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FA" w:rsidRPr="001870EC" w:rsidRDefault="001870EC" w:rsidP="001870EC">
      <w:pPr>
        <w:spacing w:line="240" w:lineRule="auto"/>
        <w:ind w:left="150" w:right="150" w:firstLine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 портала для общего образования</w:t>
      </w:r>
    </w:p>
    <w:p w:rsidR="00C231FA" w:rsidRPr="001870EC" w:rsidRDefault="00BB0986" w:rsidP="00C231FA">
      <w:pPr>
        <w:spacing w:before="9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C">
        <w:rPr>
          <w:rFonts w:ascii="Times New Roman" w:hAnsi="Times New Roman" w:cs="Times New Roman"/>
          <w:sz w:val="28"/>
          <w:szCs w:val="28"/>
        </w:rPr>
        <w:fldChar w:fldCharType="begin"/>
      </w:r>
      <w:r w:rsidRPr="001870EC">
        <w:rPr>
          <w:rFonts w:ascii="Times New Roman" w:hAnsi="Times New Roman" w:cs="Times New Roman"/>
          <w:sz w:val="28"/>
          <w:szCs w:val="28"/>
        </w:rPr>
        <w:instrText>HYPERLINK "http://www.edu.ru/index.php" \t "_blank"</w:instrText>
      </w:r>
      <w:r w:rsidRPr="001870EC">
        <w:rPr>
          <w:rFonts w:ascii="Times New Roman" w:hAnsi="Times New Roman" w:cs="Times New Roman"/>
          <w:sz w:val="28"/>
          <w:szCs w:val="28"/>
        </w:rPr>
        <w:fldChar w:fldCharType="separate"/>
      </w:r>
      <w:r w:rsidRPr="001870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href="http://www.edu.ru/index.php" target="&quot;_blank&quot;" style="position:absolute;left:0;text-align:left;margin-left:-32pt;margin-top:0;width:24pt;height:24pt;z-index:-251666944;mso-wrap-distance-left:0;mso-wrap-distance-right:0;mso-position-horizontal:right;mso-position-horizontal-relative:text;mso-position-vertical-relative:line" o:allowoverlap="f" o:button="t">
            <w10:wrap type="square"/>
          </v:shape>
        </w:pict>
      </w:r>
      <w:r w:rsidRPr="001870EC">
        <w:rPr>
          <w:rFonts w:ascii="Times New Roman" w:hAnsi="Times New Roman" w:cs="Times New Roman"/>
          <w:sz w:val="28"/>
          <w:szCs w:val="28"/>
        </w:rPr>
        <w:fldChar w:fldCharType="end"/>
      </w:r>
    </w:p>
    <w:p w:rsidR="00C231FA" w:rsidRPr="001870EC" w:rsidRDefault="00C231FA" w:rsidP="001870EC">
      <w:pPr>
        <w:spacing w:before="75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C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●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history="1">
        <w:proofErr w:type="spellStart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edu</w:t>
        </w:r>
        <w:proofErr w:type="spellEnd"/>
      </w:hyperlink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87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"Российское образование"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портал.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Каталог </w:t>
      </w:r>
      <w:proofErr w:type="gramStart"/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proofErr w:type="gramEnd"/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</w:r>
    </w:p>
    <w:p w:rsidR="00C231FA" w:rsidRPr="001870EC" w:rsidRDefault="00C231FA" w:rsidP="00C231FA">
      <w:pPr>
        <w:spacing w:line="240" w:lineRule="auto"/>
        <w:ind w:left="750" w:right="15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- </w:t>
      </w:r>
      <w:hyperlink r:id="rId5" w:tgtFrame="_blank" w:history="1">
        <w:proofErr w:type="spellStart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edu.ru</w:t>
        </w:r>
        <w:proofErr w:type="spellEnd"/>
      </w:hyperlink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ресурсы портала для общего образования</w:t>
      </w:r>
    </w:p>
    <w:p w:rsidR="00C231FA" w:rsidRPr="001870EC" w:rsidRDefault="00C231FA" w:rsidP="001870EC">
      <w:pPr>
        <w:spacing w:line="240" w:lineRule="auto"/>
        <w:ind w:left="750" w:right="15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history="1">
        <w:r w:rsidR="00BB0986" w:rsidRPr="001870EC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pict>
            <v:shape id="_x0000_s1027" type="#_x0000_t75" alt="" href="http://www.school.edu.ru/" target="&quot;_blank&quot;" style="position:absolute;left:0;text-align:left;margin-left:-32pt;margin-top:0;width:24pt;height:24pt;z-index:-251665920;mso-wrap-distance-left:0;mso-wrap-distance-right:0;mso-position-horizontal:right;mso-position-horizontal-relative:text;mso-position-vertical-relative:line" o:allowoverlap="f" o:button="t">
              <w10:wrap type="square"/>
            </v:shape>
          </w:pict>
        </w:r>
      </w:hyperlink>
      <w:r w:rsidRPr="001870EC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●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school</w:t>
        </w:r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.</w:t>
        </w:r>
        <w:proofErr w:type="spellStart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edu</w:t>
        </w:r>
        <w:proofErr w:type="spellEnd"/>
      </w:hyperlink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87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"Российский общеобразовательный портал"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Каталог </w:t>
      </w:r>
      <w:proofErr w:type="spellStart"/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</w:p>
    <w:p w:rsidR="00C231FA" w:rsidRPr="001870EC" w:rsidRDefault="00C231FA" w:rsidP="00C231FA">
      <w:pPr>
        <w:spacing w:before="15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gtFrame="_blank" w:history="1">
        <w:r w:rsidR="00BB0986" w:rsidRPr="001870EC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pict>
            <v:shape id="_x0000_s1028" type="#_x0000_t75" alt="" href="http://ege.edu.ru/" target="&quot;_blank&quot;" style="position:absolute;left:0;text-align:left;margin-left:250pt;margin-top:0;width:165pt;height:40.5pt;z-index:-251664896;mso-wrap-distance-left:0;mso-wrap-distance-right:0;mso-position-horizontal:right;mso-position-horizontal-relative:text;mso-position-vertical-relative:line" o:allowoverlap="f" o:button="t">
              <w10:wrap type="square"/>
            </v:shape>
          </w:pict>
        </w:r>
      </w:hyperlink>
      <w:r w:rsidRPr="001870EC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●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proofErr w:type="spellStart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ege</w:t>
        </w:r>
        <w:proofErr w:type="spellEnd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.</w:t>
        </w:r>
        <w:proofErr w:type="spellStart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edu</w:t>
        </w:r>
        <w:proofErr w:type="spellEnd"/>
      </w:hyperlink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87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"Портал информационной поддержки Единого Государственного экзамена"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Новости. Нормативные документы. Демоверсии. </w:t>
      </w:r>
      <w:r w:rsidRPr="00187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Предварительные результаты ЕГЭ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1FA" w:rsidRPr="001870EC" w:rsidRDefault="00C231FA" w:rsidP="001870EC">
      <w:pPr>
        <w:tabs>
          <w:tab w:val="left" w:pos="709"/>
        </w:tabs>
        <w:spacing w:before="150" w:line="240" w:lineRule="auto"/>
        <w:ind w:left="750" w:right="150" w:hanging="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C">
        <w:rPr>
          <w:rFonts w:ascii="Times New Roman" w:eastAsia="Times New Roman" w:hAnsi="Times New Roman" w:cs="Times New Roman"/>
          <w:b/>
          <w:bCs/>
          <w:color w:val="808080"/>
          <w:sz w:val="28"/>
          <w:szCs w:val="28"/>
          <w:lang w:eastAsia="ru-RU"/>
        </w:rPr>
        <w:t xml:space="preserve">● </w:t>
      </w:r>
      <w:hyperlink r:id="rId10" w:tgtFrame="_blank" w:history="1">
        <w:proofErr w:type="spellStart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fepo</w:t>
        </w:r>
        <w:proofErr w:type="spellEnd"/>
      </w:hyperlink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87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"Федеральный Интернет-экзамен в сфере профессионального образования"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оказания помощи вузам при создании систем управления качеством подготовки специалистов на основе независимой внешней оценки Национальное агентство в сфере образования проводит эксперимент по введению </w:t>
      </w:r>
      <w:r w:rsidRPr="00187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</w:t>
      </w:r>
      <w:r w:rsidRPr="00187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кзамена в сфере высшего </w:t>
      </w:r>
      <w:r w:rsidRPr="00187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рофессионального </w:t>
      </w:r>
      <w:r w:rsidRPr="00187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(ФЭПО).</w:t>
      </w:r>
      <w:proofErr w:type="gramStart"/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231FA" w:rsidRPr="001870EC" w:rsidRDefault="00C231FA" w:rsidP="001870EC">
      <w:pPr>
        <w:spacing w:before="15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tgtFrame="_blank" w:history="1">
        <w:r w:rsidR="00BB0986" w:rsidRPr="001870EC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pict>
            <v:shape id="_x0000_s1030" type="#_x0000_t75" alt="" href="http://allbest.ru/union/d/a/?61538" target="&quot;_blank&quot;" style="position:absolute;left:0;text-align:left;margin-left:-32pt;margin-top:0;width:24pt;height:24pt;z-index:-251662848;mso-wrap-distance-left:0;mso-wrap-distance-right:0;mso-position-horizontal:right;mso-position-horizontal-relative:text;mso-position-vertical-relative:line" o:allowoverlap="f" o:button="t">
              <w10:wrap type="square"/>
            </v:shape>
          </w:pict>
        </w:r>
      </w:hyperlink>
      <w:r w:rsidRPr="001870EC">
        <w:rPr>
          <w:rFonts w:ascii="Times New Roman" w:eastAsia="Times New Roman" w:hAnsi="Times New Roman" w:cs="Times New Roman"/>
          <w:b/>
          <w:bCs/>
          <w:color w:val="808080"/>
          <w:sz w:val="28"/>
          <w:szCs w:val="28"/>
          <w:lang w:eastAsia="ru-RU"/>
        </w:rPr>
        <w:t xml:space="preserve">● </w:t>
      </w:r>
      <w:hyperlink r:id="rId12" w:tgtFrame="_blank" w:history="1">
        <w:proofErr w:type="spellStart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allbest</w:t>
        </w:r>
        <w:proofErr w:type="spellEnd"/>
      </w:hyperlink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870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"Союз образовательных сайтов"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Выбираем кнопку вверху слева "Главная". Попадаем на главную страницу. Здесь подборки ресурсов: Библиотеки, Тесты, Рефераты; ниже - Иностранные языки и главное - так называемые "Электронные библиотеки" - это просто коллекции сайтов по различным темам. Есть рейтинг сайтов по разделам (при регистрации дают персональный номер, </w:t>
      </w:r>
      <w:r w:rsidRPr="001870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поэтому, нажимая на эту </w:t>
      </w:r>
      <w:proofErr w:type="gramStart"/>
      <w:r w:rsidRPr="001870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ссылку</w:t>
      </w:r>
      <w:proofErr w:type="gramEnd"/>
      <w:r w:rsidRPr="001870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вы даете одно очко в мою пользу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1FA" w:rsidRPr="001870EC" w:rsidRDefault="00C231FA" w:rsidP="00C231FA">
      <w:pPr>
        <w:spacing w:before="150" w:line="240" w:lineRule="auto"/>
        <w:ind w:left="750" w:right="150" w:hanging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C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● </w:t>
      </w:r>
      <w:hyperlink r:id="rId13" w:tgtFrame="_blank" w:history="1">
        <w:proofErr w:type="spellStart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fipi</w:t>
        </w:r>
        <w:proofErr w:type="spellEnd"/>
      </w:hyperlink>
      <w:r w:rsidRPr="001870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ФИПИ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федеральный институт педагогических измерений.  ЕГЭ - контрольно измерительные материалы (</w:t>
      </w:r>
      <w:proofErr w:type="spellStart"/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</w:t>
      </w:r>
      <w:proofErr w:type="spellEnd"/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ЕГЭ); Федеральный банк тестовых заданий (открытый сегмент); Научно-исследовательская работа; Повышение квалификации.</w:t>
      </w:r>
    </w:p>
    <w:p w:rsidR="00C231FA" w:rsidRPr="001870EC" w:rsidRDefault="00BB0986" w:rsidP="001870EC">
      <w:pPr>
        <w:spacing w:line="240" w:lineRule="auto"/>
        <w:ind w:left="750" w:right="150" w:hanging="6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Pr="001870EC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pict>
            <v:shape id="_x0000_s1032" type="#_x0000_t75" alt="" href="http://www.ed.gov.ru/" target="&quot;_blank&quot;" style="position:absolute;left:0;text-align:left;margin-left:-32pt;margin-top:0;width:24pt;height:24pt;z-index:-251660800;mso-wrap-distance-left:0;mso-wrap-distance-right:0;mso-position-horizontal:right;mso-position-horizontal-relative:text;mso-position-vertical-relative:line" o:allowoverlap="f" o:button="t">
              <w10:wrap type="square"/>
            </v:shape>
          </w:pict>
        </w:r>
      </w:hyperlink>
      <w:r w:rsidR="00C231FA" w:rsidRPr="001870EC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●</w:t>
      </w:r>
      <w:r w:rsidR="00C231FA"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gtFrame="_blank" w:history="1">
        <w:proofErr w:type="spellStart"/>
        <w:r w:rsidR="00C231FA"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ed</w:t>
        </w:r>
        <w:proofErr w:type="spellEnd"/>
        <w:r w:rsidR="00C231FA"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.</w:t>
        </w:r>
        <w:proofErr w:type="spellStart"/>
        <w:r w:rsidR="00C231FA"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gov</w:t>
        </w:r>
        <w:proofErr w:type="spellEnd"/>
      </w:hyperlink>
      <w:r w:rsidR="00C231FA"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231FA" w:rsidRPr="00187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"Федеральное агентство по образованию РФ"</w:t>
      </w:r>
      <w:r w:rsidR="00C231FA"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>. - Управление образованием. Обеспечение учебного процесса (нормативно-правовые документы; Информация; Новости; Статистика и др.).</w:t>
      </w:r>
    </w:p>
    <w:p w:rsidR="00C231FA" w:rsidRPr="001870EC" w:rsidRDefault="00C231FA" w:rsidP="00C231FA">
      <w:pPr>
        <w:spacing w:line="240" w:lineRule="auto"/>
        <w:ind w:left="750" w:right="15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1FA" w:rsidRPr="001870EC" w:rsidRDefault="00BB0986" w:rsidP="00C231FA">
      <w:pPr>
        <w:spacing w:line="240" w:lineRule="auto"/>
        <w:ind w:left="750" w:right="15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Pr="001870EC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pict>
            <v:shape id="_x0000_s1033" type="#_x0000_t75" alt="" href="http://www.obrnadzor.gov.ru/" target="&quot;_blank&quot;" style="position:absolute;left:0;text-align:left;margin-left:-32pt;margin-top:0;width:24pt;height:24pt;z-index:-251659776;mso-wrap-distance-left:0;mso-wrap-distance-right:0;mso-position-horizontal:right;mso-position-horizontal-relative:text;mso-position-vertical-relative:line" o:allowoverlap="f" o:button="t">
              <w10:wrap type="square"/>
            </v:shape>
          </w:pict>
        </w:r>
      </w:hyperlink>
    </w:p>
    <w:p w:rsidR="00C231FA" w:rsidRPr="001870EC" w:rsidRDefault="00C231FA" w:rsidP="00C231FA">
      <w:pPr>
        <w:spacing w:before="9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C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lastRenderedPageBreak/>
        <w:t>●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tgtFrame="_blank" w:history="1">
        <w:proofErr w:type="spellStart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obrnadzor</w:t>
        </w:r>
        <w:proofErr w:type="spellEnd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.</w:t>
        </w:r>
        <w:proofErr w:type="spellStart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gov</w:t>
        </w:r>
        <w:proofErr w:type="spellEnd"/>
      </w:hyperlink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87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"Федеральная служба по надзору в сфере образования и науки"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>. - Официальные документы. Надзор. Контроль качества образования (ЕГЭ). Лицензирование. Аттестация.</w:t>
      </w:r>
    </w:p>
    <w:p w:rsidR="00C231FA" w:rsidRPr="001870EC" w:rsidRDefault="00C231FA" w:rsidP="00C231FA">
      <w:pPr>
        <w:spacing w:before="315" w:line="240" w:lineRule="auto"/>
        <w:ind w:left="750" w:right="15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C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●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tgtFrame="_blank" w:history="1">
        <w:proofErr w:type="spellStart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mon</w:t>
        </w:r>
        <w:proofErr w:type="spellEnd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.</w:t>
        </w:r>
        <w:proofErr w:type="spellStart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gov</w:t>
        </w:r>
        <w:proofErr w:type="spellEnd"/>
      </w:hyperlink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Официальный сайт </w:t>
      </w:r>
      <w:r w:rsidRPr="00187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Министерства образования и науки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C231FA" w:rsidRPr="001870EC" w:rsidRDefault="00C231FA" w:rsidP="00C231FA">
      <w:pPr>
        <w:spacing w:before="255" w:line="240" w:lineRule="auto"/>
        <w:ind w:left="750" w:right="15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C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● </w:t>
      </w:r>
      <w:hyperlink r:id="rId19" w:tgtFrame="_blank" w:history="1">
        <w:proofErr w:type="spellStart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rost</w:t>
        </w:r>
        <w:proofErr w:type="spellEnd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.</w:t>
        </w:r>
        <w:proofErr w:type="spellStart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ru</w:t>
        </w:r>
        <w:proofErr w:type="spellEnd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/</w:t>
        </w:r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projects</w:t>
        </w:r>
      </w:hyperlink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87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Национальный проект "Образование"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1870EC" w:rsidRDefault="001870EC" w:rsidP="00C231FA">
      <w:pPr>
        <w:spacing w:before="75" w:line="240" w:lineRule="auto"/>
        <w:ind w:left="750" w:right="150" w:hanging="600"/>
        <w:jc w:val="both"/>
        <w:rPr>
          <w:rFonts w:ascii="Times New Roman" w:hAnsi="Times New Roman" w:cs="Times New Roman"/>
          <w:sz w:val="28"/>
          <w:szCs w:val="28"/>
        </w:rPr>
      </w:pPr>
    </w:p>
    <w:p w:rsidR="00C231FA" w:rsidRPr="001870EC" w:rsidRDefault="00C231FA" w:rsidP="00C231FA">
      <w:pPr>
        <w:spacing w:before="75" w:line="240" w:lineRule="auto"/>
        <w:ind w:left="750" w:right="15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C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●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tgtFrame="_blank" w:history="1">
        <w:proofErr w:type="spellStart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edunews</w:t>
        </w:r>
        <w:proofErr w:type="spellEnd"/>
      </w:hyperlink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87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"Все для </w:t>
      </w:r>
      <w:proofErr w:type="gramStart"/>
      <w:r w:rsidRPr="00187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поступающих</w:t>
      </w:r>
      <w:proofErr w:type="gramEnd"/>
      <w:r w:rsidRPr="00187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разделы портала: Школьникам и 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сайте. </w:t>
      </w:r>
    </w:p>
    <w:p w:rsidR="00C231FA" w:rsidRPr="001870EC" w:rsidRDefault="00C231FA" w:rsidP="00C231FA">
      <w:pPr>
        <w:spacing w:line="240" w:lineRule="auto"/>
        <w:ind w:left="750" w:right="15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31FA" w:rsidRPr="001870EC" w:rsidRDefault="00C231FA" w:rsidP="00C231FA">
      <w:pPr>
        <w:spacing w:line="240" w:lineRule="auto"/>
        <w:ind w:left="750" w:right="15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C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● </w:t>
      </w:r>
      <w:hyperlink r:id="rId21" w:tgtFrame="_blank" w:history="1"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window</w:t>
        </w:r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.</w:t>
        </w:r>
        <w:proofErr w:type="spellStart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edu</w:t>
        </w:r>
        <w:proofErr w:type="spellEnd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.</w:t>
        </w:r>
        <w:proofErr w:type="spellStart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ru</w:t>
        </w:r>
        <w:proofErr w:type="spellEnd"/>
      </w:hyperlink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87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Единое окно доступа к образовательным ресурсам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Тематический каталог образовательных ресурсов. </w:t>
      </w:r>
    </w:p>
    <w:p w:rsidR="00C231FA" w:rsidRPr="001870EC" w:rsidRDefault="00BB0986" w:rsidP="00C231FA">
      <w:pPr>
        <w:spacing w:before="135" w:line="240" w:lineRule="auto"/>
        <w:ind w:left="750" w:right="15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history="1">
        <w:r w:rsidRPr="001870EC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pict>
            <v:shape id="_x0000_s1038" type="#_x0000_t75" alt="" href="http://www.edu-all.ru/" target="&quot;_blank&quot;" style="position:absolute;left:0;text-align:left;margin-left:-32pt;margin-top:0;width:24pt;height:24pt;z-index:-251654656;mso-wrap-distance-left:0;mso-wrap-distance-right:0;mso-position-horizontal:right;mso-position-horizontal-relative:text;mso-position-vertical-relative:line" o:allowoverlap="f" o:button="t">
              <w10:wrap type="square"/>
            </v:shape>
          </w:pict>
        </w:r>
      </w:hyperlink>
    </w:p>
    <w:p w:rsidR="00C231FA" w:rsidRPr="001870EC" w:rsidRDefault="00C231FA" w:rsidP="00C231FA">
      <w:pPr>
        <w:spacing w:before="27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C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●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3" w:tgtFrame="_blank" w:tooltip="Портал ВСЕОБУЧ" w:history="1"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Портал "ВСЕОБУЧ"</w:t>
        </w:r>
      </w:hyperlink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справочно-информационный образовательный сайт по всем видам образовательных учреждений Москвы и регионов России. Поиск, рейтинг, отзывы, комментарии.</w:t>
      </w:r>
    </w:p>
    <w:p w:rsidR="00C231FA" w:rsidRPr="001870EC" w:rsidRDefault="00BB0986" w:rsidP="00C231FA">
      <w:pPr>
        <w:spacing w:line="240" w:lineRule="auto"/>
        <w:ind w:left="750" w:right="15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gtFrame="_blank" w:history="1">
        <w:r w:rsidRPr="001870EC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pict>
            <v:shape id="_x0000_s1039" type="#_x0000_t75" alt="" href="http://www.newseducation.ru/" target="&quot;_blank&quot;" style="position:absolute;left:0;text-align:left;margin-left:-32pt;margin-top:0;width:24pt;height:24pt;z-index:-251653632;mso-wrap-distance-left:0;mso-wrap-distance-right:0;mso-position-horizontal:right;mso-position-horizontal-relative:text;mso-position-vertical-relative:line" o:allowoverlap="f" o:button="t">
              <w10:wrap type="square"/>
            </v:shape>
          </w:pict>
        </w:r>
      </w:hyperlink>
    </w:p>
    <w:p w:rsidR="00C231FA" w:rsidRPr="001870EC" w:rsidRDefault="00C231FA" w:rsidP="00C231FA">
      <w:pPr>
        <w:spacing w:before="105" w:line="240" w:lineRule="auto"/>
        <w:ind w:left="750" w:right="15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C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●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5" w:tgtFrame="_blank" w:history="1">
        <w:proofErr w:type="spellStart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newseducation</w:t>
        </w:r>
        <w:proofErr w:type="spellEnd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.</w:t>
        </w:r>
        <w:proofErr w:type="spellStart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ru</w:t>
        </w:r>
        <w:proofErr w:type="spellEnd"/>
      </w:hyperlink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870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87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"Большая перемена"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Здесь вы сможете узнать обо всем самом важном и интересном, </w:t>
      </w:r>
      <w:proofErr w:type="gramStart"/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"Образование"!!!</w:t>
      </w:r>
    </w:p>
    <w:p w:rsidR="00C231FA" w:rsidRPr="001870EC" w:rsidRDefault="00C231FA" w:rsidP="00C231FA">
      <w:pPr>
        <w:spacing w:line="240" w:lineRule="auto"/>
        <w:ind w:left="750" w:right="15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31FA" w:rsidRPr="001870EC" w:rsidRDefault="00C231FA" w:rsidP="00C231FA">
      <w:pPr>
        <w:spacing w:line="240" w:lineRule="auto"/>
        <w:ind w:left="750" w:right="15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C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●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6" w:tgtFrame="_blank" w:history="1">
        <w:proofErr w:type="spellStart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vipschool</w:t>
        </w:r>
        <w:proofErr w:type="spellEnd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.</w:t>
        </w:r>
        <w:proofErr w:type="spellStart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ru</w:t>
        </w:r>
        <w:proofErr w:type="spellEnd"/>
      </w:hyperlink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0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СУНЦ МГУ - Специализированный учебно-научный центр - школа имени А.Н. Колмогорова. </w:t>
      </w:r>
    </w:p>
    <w:p w:rsidR="00C231FA" w:rsidRPr="001870EC" w:rsidRDefault="00C231FA" w:rsidP="00C231FA">
      <w:pPr>
        <w:spacing w:before="150" w:line="240" w:lineRule="auto"/>
        <w:ind w:left="750" w:right="150" w:hanging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31FA" w:rsidRPr="001870EC" w:rsidRDefault="00C231FA" w:rsidP="00C231FA">
      <w:pPr>
        <w:spacing w:before="150" w:line="240" w:lineRule="auto"/>
        <w:ind w:left="750" w:right="150" w:hanging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C">
        <w:rPr>
          <w:rFonts w:ascii="Times New Roman" w:eastAsia="Times New Roman" w:hAnsi="Times New Roman" w:cs="Times New Roman"/>
          <w:b/>
          <w:bCs/>
          <w:color w:val="808080"/>
          <w:sz w:val="28"/>
          <w:szCs w:val="28"/>
          <w:lang w:eastAsia="ru-RU"/>
        </w:rPr>
        <w:t>●</w:t>
      </w:r>
      <w:r w:rsidRPr="001870E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</w:t>
      </w:r>
      <w:hyperlink r:id="rId27" w:tgtFrame="_blank" w:history="1"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rgsu.net</w:t>
        </w:r>
      </w:hyperlink>
      <w:r w:rsidRPr="001870E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Российский Государственный Социальный Университет.</w:t>
      </w:r>
    </w:p>
    <w:p w:rsidR="00C231FA" w:rsidRPr="001870EC" w:rsidRDefault="00C231FA" w:rsidP="00C231FA">
      <w:pPr>
        <w:spacing w:line="240" w:lineRule="auto"/>
        <w:ind w:left="750" w:right="150" w:hanging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76D5" w:rsidRPr="001870EC" w:rsidRDefault="00C231FA" w:rsidP="001870EC">
      <w:pPr>
        <w:spacing w:before="225" w:line="240" w:lineRule="auto"/>
        <w:ind w:left="750" w:right="15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C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●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8" w:tgtFrame="_blank" w:history="1">
        <w:proofErr w:type="spellStart"/>
        <w:r w:rsidRPr="001870EC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orenport.ru</w:t>
        </w:r>
        <w:proofErr w:type="spellEnd"/>
      </w:hyperlink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87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"Региональный образовательный портал Оренбуржья" - </w:t>
      </w:r>
      <w:r w:rsidRPr="001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Педагогическое сообщество Оренбуржья. Образовательные учреждения. Научно-педагогическая деятельность. Электронные образовательные ресурсы. Инновационные образовательные технологии. Компьютерные средства в образовании. Региональный рынок труда. Новости образования и пр. </w:t>
      </w:r>
    </w:p>
    <w:sectPr w:rsidR="00A276D5" w:rsidRPr="001870EC" w:rsidSect="00A2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231FA"/>
    <w:rsid w:val="001870EC"/>
    <w:rsid w:val="007F547A"/>
    <w:rsid w:val="00A276D5"/>
    <w:rsid w:val="00BB0986"/>
    <w:rsid w:val="00C2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78" w:lineRule="exact"/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1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" TargetMode="External"/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www.mon.gov.ru/" TargetMode="External"/><Relationship Id="rId26" Type="http://schemas.openxmlformats.org/officeDocument/2006/relationships/hyperlink" Target="http://www.vipschool.ru/priem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indow.edu.ru/window" TargetMode="Externa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://allbest.ru/union/d/a/?61538" TargetMode="External"/><Relationship Id="rId17" Type="http://schemas.openxmlformats.org/officeDocument/2006/relationships/hyperlink" Target="http://www.obrnadzor.gov.ru/" TargetMode="External"/><Relationship Id="rId25" Type="http://schemas.openxmlformats.org/officeDocument/2006/relationships/hyperlink" Target="http://www.newseducation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brnadzor.gov.ru/" TargetMode="External"/><Relationship Id="rId20" Type="http://schemas.openxmlformats.org/officeDocument/2006/relationships/hyperlink" Target="http://www.edunews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chool.edu.ru/" TargetMode="External"/><Relationship Id="rId11" Type="http://schemas.openxmlformats.org/officeDocument/2006/relationships/hyperlink" Target="http://allbest.ru/union/d/a/?61538" TargetMode="External"/><Relationship Id="rId24" Type="http://schemas.openxmlformats.org/officeDocument/2006/relationships/hyperlink" Target="http://www.newseducation.ru/" TargetMode="External"/><Relationship Id="rId5" Type="http://schemas.openxmlformats.org/officeDocument/2006/relationships/hyperlink" Target="http://www.edu.ru/db/portal/sites/school-page.htm" TargetMode="External"/><Relationship Id="rId15" Type="http://schemas.openxmlformats.org/officeDocument/2006/relationships/hyperlink" Target="http://www.ed.gov.ru/" TargetMode="External"/><Relationship Id="rId23" Type="http://schemas.openxmlformats.org/officeDocument/2006/relationships/hyperlink" Target="http://www.edu-all.ru" TargetMode="External"/><Relationship Id="rId28" Type="http://schemas.openxmlformats.org/officeDocument/2006/relationships/hyperlink" Target="http://www.orenport.ru/" TargetMode="External"/><Relationship Id="rId10" Type="http://schemas.openxmlformats.org/officeDocument/2006/relationships/hyperlink" Target="http://www.fepo.ru/" TargetMode="External"/><Relationship Id="rId19" Type="http://schemas.openxmlformats.org/officeDocument/2006/relationships/hyperlink" Target="http://www.rost.ru/projects/education/education_main.shtml" TargetMode="External"/><Relationship Id="rId4" Type="http://schemas.openxmlformats.org/officeDocument/2006/relationships/hyperlink" Target="http://www.edu.ru/index.php" TargetMode="External"/><Relationship Id="rId9" Type="http://schemas.openxmlformats.org/officeDocument/2006/relationships/hyperlink" Target="http://ege.edu.ru/PortalWeb/index.jsp" TargetMode="External"/><Relationship Id="rId14" Type="http://schemas.openxmlformats.org/officeDocument/2006/relationships/hyperlink" Target="http://www.ed.gov.ru/" TargetMode="External"/><Relationship Id="rId22" Type="http://schemas.openxmlformats.org/officeDocument/2006/relationships/hyperlink" Target="http://www.edu-all.ru/" TargetMode="External"/><Relationship Id="rId27" Type="http://schemas.openxmlformats.org/officeDocument/2006/relationships/hyperlink" Target="http://rgsu.ne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user9</cp:lastModifiedBy>
  <cp:revision>2</cp:revision>
  <dcterms:created xsi:type="dcterms:W3CDTF">2011-06-24T09:49:00Z</dcterms:created>
  <dcterms:modified xsi:type="dcterms:W3CDTF">2011-06-24T09:49:00Z</dcterms:modified>
</cp:coreProperties>
</file>