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B6" w:rsidRDefault="00BF1AB6" w:rsidP="00BF1AB6">
      <w:pPr>
        <w:pStyle w:val="2"/>
        <w:jc w:val="center"/>
        <w:rPr>
          <w:rFonts w:ascii="Times New Roman" w:hAnsi="Times New Roman" w:cs="Times New Roman"/>
          <w:i w:val="0"/>
          <w:u w:val="single"/>
        </w:rPr>
      </w:pPr>
      <w:bookmarkStart w:id="0" w:name="_Toc275956925"/>
      <w:bookmarkStart w:id="1" w:name="_Toc275785039"/>
      <w:bookmarkStart w:id="2" w:name="_Toc275784411"/>
      <w:bookmarkStart w:id="3" w:name="_Toc275521986"/>
      <w:bookmarkStart w:id="4" w:name="_Toc275520717"/>
      <w:bookmarkStart w:id="5" w:name="_Toc275520267"/>
      <w:r>
        <w:rPr>
          <w:rFonts w:ascii="Times New Roman" w:hAnsi="Times New Roman" w:cs="Times New Roman"/>
          <w:i w:val="0"/>
          <w:u w:val="single"/>
        </w:rPr>
        <w:t>Ресурсы для дистанционных форм обучения</w:t>
      </w:r>
      <w:bookmarkEnd w:id="0"/>
      <w:bookmarkEnd w:id="1"/>
      <w:bookmarkEnd w:id="2"/>
      <w:bookmarkEnd w:id="3"/>
      <w:bookmarkEnd w:id="4"/>
      <w:bookmarkEnd w:id="5"/>
    </w:p>
    <w:p w:rsidR="00BF1AB6" w:rsidRDefault="00BF1AB6" w:rsidP="00BF1A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1AB6" w:rsidRDefault="00BF1AB6" w:rsidP="00BF1A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 содержит перечень ресурсов, разработанных и рекомендованных для дистанционного обучения. Использование таких ресурсов позволяет учащимся самостоятельно изучать отдельные темы дисциплин школьной программы, решать задачи, дистанционно общаться с преподавателями и получать консультации, участвовать в заочных олимпиадах. Ресурсы для дистанционных форм обучения дают возможность индивидуального измерения результативности обучения. Собранные в разделе ресурсы могут оказаться полезными для педагогов благодаря публикации методических и содержательных материалов по организации и проведению дистанционного обучения. Ресурсы раздела предназначены для администрации, методистов, учителей и учащихся образовательных учреждений.</w:t>
      </w:r>
    </w:p>
    <w:p w:rsidR="00BF1AB6" w:rsidRDefault="00BF1AB6" w:rsidP="00BF1A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9540" w:type="dxa"/>
        <w:tblInd w:w="108" w:type="dxa"/>
        <w:tblLayout w:type="fixed"/>
        <w:tblLook w:val="01E0"/>
      </w:tblPr>
      <w:tblGrid>
        <w:gridCol w:w="540"/>
        <w:gridCol w:w="6480"/>
        <w:gridCol w:w="2520"/>
      </w:tblGrid>
      <w:tr w:rsidR="00BF1AB6" w:rsidRPr="00C069F7" w:rsidTr="00BF1AB6">
        <w:trPr>
          <w:trHeight w:val="6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C069F7">
              <w:rPr>
                <w:bCs/>
                <w:sz w:val="28"/>
                <w:szCs w:val="28"/>
              </w:rPr>
              <w:t>п\</w:t>
            </w:r>
            <w:proofErr w:type="gramStart"/>
            <w:r w:rsidRPr="00C069F7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6" w:rsidRPr="00C069F7" w:rsidRDefault="00BF1AB6">
            <w:pPr>
              <w:jc w:val="center"/>
              <w:rPr>
                <w:sz w:val="28"/>
                <w:szCs w:val="28"/>
              </w:rPr>
            </w:pPr>
            <w:r w:rsidRPr="00C069F7">
              <w:rPr>
                <w:sz w:val="28"/>
                <w:szCs w:val="28"/>
              </w:rPr>
              <w:t>Название ресурса</w:t>
            </w:r>
          </w:p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6" w:rsidRPr="00C069F7" w:rsidRDefault="00BF1AB6">
            <w:pPr>
              <w:ind w:right="-288"/>
              <w:jc w:val="center"/>
              <w:rPr>
                <w:sz w:val="28"/>
                <w:szCs w:val="28"/>
              </w:rPr>
            </w:pPr>
            <w:r w:rsidRPr="00C069F7">
              <w:rPr>
                <w:sz w:val="28"/>
                <w:szCs w:val="28"/>
              </w:rPr>
              <w:t>Адрес сайта</w:t>
            </w:r>
          </w:p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BF1AB6" w:rsidRPr="00C069F7" w:rsidTr="00BF1AB6">
        <w:trPr>
          <w:trHeight w:val="4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Виртуальная школа Кирилла и Мефодия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6" w:rsidRPr="00C069F7" w:rsidRDefault="006C6BB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8"/>
                <w:szCs w:val="28"/>
                <w:u w:val="single"/>
              </w:rPr>
            </w:pPr>
            <w:hyperlink r:id="rId4" w:history="1">
              <w:r w:rsidR="00BF1AB6" w:rsidRPr="00C069F7">
                <w:rPr>
                  <w:rStyle w:val="a3"/>
                  <w:sz w:val="28"/>
                  <w:szCs w:val="28"/>
                </w:rPr>
                <w:t>http://vschool.km.ru</w:t>
              </w:r>
            </w:hyperlink>
            <w:r w:rsidR="00BF1AB6" w:rsidRPr="00C069F7">
              <w:rPr>
                <w:color w:val="0000FF"/>
                <w:sz w:val="28"/>
                <w:szCs w:val="28"/>
                <w:u w:val="single"/>
              </w:rPr>
              <w:t xml:space="preserve"> </w:t>
            </w:r>
          </w:p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BF1AB6" w:rsidRPr="00C069F7" w:rsidTr="00BF1AB6">
        <w:trPr>
          <w:trHeight w:val="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Интернет-школа "Просвещение.ru"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6C6BB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hyperlink r:id="rId5" w:history="1">
              <w:r w:rsidR="00BF1AB6" w:rsidRPr="00C069F7">
                <w:rPr>
                  <w:rStyle w:val="a3"/>
                  <w:sz w:val="28"/>
                  <w:szCs w:val="28"/>
                </w:rPr>
                <w:t>http://www.internet_school.ru</w:t>
              </w:r>
            </w:hyperlink>
          </w:p>
        </w:tc>
      </w:tr>
      <w:tr w:rsidR="00BF1AB6" w:rsidRPr="00C069F7" w:rsidTr="00BF1AB6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Образовательный сайт TeachPro.ru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6C6BB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8"/>
                <w:szCs w:val="28"/>
                <w:u w:val="single"/>
              </w:rPr>
            </w:pPr>
            <w:hyperlink r:id="rId6" w:history="1">
              <w:r w:rsidR="00BF1AB6" w:rsidRPr="00C069F7">
                <w:rPr>
                  <w:rStyle w:val="a3"/>
                  <w:sz w:val="28"/>
                  <w:szCs w:val="28"/>
                </w:rPr>
                <w:t>http://www.teachpro.ru</w:t>
              </w:r>
            </w:hyperlink>
          </w:p>
        </w:tc>
      </w:tr>
      <w:tr w:rsidR="00BF1AB6" w:rsidRPr="00C069F7" w:rsidTr="00BF1AB6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Обучающие сетевые олимпиады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6C6BB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BF1AB6" w:rsidRPr="00C069F7">
                <w:rPr>
                  <w:rStyle w:val="a3"/>
                  <w:sz w:val="28"/>
                  <w:szCs w:val="28"/>
                </w:rPr>
                <w:t>http://oso.rcsz.ru</w:t>
              </w:r>
            </w:hyperlink>
          </w:p>
        </w:tc>
      </w:tr>
      <w:tr w:rsidR="00BF1AB6" w:rsidRPr="00C069F7" w:rsidTr="00BF1AB6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Открытый колледж</w:t>
            </w:r>
          </w:p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6C6BB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BF1AB6" w:rsidRPr="00C069F7">
                <w:rPr>
                  <w:rStyle w:val="a3"/>
                  <w:sz w:val="28"/>
                  <w:szCs w:val="28"/>
                </w:rPr>
                <w:t>http://www.college.ru</w:t>
              </w:r>
            </w:hyperlink>
          </w:p>
        </w:tc>
      </w:tr>
      <w:tr w:rsidR="00BF1AB6" w:rsidRPr="00C069F7" w:rsidTr="00BF1AB6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Центр дистанционного образования "Эйдос"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6C6BB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8"/>
                <w:szCs w:val="28"/>
                <w:u w:val="single"/>
              </w:rPr>
            </w:pPr>
            <w:hyperlink r:id="rId9" w:history="1">
              <w:r w:rsidR="00BF1AB6" w:rsidRPr="00C069F7">
                <w:rPr>
                  <w:rStyle w:val="a3"/>
                  <w:sz w:val="28"/>
                  <w:szCs w:val="28"/>
                </w:rPr>
                <w:t>http://www.eidos.ru</w:t>
              </w:r>
            </w:hyperlink>
          </w:p>
        </w:tc>
      </w:tr>
      <w:tr w:rsidR="00BF1AB6" w:rsidRPr="00C069F7" w:rsidTr="00BF1AB6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i_Школа (школа дистанционной поддержки образования детей-инвалидов)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6" w:rsidRPr="00C069F7" w:rsidRDefault="006C6BB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BF1AB6" w:rsidRPr="00C069F7">
                <w:rPr>
                  <w:rStyle w:val="a3"/>
                  <w:sz w:val="28"/>
                  <w:szCs w:val="28"/>
                </w:rPr>
                <w:t>http://www.home_edu.ru</w:t>
              </w:r>
            </w:hyperlink>
          </w:p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8"/>
                <w:szCs w:val="28"/>
                <w:u w:val="single"/>
              </w:rPr>
            </w:pPr>
          </w:p>
        </w:tc>
      </w:tr>
      <w:tr w:rsidR="00BF1AB6" w:rsidRPr="00C069F7" w:rsidTr="00BF1AB6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69F7">
              <w:rPr>
                <w:sz w:val="28"/>
                <w:szCs w:val="28"/>
              </w:rPr>
              <w:t xml:space="preserve">  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 Сайт ФЦИОР обеспечивает каталогизацию электронных образовательных </w:t>
            </w:r>
            <w:r w:rsidRPr="00C069F7">
              <w:rPr>
                <w:sz w:val="28"/>
                <w:szCs w:val="28"/>
              </w:rPr>
              <w:lastRenderedPageBreak/>
              <w:t>ресурсов различного типа за счет использования единой информационной модели метаданных, основанной на стандарте LOM.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6C6BB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8"/>
                <w:szCs w:val="28"/>
                <w:u w:val="single"/>
              </w:rPr>
            </w:pPr>
            <w:hyperlink r:id="rId11" w:history="1">
              <w:r w:rsidR="00BF1AB6" w:rsidRPr="00C069F7">
                <w:rPr>
                  <w:rStyle w:val="a3"/>
                  <w:sz w:val="28"/>
                  <w:szCs w:val="28"/>
                </w:rPr>
                <w:t>http://fcior.edu.ru/</w:t>
              </w:r>
            </w:hyperlink>
          </w:p>
        </w:tc>
      </w:tr>
      <w:tr w:rsidR="00BF1AB6" w:rsidRPr="00C069F7" w:rsidTr="00BF1AB6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69F7">
              <w:rPr>
                <w:sz w:val="28"/>
                <w:szCs w:val="28"/>
              </w:rPr>
              <w:t>Сеть творческих учителей создана для педагогов, которые интересуются возможностями улучшения качества обучения с помощью применения информационных и коммуникационных технологий (ИКТ).  На этом портале вы найдете разнообразные материалы и ресурсы, касающиеся использования ИКТ в учебном процессе, а также сможете пообщаться со своими коллегами.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6C6BB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8"/>
                <w:szCs w:val="28"/>
                <w:u w:val="single"/>
              </w:rPr>
            </w:pPr>
            <w:hyperlink r:id="rId12" w:history="1">
              <w:r w:rsidR="00BF1AB6" w:rsidRPr="00C069F7">
                <w:rPr>
                  <w:rStyle w:val="a3"/>
                  <w:sz w:val="28"/>
                  <w:szCs w:val="28"/>
                </w:rPr>
                <w:t>http://it-n.ru/</w:t>
              </w:r>
            </w:hyperlink>
          </w:p>
        </w:tc>
      </w:tr>
      <w:tr w:rsidR="00BF1AB6" w:rsidRPr="00C069F7" w:rsidTr="00BF1AB6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AB6" w:rsidRPr="00C069F7" w:rsidRDefault="00BF1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069F7">
              <w:rPr>
                <w:bCs/>
                <w:sz w:val="28"/>
                <w:szCs w:val="28"/>
              </w:rPr>
              <w:t>Система дистанционного обучения "Прометей"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6" w:rsidRPr="00C069F7" w:rsidRDefault="006C6BB5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8"/>
                <w:szCs w:val="28"/>
                <w:u w:val="single"/>
              </w:rPr>
            </w:pPr>
            <w:hyperlink r:id="rId13" w:history="1">
              <w:r w:rsidR="00BF1AB6" w:rsidRPr="00C069F7">
                <w:rPr>
                  <w:rStyle w:val="a3"/>
                  <w:sz w:val="28"/>
                  <w:szCs w:val="28"/>
                </w:rPr>
                <w:t>http://www.prometeus.ru</w:t>
              </w:r>
            </w:hyperlink>
          </w:p>
          <w:p w:rsidR="00BF1AB6" w:rsidRPr="00C069F7" w:rsidRDefault="00BF1AB6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8"/>
                <w:szCs w:val="28"/>
                <w:u w:val="single"/>
              </w:rPr>
            </w:pPr>
          </w:p>
        </w:tc>
      </w:tr>
    </w:tbl>
    <w:p w:rsidR="00BF1AB6" w:rsidRPr="00C069F7" w:rsidRDefault="00BF1AB6" w:rsidP="00BF1AB6">
      <w:pPr>
        <w:rPr>
          <w:sz w:val="28"/>
          <w:szCs w:val="28"/>
        </w:rPr>
      </w:pPr>
    </w:p>
    <w:p w:rsidR="00634203" w:rsidRPr="00C069F7" w:rsidRDefault="00634203">
      <w:pPr>
        <w:rPr>
          <w:sz w:val="28"/>
          <w:szCs w:val="28"/>
        </w:rPr>
      </w:pPr>
    </w:p>
    <w:sectPr w:rsidR="00634203" w:rsidRPr="00C069F7" w:rsidSect="006C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AB6"/>
    <w:rsid w:val="00634203"/>
    <w:rsid w:val="006C6BB5"/>
    <w:rsid w:val="00BF1AB6"/>
    <w:rsid w:val="00C0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B5"/>
  </w:style>
  <w:style w:type="paragraph" w:styleId="2">
    <w:name w:val="heading 2"/>
    <w:basedOn w:val="a"/>
    <w:next w:val="a"/>
    <w:link w:val="20"/>
    <w:semiHidden/>
    <w:unhideWhenUsed/>
    <w:qFormat/>
    <w:rsid w:val="00BF1A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1AB6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BF1AB6"/>
    <w:rPr>
      <w:color w:val="0000FF"/>
      <w:u w:val="single"/>
    </w:rPr>
  </w:style>
  <w:style w:type="table" w:styleId="a4">
    <w:name w:val="Table Grid"/>
    <w:basedOn w:val="a1"/>
    <w:rsid w:val="00BF1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.ru" TargetMode="External"/><Relationship Id="rId13" Type="http://schemas.openxmlformats.org/officeDocument/2006/relationships/hyperlink" Target="http://www.prometeu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o.rcsz.ru" TargetMode="External"/><Relationship Id="rId12" Type="http://schemas.openxmlformats.org/officeDocument/2006/relationships/hyperlink" Target="http://it-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pro.ru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://www.internet_schoo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home_edu.ru" TargetMode="External"/><Relationship Id="rId4" Type="http://schemas.openxmlformats.org/officeDocument/2006/relationships/hyperlink" Target="http://vschool.km.ru" TargetMode="External"/><Relationship Id="rId9" Type="http://schemas.openxmlformats.org/officeDocument/2006/relationships/hyperlink" Target="http://www.eido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Company>MU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5</cp:revision>
  <dcterms:created xsi:type="dcterms:W3CDTF">2010-11-12T07:08:00Z</dcterms:created>
  <dcterms:modified xsi:type="dcterms:W3CDTF">2010-11-12T07:27:00Z</dcterms:modified>
</cp:coreProperties>
</file>