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48" w:rsidRPr="00A464CB" w:rsidRDefault="00715148" w:rsidP="005C1F63">
      <w:pPr>
        <w:pStyle w:val="a3"/>
        <w:widowControl w:val="0"/>
        <w:jc w:val="center"/>
        <w:rPr>
          <w:b/>
          <w:sz w:val="18"/>
          <w:szCs w:val="18"/>
        </w:rPr>
      </w:pPr>
    </w:p>
    <w:p w:rsidR="00715148" w:rsidRPr="00311EDC" w:rsidRDefault="00715148" w:rsidP="00715148">
      <w:pPr>
        <w:jc w:val="center"/>
        <w:rPr>
          <w:b/>
          <w:sz w:val="22"/>
          <w:szCs w:val="22"/>
        </w:rPr>
      </w:pPr>
      <w:r w:rsidRPr="00311EDC">
        <w:rPr>
          <w:b/>
          <w:sz w:val="22"/>
          <w:szCs w:val="22"/>
        </w:rPr>
        <w:t>Пояснительная записка</w:t>
      </w:r>
    </w:p>
    <w:p w:rsidR="00715148" w:rsidRPr="00A464CB" w:rsidRDefault="00715148" w:rsidP="00715148">
      <w:pPr>
        <w:widowControl w:val="0"/>
        <w:spacing w:before="60"/>
        <w:rPr>
          <w:b/>
          <w:sz w:val="18"/>
          <w:szCs w:val="18"/>
        </w:rPr>
      </w:pPr>
      <w:r w:rsidRPr="00A464CB">
        <w:rPr>
          <w:b/>
          <w:sz w:val="18"/>
          <w:szCs w:val="18"/>
        </w:rPr>
        <w:t>Статус документа</w:t>
      </w:r>
    </w:p>
    <w:p w:rsidR="00715148" w:rsidRPr="00A464CB" w:rsidRDefault="00715148" w:rsidP="00715148">
      <w:pPr>
        <w:widowControl w:val="0"/>
        <w:ind w:firstLine="720"/>
        <w:jc w:val="both"/>
        <w:rPr>
          <w:sz w:val="18"/>
          <w:szCs w:val="18"/>
        </w:rPr>
      </w:pPr>
      <w:r w:rsidRPr="00A464CB">
        <w:rPr>
          <w:sz w:val="18"/>
          <w:szCs w:val="18"/>
        </w:rPr>
        <w:t>Рабочая  программа по математике составлена на основе федерального компонента государственного стандарта основного общего образования.</w:t>
      </w:r>
    </w:p>
    <w:p w:rsidR="00715148" w:rsidRPr="00A464CB" w:rsidRDefault="00715148" w:rsidP="00715148">
      <w:pPr>
        <w:ind w:firstLine="360"/>
        <w:jc w:val="both"/>
        <w:rPr>
          <w:color w:val="000000"/>
          <w:sz w:val="18"/>
          <w:szCs w:val="18"/>
        </w:rPr>
      </w:pPr>
      <w:r w:rsidRPr="00A464CB">
        <w:rPr>
          <w:color w:val="000000"/>
          <w:sz w:val="18"/>
          <w:szCs w:val="18"/>
        </w:rPr>
        <w:t>Данная рабочая программа ориентирована на учащихся 9 класса и реализуется на основе следующих документов:</w:t>
      </w:r>
    </w:p>
    <w:p w:rsidR="00715148" w:rsidRPr="00A464CB" w:rsidRDefault="00715148" w:rsidP="00715148">
      <w:pPr>
        <w:ind w:firstLine="360"/>
        <w:jc w:val="both"/>
        <w:rPr>
          <w:color w:val="000000"/>
          <w:sz w:val="18"/>
          <w:szCs w:val="18"/>
        </w:rPr>
      </w:pPr>
      <w:r w:rsidRPr="00A464CB">
        <w:rPr>
          <w:color w:val="000000"/>
          <w:sz w:val="18"/>
          <w:szCs w:val="18"/>
        </w:rPr>
        <w:t>1.      Программа общеобразовательных учреждений, Москва, Просвещение, 2009</w:t>
      </w:r>
    </w:p>
    <w:p w:rsidR="00715148" w:rsidRPr="00A464CB" w:rsidRDefault="00715148" w:rsidP="00715148">
      <w:pPr>
        <w:ind w:firstLine="360"/>
        <w:jc w:val="both"/>
        <w:rPr>
          <w:color w:val="000000"/>
          <w:sz w:val="18"/>
          <w:szCs w:val="18"/>
        </w:rPr>
      </w:pPr>
      <w:r w:rsidRPr="00A464CB">
        <w:rPr>
          <w:color w:val="000000"/>
          <w:sz w:val="18"/>
          <w:szCs w:val="18"/>
        </w:rPr>
        <w:t>2.      Стандарт основного общего образования по математике.</w:t>
      </w:r>
    </w:p>
    <w:p w:rsidR="00715148" w:rsidRPr="00A464CB" w:rsidRDefault="00715148" w:rsidP="00715148">
      <w:pPr>
        <w:widowControl w:val="0"/>
        <w:jc w:val="both"/>
        <w:rPr>
          <w:sz w:val="18"/>
          <w:szCs w:val="18"/>
          <w:highlight w:val="yellow"/>
        </w:rPr>
      </w:pPr>
      <w:r w:rsidRPr="00A464CB">
        <w:rPr>
          <w:b/>
          <w:sz w:val="18"/>
          <w:szCs w:val="18"/>
        </w:rPr>
        <w:t>Место предмета в федеральном базисном учебном плане</w:t>
      </w:r>
    </w:p>
    <w:p w:rsidR="00715148" w:rsidRPr="00A464CB" w:rsidRDefault="00715148" w:rsidP="00715148">
      <w:pPr>
        <w:widowControl w:val="0"/>
        <w:ind w:firstLine="720"/>
        <w:jc w:val="both"/>
        <w:rPr>
          <w:sz w:val="18"/>
          <w:szCs w:val="18"/>
        </w:rPr>
      </w:pPr>
      <w:r w:rsidRPr="00A464CB">
        <w:rPr>
          <w:sz w:val="18"/>
          <w:szCs w:val="18"/>
        </w:rPr>
        <w:t xml:space="preserve">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w:t>
      </w:r>
      <w:r w:rsidRPr="00A464CB">
        <w:rPr>
          <w:sz w:val="18"/>
          <w:szCs w:val="18"/>
          <w:lang w:val="en-US"/>
        </w:rPr>
        <w:t>V</w:t>
      </w:r>
      <w:r w:rsidRPr="00A464CB">
        <w:rPr>
          <w:sz w:val="18"/>
          <w:szCs w:val="18"/>
        </w:rPr>
        <w:t xml:space="preserve"> по </w:t>
      </w:r>
      <w:r w:rsidRPr="00A464CB">
        <w:rPr>
          <w:sz w:val="18"/>
          <w:szCs w:val="18"/>
          <w:lang w:val="en-US"/>
        </w:rPr>
        <w:t>IX</w:t>
      </w:r>
      <w:r w:rsidRPr="00A464CB">
        <w:rPr>
          <w:sz w:val="18"/>
          <w:szCs w:val="18"/>
        </w:rPr>
        <w:t xml:space="preserve"> класс. Математика изучается в  9 к</w:t>
      </w:r>
      <w:r w:rsidR="00A464CB" w:rsidRPr="00A464CB">
        <w:rPr>
          <w:sz w:val="18"/>
          <w:szCs w:val="18"/>
        </w:rPr>
        <w:t>лассе 5 ч в неделю, всего 175 ч, из них 13 ч на контрольные работы.</w:t>
      </w:r>
    </w:p>
    <w:p w:rsidR="00715148" w:rsidRPr="0006580D" w:rsidRDefault="00715148" w:rsidP="00715148">
      <w:pPr>
        <w:jc w:val="both"/>
        <w:rPr>
          <w:b/>
          <w:i/>
          <w:sz w:val="22"/>
          <w:szCs w:val="22"/>
        </w:rPr>
      </w:pPr>
      <w:r w:rsidRPr="0006580D">
        <w:rPr>
          <w:b/>
          <w:i/>
          <w:color w:val="000000"/>
          <w:sz w:val="22"/>
          <w:szCs w:val="22"/>
        </w:rPr>
        <w:t>   </w:t>
      </w:r>
      <w:r w:rsidRPr="0006580D">
        <w:rPr>
          <w:b/>
          <w:i/>
          <w:sz w:val="22"/>
          <w:szCs w:val="22"/>
        </w:rPr>
        <w:t>Изучение математики на ступени основного общего образования направлено на достижение следующих целей:</w:t>
      </w:r>
    </w:p>
    <w:p w:rsidR="00715148" w:rsidRPr="00A464CB" w:rsidRDefault="00715148" w:rsidP="00715148">
      <w:pPr>
        <w:numPr>
          <w:ilvl w:val="0"/>
          <w:numId w:val="3"/>
        </w:numPr>
        <w:tabs>
          <w:tab w:val="clear" w:pos="567"/>
        </w:tabs>
        <w:jc w:val="both"/>
        <w:rPr>
          <w:bCs/>
          <w:sz w:val="18"/>
          <w:szCs w:val="18"/>
        </w:rPr>
      </w:pPr>
      <w:r w:rsidRPr="00A464CB">
        <w:rPr>
          <w:b/>
          <w:bCs/>
          <w:sz w:val="18"/>
          <w:szCs w:val="18"/>
        </w:rPr>
        <w:t>овладение</w:t>
      </w:r>
      <w:r w:rsidRPr="00A464CB">
        <w:rPr>
          <w:bCs/>
          <w:sz w:val="18"/>
          <w:szCs w:val="18"/>
        </w:rPr>
        <w:t xml:space="preserve">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715148" w:rsidRPr="00A464CB" w:rsidRDefault="00715148" w:rsidP="00715148">
      <w:pPr>
        <w:numPr>
          <w:ilvl w:val="0"/>
          <w:numId w:val="3"/>
        </w:numPr>
        <w:tabs>
          <w:tab w:val="clear" w:pos="567"/>
        </w:tabs>
        <w:jc w:val="both"/>
        <w:rPr>
          <w:bCs/>
          <w:sz w:val="18"/>
          <w:szCs w:val="18"/>
        </w:rPr>
      </w:pPr>
      <w:r w:rsidRPr="00A464CB">
        <w:rPr>
          <w:b/>
          <w:bCs/>
          <w:sz w:val="18"/>
          <w:szCs w:val="18"/>
        </w:rPr>
        <w:t xml:space="preserve">интеллектуальное развитие, </w:t>
      </w:r>
      <w:r w:rsidRPr="00A464CB">
        <w:rPr>
          <w:bCs/>
          <w:sz w:val="18"/>
          <w:szCs w:val="18"/>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715148" w:rsidRPr="00A464CB" w:rsidRDefault="00715148" w:rsidP="00715148">
      <w:pPr>
        <w:numPr>
          <w:ilvl w:val="0"/>
          <w:numId w:val="3"/>
        </w:numPr>
        <w:tabs>
          <w:tab w:val="clear" w:pos="567"/>
        </w:tabs>
        <w:jc w:val="both"/>
        <w:rPr>
          <w:bCs/>
          <w:sz w:val="18"/>
          <w:szCs w:val="18"/>
        </w:rPr>
      </w:pPr>
      <w:r w:rsidRPr="00A464CB">
        <w:rPr>
          <w:b/>
          <w:bCs/>
          <w:sz w:val="18"/>
          <w:szCs w:val="18"/>
        </w:rPr>
        <w:t>формирование представлений</w:t>
      </w:r>
      <w:r w:rsidRPr="00A464CB">
        <w:rPr>
          <w:bCs/>
          <w:sz w:val="18"/>
          <w:szCs w:val="18"/>
        </w:rPr>
        <w:t xml:space="preserve"> об идеях и методах математики как универсального языка науки и техники, средства моделирования явлений и процессов;</w:t>
      </w:r>
    </w:p>
    <w:p w:rsidR="00715148" w:rsidRPr="00311EDC" w:rsidRDefault="00715148" w:rsidP="00715148">
      <w:pPr>
        <w:numPr>
          <w:ilvl w:val="0"/>
          <w:numId w:val="3"/>
        </w:numPr>
        <w:tabs>
          <w:tab w:val="clear" w:pos="567"/>
        </w:tabs>
        <w:jc w:val="both"/>
        <w:rPr>
          <w:bCs/>
          <w:sz w:val="18"/>
          <w:szCs w:val="18"/>
        </w:rPr>
      </w:pPr>
      <w:r w:rsidRPr="00A464CB">
        <w:rPr>
          <w:b/>
          <w:bCs/>
          <w:sz w:val="18"/>
          <w:szCs w:val="18"/>
        </w:rPr>
        <w:t>воспитание</w:t>
      </w:r>
      <w:r w:rsidRPr="00A464CB">
        <w:rPr>
          <w:bCs/>
          <w:sz w:val="18"/>
          <w:szCs w:val="18"/>
        </w:rPr>
        <w:t xml:space="preserve">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715148" w:rsidRPr="00A464CB" w:rsidRDefault="00715148" w:rsidP="00715148">
      <w:pPr>
        <w:jc w:val="both"/>
        <w:rPr>
          <w:color w:val="000000"/>
          <w:sz w:val="18"/>
          <w:szCs w:val="18"/>
        </w:rPr>
      </w:pPr>
    </w:p>
    <w:p w:rsidR="00715148" w:rsidRPr="00A464CB" w:rsidRDefault="00715148" w:rsidP="00715148">
      <w:pPr>
        <w:rPr>
          <w:color w:val="000000"/>
          <w:sz w:val="18"/>
          <w:szCs w:val="18"/>
        </w:rPr>
      </w:pPr>
      <w:r w:rsidRPr="00A464CB">
        <w:rPr>
          <w:b/>
          <w:bCs/>
          <w:color w:val="000000"/>
          <w:sz w:val="18"/>
          <w:szCs w:val="18"/>
        </w:rPr>
        <w:t xml:space="preserve">                   Основные развивающие и воспитательные цели</w:t>
      </w:r>
    </w:p>
    <w:p w:rsidR="00715148" w:rsidRPr="00A464CB" w:rsidRDefault="00715148" w:rsidP="00715148">
      <w:pPr>
        <w:jc w:val="both"/>
        <w:rPr>
          <w:color w:val="000000"/>
          <w:sz w:val="18"/>
          <w:szCs w:val="18"/>
        </w:rPr>
      </w:pPr>
      <w:r w:rsidRPr="00A464CB">
        <w:rPr>
          <w:b/>
          <w:bCs/>
          <w:color w:val="000000"/>
          <w:sz w:val="18"/>
          <w:szCs w:val="18"/>
        </w:rPr>
        <w:t> Развитие:</w:t>
      </w:r>
    </w:p>
    <w:p w:rsidR="00715148" w:rsidRPr="00A464CB" w:rsidRDefault="00715148" w:rsidP="00715148">
      <w:pPr>
        <w:numPr>
          <w:ilvl w:val="0"/>
          <w:numId w:val="4"/>
        </w:numPr>
        <w:rPr>
          <w:color w:val="000000"/>
          <w:sz w:val="18"/>
          <w:szCs w:val="18"/>
        </w:rPr>
      </w:pPr>
      <w:r w:rsidRPr="00A464CB">
        <w:rPr>
          <w:color w:val="000000"/>
          <w:sz w:val="18"/>
          <w:szCs w:val="18"/>
        </w:rPr>
        <w:t>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715148" w:rsidRPr="00A464CB" w:rsidRDefault="00715148" w:rsidP="00715148">
      <w:pPr>
        <w:numPr>
          <w:ilvl w:val="0"/>
          <w:numId w:val="4"/>
        </w:numPr>
        <w:rPr>
          <w:color w:val="000000"/>
          <w:sz w:val="18"/>
          <w:szCs w:val="18"/>
        </w:rPr>
      </w:pPr>
      <w:r w:rsidRPr="00A464CB">
        <w:rPr>
          <w:color w:val="000000"/>
          <w:sz w:val="18"/>
          <w:szCs w:val="18"/>
        </w:rPr>
        <w:t>      Математической речи;</w:t>
      </w:r>
    </w:p>
    <w:p w:rsidR="00715148" w:rsidRPr="00A464CB" w:rsidRDefault="00715148" w:rsidP="00715148">
      <w:pPr>
        <w:numPr>
          <w:ilvl w:val="0"/>
          <w:numId w:val="4"/>
        </w:numPr>
        <w:rPr>
          <w:color w:val="000000"/>
          <w:sz w:val="18"/>
          <w:szCs w:val="18"/>
        </w:rPr>
      </w:pPr>
      <w:r w:rsidRPr="00A464CB">
        <w:rPr>
          <w:color w:val="000000"/>
          <w:sz w:val="18"/>
          <w:szCs w:val="18"/>
        </w:rPr>
        <w:t>      Сенсорной сферы; двигательной моторики;</w:t>
      </w:r>
    </w:p>
    <w:p w:rsidR="00715148" w:rsidRPr="00A464CB" w:rsidRDefault="00715148" w:rsidP="00715148">
      <w:pPr>
        <w:numPr>
          <w:ilvl w:val="0"/>
          <w:numId w:val="4"/>
        </w:numPr>
        <w:rPr>
          <w:color w:val="000000"/>
          <w:sz w:val="18"/>
          <w:szCs w:val="18"/>
        </w:rPr>
      </w:pPr>
      <w:r w:rsidRPr="00A464CB">
        <w:rPr>
          <w:color w:val="000000"/>
          <w:sz w:val="18"/>
          <w:szCs w:val="18"/>
        </w:rPr>
        <w:t>      Внимания; памяти;</w:t>
      </w:r>
    </w:p>
    <w:p w:rsidR="00715148" w:rsidRPr="00A464CB" w:rsidRDefault="00715148" w:rsidP="00715148">
      <w:pPr>
        <w:numPr>
          <w:ilvl w:val="0"/>
          <w:numId w:val="4"/>
        </w:numPr>
        <w:rPr>
          <w:color w:val="000000"/>
          <w:sz w:val="18"/>
          <w:szCs w:val="18"/>
        </w:rPr>
      </w:pPr>
      <w:r w:rsidRPr="00A464CB">
        <w:rPr>
          <w:color w:val="000000"/>
          <w:sz w:val="18"/>
          <w:szCs w:val="18"/>
        </w:rPr>
        <w:t>      Навыков само и взаимопроверки.</w:t>
      </w:r>
    </w:p>
    <w:p w:rsidR="00715148" w:rsidRPr="00A464CB" w:rsidRDefault="00715148" w:rsidP="00715148">
      <w:pPr>
        <w:rPr>
          <w:color w:val="000000"/>
          <w:sz w:val="18"/>
          <w:szCs w:val="18"/>
        </w:rPr>
      </w:pPr>
      <w:r w:rsidRPr="00A464CB">
        <w:rPr>
          <w:b/>
          <w:bCs/>
          <w:color w:val="000000"/>
          <w:sz w:val="18"/>
          <w:szCs w:val="18"/>
        </w:rPr>
        <w:t xml:space="preserve">Формирование </w:t>
      </w:r>
      <w:r w:rsidRPr="00A464CB">
        <w:rPr>
          <w:color w:val="000000"/>
          <w:sz w:val="18"/>
          <w:szCs w:val="18"/>
        </w:rPr>
        <w:t>представлений об идеях и методах математики как универсального языка науки и техники, средства моделирования явлений и процессов.</w:t>
      </w:r>
    </w:p>
    <w:p w:rsidR="00715148" w:rsidRPr="00A464CB" w:rsidRDefault="00715148" w:rsidP="00715148">
      <w:pPr>
        <w:rPr>
          <w:b/>
          <w:color w:val="000000"/>
          <w:sz w:val="18"/>
          <w:szCs w:val="18"/>
        </w:rPr>
      </w:pPr>
      <w:r w:rsidRPr="00A464CB">
        <w:rPr>
          <w:color w:val="000000"/>
          <w:sz w:val="18"/>
          <w:szCs w:val="18"/>
        </w:rPr>
        <w:t> </w:t>
      </w:r>
      <w:r w:rsidRPr="00A464CB">
        <w:rPr>
          <w:b/>
          <w:color w:val="000000"/>
          <w:sz w:val="18"/>
          <w:szCs w:val="18"/>
        </w:rPr>
        <w:t>Воспитание:</w:t>
      </w:r>
    </w:p>
    <w:p w:rsidR="00715148" w:rsidRPr="00A464CB" w:rsidRDefault="00715148" w:rsidP="00715148">
      <w:pPr>
        <w:numPr>
          <w:ilvl w:val="0"/>
          <w:numId w:val="5"/>
        </w:numPr>
        <w:rPr>
          <w:color w:val="000000"/>
          <w:sz w:val="18"/>
          <w:szCs w:val="18"/>
        </w:rPr>
      </w:pPr>
      <w:r w:rsidRPr="00A464CB">
        <w:rPr>
          <w:color w:val="000000"/>
          <w:sz w:val="18"/>
          <w:szCs w:val="18"/>
        </w:rPr>
        <w:t>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715148" w:rsidRPr="00A464CB" w:rsidRDefault="00715148" w:rsidP="00715148">
      <w:pPr>
        <w:numPr>
          <w:ilvl w:val="0"/>
          <w:numId w:val="5"/>
        </w:numPr>
        <w:rPr>
          <w:color w:val="000000"/>
          <w:sz w:val="18"/>
          <w:szCs w:val="18"/>
        </w:rPr>
      </w:pPr>
      <w:r w:rsidRPr="00A464CB">
        <w:rPr>
          <w:color w:val="000000"/>
          <w:sz w:val="18"/>
          <w:szCs w:val="18"/>
        </w:rPr>
        <w:t>      Волевых качеств;</w:t>
      </w:r>
    </w:p>
    <w:p w:rsidR="00715148" w:rsidRPr="00A464CB" w:rsidRDefault="00715148" w:rsidP="00715148">
      <w:pPr>
        <w:numPr>
          <w:ilvl w:val="0"/>
          <w:numId w:val="5"/>
        </w:numPr>
        <w:rPr>
          <w:color w:val="000000"/>
          <w:sz w:val="18"/>
          <w:szCs w:val="18"/>
        </w:rPr>
      </w:pPr>
      <w:r w:rsidRPr="00A464CB">
        <w:rPr>
          <w:color w:val="000000"/>
          <w:sz w:val="18"/>
          <w:szCs w:val="18"/>
        </w:rPr>
        <w:t>      Коммуникабельности;</w:t>
      </w:r>
    </w:p>
    <w:p w:rsidR="00715148" w:rsidRPr="00311EDC" w:rsidRDefault="00715148" w:rsidP="00311EDC">
      <w:pPr>
        <w:numPr>
          <w:ilvl w:val="0"/>
          <w:numId w:val="5"/>
        </w:numPr>
        <w:rPr>
          <w:color w:val="000000"/>
          <w:sz w:val="18"/>
          <w:szCs w:val="18"/>
        </w:rPr>
      </w:pPr>
      <w:r w:rsidRPr="00A464CB">
        <w:rPr>
          <w:color w:val="000000"/>
          <w:sz w:val="18"/>
          <w:szCs w:val="18"/>
        </w:rPr>
        <w:t>      Ответственности.</w:t>
      </w:r>
    </w:p>
    <w:p w:rsidR="00715148" w:rsidRPr="00A464CB" w:rsidRDefault="00715148" w:rsidP="00715148">
      <w:pPr>
        <w:widowControl w:val="0"/>
        <w:spacing w:before="120"/>
        <w:ind w:firstLine="720"/>
        <w:jc w:val="both"/>
        <w:rPr>
          <w:b/>
          <w:sz w:val="18"/>
          <w:szCs w:val="18"/>
        </w:rPr>
      </w:pPr>
      <w:proofErr w:type="spellStart"/>
      <w:r w:rsidRPr="00A464CB">
        <w:rPr>
          <w:b/>
          <w:sz w:val="18"/>
          <w:szCs w:val="18"/>
        </w:rPr>
        <w:t>Общеучебные</w:t>
      </w:r>
      <w:proofErr w:type="spellEnd"/>
      <w:r w:rsidRPr="00A464CB">
        <w:rPr>
          <w:b/>
          <w:sz w:val="18"/>
          <w:szCs w:val="18"/>
        </w:rPr>
        <w:t xml:space="preserve"> умения, навыки и способы деятельности.</w:t>
      </w:r>
    </w:p>
    <w:p w:rsidR="00715148" w:rsidRPr="00A464CB" w:rsidRDefault="00715148" w:rsidP="00715148">
      <w:pPr>
        <w:widowControl w:val="0"/>
        <w:ind w:firstLine="720"/>
        <w:jc w:val="both"/>
        <w:rPr>
          <w:sz w:val="18"/>
          <w:szCs w:val="18"/>
        </w:rPr>
      </w:pPr>
      <w:r w:rsidRPr="00A464CB">
        <w:rPr>
          <w:sz w:val="18"/>
          <w:szCs w:val="18"/>
        </w:rPr>
        <w:t xml:space="preserve">В ходе преподавания математики в основной школе, работы над формированием у </w:t>
      </w:r>
      <w:proofErr w:type="gramStart"/>
      <w:r w:rsidRPr="00A464CB">
        <w:rPr>
          <w:sz w:val="18"/>
          <w:szCs w:val="18"/>
        </w:rPr>
        <w:t>учащихся</w:t>
      </w:r>
      <w:proofErr w:type="gramEnd"/>
      <w:r w:rsidRPr="00A464CB">
        <w:rPr>
          <w:sz w:val="18"/>
          <w:szCs w:val="18"/>
        </w:rPr>
        <w:t xml:space="preserve"> перечисленных в программе знаний и умений, следует обращать внимание на то, чтобы они овладевали </w:t>
      </w:r>
      <w:r w:rsidRPr="00A464CB">
        <w:rPr>
          <w:i/>
          <w:sz w:val="18"/>
          <w:szCs w:val="18"/>
        </w:rPr>
        <w:t xml:space="preserve">умениями </w:t>
      </w:r>
      <w:proofErr w:type="spellStart"/>
      <w:r w:rsidRPr="00A464CB">
        <w:rPr>
          <w:i/>
          <w:sz w:val="18"/>
          <w:szCs w:val="18"/>
        </w:rPr>
        <w:t>общеучебного</w:t>
      </w:r>
      <w:proofErr w:type="spellEnd"/>
      <w:r w:rsidRPr="00A464CB">
        <w:rPr>
          <w:i/>
          <w:sz w:val="18"/>
          <w:szCs w:val="18"/>
        </w:rPr>
        <w:t xml:space="preserve"> характера</w:t>
      </w:r>
      <w:r w:rsidRPr="00A464CB">
        <w:rPr>
          <w:sz w:val="18"/>
          <w:szCs w:val="18"/>
        </w:rPr>
        <w:t xml:space="preserve">, разнообразными </w:t>
      </w:r>
      <w:r w:rsidRPr="00A464CB">
        <w:rPr>
          <w:i/>
          <w:sz w:val="18"/>
          <w:szCs w:val="18"/>
        </w:rPr>
        <w:t>способами деятельности</w:t>
      </w:r>
      <w:r w:rsidRPr="00A464CB">
        <w:rPr>
          <w:sz w:val="18"/>
          <w:szCs w:val="18"/>
        </w:rPr>
        <w:t>, приобретали опыт:</w:t>
      </w:r>
    </w:p>
    <w:p w:rsidR="00715148" w:rsidRPr="00A464CB" w:rsidRDefault="00715148" w:rsidP="00715148">
      <w:pPr>
        <w:widowControl w:val="0"/>
        <w:ind w:firstLine="720"/>
        <w:jc w:val="both"/>
        <w:rPr>
          <w:sz w:val="18"/>
          <w:szCs w:val="18"/>
        </w:rPr>
      </w:pPr>
      <w:r w:rsidRPr="00A464CB">
        <w:rPr>
          <w:sz w:val="18"/>
          <w:szCs w:val="18"/>
        </w:rPr>
        <w:t>планирования и осуществления алгоритмической деятельности, выполнения заданных и конструирования новых алгоритмов;</w:t>
      </w:r>
    </w:p>
    <w:p w:rsidR="00715148" w:rsidRPr="00A464CB" w:rsidRDefault="00715148" w:rsidP="00715148">
      <w:pPr>
        <w:widowControl w:val="0"/>
        <w:ind w:firstLine="720"/>
        <w:jc w:val="both"/>
        <w:rPr>
          <w:sz w:val="18"/>
          <w:szCs w:val="18"/>
        </w:rPr>
      </w:pPr>
      <w:r w:rsidRPr="00A464CB">
        <w:rPr>
          <w:sz w:val="18"/>
          <w:szCs w:val="18"/>
        </w:rPr>
        <w:t>решения разнообразных классов задач из различных разделов курса, в том числе задач, требующих поиска пути и способов решения;</w:t>
      </w:r>
    </w:p>
    <w:p w:rsidR="00715148" w:rsidRPr="00A464CB" w:rsidRDefault="00715148" w:rsidP="00715148">
      <w:pPr>
        <w:widowControl w:val="0"/>
        <w:ind w:firstLine="720"/>
        <w:jc w:val="both"/>
        <w:rPr>
          <w:sz w:val="18"/>
          <w:szCs w:val="18"/>
        </w:rPr>
      </w:pPr>
      <w:r w:rsidRPr="00A464CB">
        <w:rPr>
          <w:sz w:val="18"/>
          <w:szCs w:val="18"/>
        </w:rPr>
        <w:t xml:space="preserve">исследовательской деятельности, развития идей, проведения экспериментов, обобщения, постановки и формулирования новых задач; </w:t>
      </w:r>
    </w:p>
    <w:p w:rsidR="00715148" w:rsidRPr="00A464CB" w:rsidRDefault="00715148" w:rsidP="00715148">
      <w:pPr>
        <w:widowControl w:val="0"/>
        <w:ind w:firstLine="720"/>
        <w:jc w:val="both"/>
        <w:rPr>
          <w:sz w:val="18"/>
          <w:szCs w:val="18"/>
        </w:rPr>
      </w:pPr>
      <w:r w:rsidRPr="00A464CB">
        <w:rPr>
          <w:sz w:val="18"/>
          <w:szCs w:val="18"/>
        </w:rPr>
        <w:t>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715148" w:rsidRPr="00A464CB" w:rsidRDefault="00715148" w:rsidP="00715148">
      <w:pPr>
        <w:widowControl w:val="0"/>
        <w:ind w:firstLine="720"/>
        <w:jc w:val="both"/>
        <w:rPr>
          <w:sz w:val="18"/>
          <w:szCs w:val="18"/>
        </w:rPr>
      </w:pPr>
      <w:r w:rsidRPr="00A464CB">
        <w:rPr>
          <w:sz w:val="18"/>
          <w:szCs w:val="18"/>
        </w:rPr>
        <w:t>проведения доказательных рассуждений, аргументации, выдвижения гипотез и их обоснования;</w:t>
      </w:r>
    </w:p>
    <w:p w:rsidR="00715148" w:rsidRDefault="00715148" w:rsidP="00715148">
      <w:pPr>
        <w:widowControl w:val="0"/>
        <w:ind w:firstLine="720"/>
        <w:jc w:val="both"/>
        <w:rPr>
          <w:sz w:val="18"/>
          <w:szCs w:val="18"/>
        </w:rPr>
      </w:pPr>
      <w:r w:rsidRPr="00A464CB">
        <w:rPr>
          <w:sz w:val="18"/>
          <w:szCs w:val="18"/>
        </w:rPr>
        <w:t xml:space="preserve">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 </w:t>
      </w:r>
    </w:p>
    <w:p w:rsidR="00B44204" w:rsidRPr="00B44204" w:rsidRDefault="00B44204" w:rsidP="00715148">
      <w:pPr>
        <w:widowControl w:val="0"/>
        <w:ind w:firstLine="720"/>
        <w:jc w:val="both"/>
        <w:rPr>
          <w:b/>
          <w:sz w:val="18"/>
          <w:szCs w:val="18"/>
        </w:rPr>
      </w:pPr>
      <w:r w:rsidRPr="00B44204">
        <w:rPr>
          <w:b/>
          <w:sz w:val="18"/>
          <w:szCs w:val="18"/>
        </w:rPr>
        <w:t>К началу учебного года учащиеся умеют:</w:t>
      </w:r>
    </w:p>
    <w:p w:rsidR="00B44204" w:rsidRPr="00B44204" w:rsidRDefault="00B44204" w:rsidP="00B44204">
      <w:pPr>
        <w:numPr>
          <w:ilvl w:val="0"/>
          <w:numId w:val="22"/>
        </w:numPr>
        <w:ind w:firstLine="190"/>
        <w:jc w:val="both"/>
        <w:rPr>
          <w:sz w:val="20"/>
          <w:szCs w:val="20"/>
        </w:rPr>
      </w:pPr>
      <w:r w:rsidRPr="00B44204">
        <w:rPr>
          <w:sz w:val="20"/>
          <w:szCs w:val="20"/>
        </w:rPr>
        <w:t>выполнять основные действия со степенями с целыми показателями, с многочленами и с алгебраическими дробями; выполнять разложение многочленов на множители; выполнять тождественные преобразования рациональных выражений;</w:t>
      </w:r>
    </w:p>
    <w:p w:rsidR="00B44204" w:rsidRPr="00B44204" w:rsidRDefault="00B44204" w:rsidP="00B44204">
      <w:pPr>
        <w:numPr>
          <w:ilvl w:val="0"/>
          <w:numId w:val="22"/>
        </w:numPr>
        <w:ind w:firstLine="190"/>
        <w:jc w:val="both"/>
        <w:rPr>
          <w:sz w:val="20"/>
          <w:szCs w:val="20"/>
        </w:rPr>
      </w:pPr>
      <w:r w:rsidRPr="00B44204">
        <w:rPr>
          <w:sz w:val="20"/>
          <w:szCs w:val="20"/>
        </w:rPr>
        <w:t>применять свойства арифметических квадратных корней для вычисления значений и преобразований числовых выражений, содержащих квадратные корни;</w:t>
      </w:r>
    </w:p>
    <w:p w:rsidR="00B44204" w:rsidRPr="00B44204" w:rsidRDefault="00B44204" w:rsidP="00B44204">
      <w:pPr>
        <w:numPr>
          <w:ilvl w:val="0"/>
          <w:numId w:val="22"/>
        </w:numPr>
        <w:ind w:firstLine="190"/>
        <w:jc w:val="both"/>
        <w:rPr>
          <w:sz w:val="20"/>
          <w:szCs w:val="20"/>
        </w:rPr>
      </w:pPr>
      <w:r w:rsidRPr="00B44204">
        <w:rPr>
          <w:sz w:val="20"/>
          <w:szCs w:val="20"/>
        </w:rPr>
        <w:t>решать линейные, квадратные уравнения и рациональные уравнения, сводящиеся к ним;</w:t>
      </w:r>
    </w:p>
    <w:p w:rsidR="00B44204" w:rsidRPr="00B44204" w:rsidRDefault="00B44204" w:rsidP="00B44204">
      <w:pPr>
        <w:numPr>
          <w:ilvl w:val="0"/>
          <w:numId w:val="22"/>
        </w:numPr>
        <w:ind w:firstLine="190"/>
        <w:jc w:val="both"/>
        <w:rPr>
          <w:sz w:val="20"/>
          <w:szCs w:val="20"/>
        </w:rPr>
      </w:pPr>
      <w:r w:rsidRPr="00B44204">
        <w:rPr>
          <w:sz w:val="20"/>
          <w:szCs w:val="20"/>
        </w:rPr>
        <w:t>решать линейные неравенства с одной переменной и их системы;</w:t>
      </w:r>
    </w:p>
    <w:p w:rsidR="00B44204" w:rsidRPr="00B44204" w:rsidRDefault="00B44204" w:rsidP="00B44204">
      <w:pPr>
        <w:numPr>
          <w:ilvl w:val="0"/>
          <w:numId w:val="22"/>
        </w:numPr>
        <w:ind w:firstLine="190"/>
        <w:jc w:val="both"/>
        <w:rPr>
          <w:sz w:val="20"/>
          <w:szCs w:val="20"/>
        </w:rPr>
      </w:pPr>
      <w:r w:rsidRPr="00B44204">
        <w:rPr>
          <w:sz w:val="20"/>
          <w:szCs w:val="20"/>
        </w:rPr>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B44204" w:rsidRPr="00B44204" w:rsidRDefault="00B44204" w:rsidP="00B44204">
      <w:pPr>
        <w:numPr>
          <w:ilvl w:val="0"/>
          <w:numId w:val="22"/>
        </w:numPr>
        <w:ind w:firstLine="190"/>
        <w:jc w:val="both"/>
        <w:rPr>
          <w:sz w:val="20"/>
          <w:szCs w:val="20"/>
        </w:rPr>
      </w:pPr>
      <w:r w:rsidRPr="00B44204">
        <w:rPr>
          <w:sz w:val="20"/>
          <w:szCs w:val="20"/>
        </w:rPr>
        <w:t xml:space="preserve">определять свойства функции по ее графику; применять графические представления при решении уравнений, систем, неравенств; </w:t>
      </w:r>
    </w:p>
    <w:p w:rsidR="00B44204" w:rsidRDefault="00B44204" w:rsidP="00B44204">
      <w:pPr>
        <w:numPr>
          <w:ilvl w:val="0"/>
          <w:numId w:val="22"/>
        </w:numPr>
        <w:ind w:firstLine="190"/>
        <w:jc w:val="both"/>
        <w:rPr>
          <w:sz w:val="20"/>
          <w:szCs w:val="20"/>
        </w:rPr>
      </w:pPr>
      <w:r w:rsidRPr="00B44204">
        <w:rPr>
          <w:sz w:val="20"/>
          <w:szCs w:val="20"/>
        </w:rPr>
        <w:t>описывать свойства изученных функций, строить их графики</w:t>
      </w:r>
      <w:r>
        <w:rPr>
          <w:sz w:val="20"/>
          <w:szCs w:val="20"/>
        </w:rPr>
        <w:t>;</w:t>
      </w:r>
    </w:p>
    <w:p w:rsidR="00B44204" w:rsidRPr="00B44204" w:rsidRDefault="00B44204" w:rsidP="00B44204">
      <w:pPr>
        <w:pStyle w:val="ae"/>
        <w:numPr>
          <w:ilvl w:val="0"/>
          <w:numId w:val="22"/>
        </w:numPr>
        <w:jc w:val="both"/>
        <w:rPr>
          <w:sz w:val="18"/>
          <w:szCs w:val="18"/>
        </w:rPr>
      </w:pPr>
      <w:r w:rsidRPr="00B44204">
        <w:rPr>
          <w:sz w:val="18"/>
          <w:szCs w:val="18"/>
        </w:rPr>
        <w:t xml:space="preserve">распознавать геометрические фигуры, различать их взаимное расположение; </w:t>
      </w:r>
    </w:p>
    <w:p w:rsidR="00B44204" w:rsidRDefault="00B44204" w:rsidP="00B44204">
      <w:pPr>
        <w:pStyle w:val="ae"/>
        <w:numPr>
          <w:ilvl w:val="0"/>
          <w:numId w:val="22"/>
        </w:numPr>
        <w:jc w:val="both"/>
        <w:rPr>
          <w:sz w:val="18"/>
          <w:szCs w:val="18"/>
        </w:rPr>
      </w:pPr>
      <w:r w:rsidRPr="00B44204">
        <w:rPr>
          <w:sz w:val="18"/>
          <w:szCs w:val="18"/>
        </w:rPr>
        <w:lastRenderedPageBreak/>
        <w:t>изображать геометрические фигуры; выполнять чертежи по условию задач; осуществлять преобразования фигур;</w:t>
      </w:r>
    </w:p>
    <w:p w:rsidR="00B44204" w:rsidRPr="00B44204" w:rsidRDefault="00B44204" w:rsidP="00B44204">
      <w:pPr>
        <w:pStyle w:val="ae"/>
        <w:numPr>
          <w:ilvl w:val="0"/>
          <w:numId w:val="22"/>
        </w:numPr>
        <w:jc w:val="both"/>
        <w:rPr>
          <w:sz w:val="18"/>
          <w:szCs w:val="18"/>
        </w:rPr>
      </w:pPr>
      <w:r w:rsidRPr="00A464CB">
        <w:rPr>
          <w:sz w:val="18"/>
          <w:szCs w:val="18"/>
        </w:rPr>
        <w:t>проводить доказательные рассуждения при решении задач, используя известные теоремы, обнаруживая возможности для их использования</w:t>
      </w:r>
      <w:r>
        <w:rPr>
          <w:sz w:val="18"/>
          <w:szCs w:val="18"/>
        </w:rPr>
        <w:t>.</w:t>
      </w:r>
    </w:p>
    <w:p w:rsidR="00715148" w:rsidRPr="00A464CB" w:rsidRDefault="00715148" w:rsidP="00715148">
      <w:pPr>
        <w:widowControl w:val="0"/>
        <w:spacing w:before="120"/>
        <w:ind w:firstLine="720"/>
        <w:jc w:val="both"/>
        <w:rPr>
          <w:sz w:val="18"/>
          <w:szCs w:val="18"/>
        </w:rPr>
      </w:pPr>
      <w:r w:rsidRPr="00A464CB">
        <w:rPr>
          <w:b/>
          <w:sz w:val="18"/>
          <w:szCs w:val="18"/>
        </w:rPr>
        <w:t>Результаты обучения</w:t>
      </w:r>
    </w:p>
    <w:p w:rsidR="00715148" w:rsidRPr="00A464CB" w:rsidRDefault="00715148" w:rsidP="00715148">
      <w:pPr>
        <w:widowControl w:val="0"/>
        <w:ind w:firstLine="720"/>
        <w:jc w:val="both"/>
        <w:rPr>
          <w:sz w:val="18"/>
          <w:szCs w:val="18"/>
        </w:rPr>
      </w:pPr>
      <w:r w:rsidRPr="00A464CB">
        <w:rPr>
          <w:sz w:val="18"/>
          <w:szCs w:val="18"/>
        </w:rPr>
        <w:t>Результаты обучения представлены в Требованиях к уровню подготовки и задают систему итоговых результатов обучения, которых должны достигать все учащиеся, оканчивающие основную школу, и достижение которых является обязательным условием положительной аттестации ученика за курс основной школы. Эти требования структурированы по трем компонентам: «знать/понимать», «уметь», «</w:t>
      </w:r>
      <w:r w:rsidRPr="00A464CB">
        <w:rPr>
          <w:color w:val="000000"/>
          <w:sz w:val="18"/>
          <w:szCs w:val="18"/>
        </w:rPr>
        <w:t xml:space="preserve">использовать приобретенные знания и умения в практической деятельности и повседневной жизни». При этом последние два компонента </w:t>
      </w:r>
      <w:r w:rsidRPr="00A464CB">
        <w:rPr>
          <w:sz w:val="18"/>
          <w:szCs w:val="18"/>
        </w:rPr>
        <w:t>представлены отдельно по каждому из разделов содержания.</w:t>
      </w:r>
    </w:p>
    <w:p w:rsidR="00715148" w:rsidRPr="00A464CB" w:rsidRDefault="00715148" w:rsidP="00715148">
      <w:pPr>
        <w:pStyle w:val="2"/>
        <w:spacing w:before="360" w:after="0"/>
        <w:jc w:val="center"/>
        <w:rPr>
          <w:rFonts w:ascii="Times New Roman" w:hAnsi="Times New Roman" w:cs="Times New Roman"/>
          <w:i w:val="0"/>
          <w:iCs w:val="0"/>
          <w:sz w:val="18"/>
          <w:szCs w:val="18"/>
        </w:rPr>
      </w:pPr>
      <w:r w:rsidRPr="00A464CB">
        <w:rPr>
          <w:rFonts w:ascii="Times New Roman" w:hAnsi="Times New Roman" w:cs="Times New Roman"/>
          <w:i w:val="0"/>
          <w:iCs w:val="0"/>
          <w:sz w:val="18"/>
          <w:szCs w:val="18"/>
        </w:rPr>
        <w:t>ТРЕБОВАНИЯ К УРОВНЮ</w:t>
      </w:r>
      <w:r w:rsidRPr="00A464CB">
        <w:rPr>
          <w:rFonts w:ascii="Times New Roman" w:hAnsi="Times New Roman" w:cs="Times New Roman"/>
          <w:i w:val="0"/>
          <w:iCs w:val="0"/>
          <w:sz w:val="18"/>
          <w:szCs w:val="18"/>
        </w:rPr>
        <w:br/>
        <w:t>ПОДГОТОВКИ ВЫПУСКНИКОВ</w:t>
      </w:r>
    </w:p>
    <w:p w:rsidR="00715148" w:rsidRPr="00A464CB" w:rsidRDefault="00715148" w:rsidP="00715148">
      <w:pPr>
        <w:ind w:firstLine="567"/>
        <w:jc w:val="both"/>
        <w:rPr>
          <w:b/>
          <w:bCs/>
          <w:i/>
          <w:iCs/>
          <w:sz w:val="18"/>
          <w:szCs w:val="18"/>
        </w:rPr>
      </w:pPr>
      <w:r w:rsidRPr="00A464CB">
        <w:rPr>
          <w:b/>
          <w:bCs/>
          <w:i/>
          <w:iCs/>
          <w:sz w:val="18"/>
          <w:szCs w:val="18"/>
        </w:rPr>
        <w:t>В результате изучения математики ученик должен</w:t>
      </w:r>
    </w:p>
    <w:p w:rsidR="00715148" w:rsidRPr="00A464CB" w:rsidRDefault="00715148" w:rsidP="00715148">
      <w:pPr>
        <w:ind w:firstLine="567"/>
        <w:jc w:val="both"/>
        <w:rPr>
          <w:b/>
          <w:sz w:val="18"/>
          <w:szCs w:val="18"/>
        </w:rPr>
      </w:pPr>
      <w:r w:rsidRPr="00A464CB">
        <w:rPr>
          <w:b/>
          <w:sz w:val="18"/>
          <w:szCs w:val="18"/>
        </w:rPr>
        <w:t>знать/понимать</w:t>
      </w:r>
    </w:p>
    <w:p w:rsidR="00715148" w:rsidRPr="00A464CB" w:rsidRDefault="00715148" w:rsidP="00715148">
      <w:pPr>
        <w:numPr>
          <w:ilvl w:val="0"/>
          <w:numId w:val="1"/>
        </w:numPr>
        <w:jc w:val="both"/>
        <w:rPr>
          <w:sz w:val="18"/>
          <w:szCs w:val="18"/>
        </w:rPr>
      </w:pPr>
      <w:r w:rsidRPr="00A464CB">
        <w:rPr>
          <w:sz w:val="18"/>
          <w:szCs w:val="18"/>
        </w:rPr>
        <w:t>существо понятия математического доказательства; примеры доказательств;</w:t>
      </w:r>
    </w:p>
    <w:p w:rsidR="00715148" w:rsidRPr="00A464CB" w:rsidRDefault="00715148" w:rsidP="00715148">
      <w:pPr>
        <w:numPr>
          <w:ilvl w:val="0"/>
          <w:numId w:val="1"/>
        </w:numPr>
        <w:jc w:val="both"/>
        <w:rPr>
          <w:sz w:val="18"/>
          <w:szCs w:val="18"/>
        </w:rPr>
      </w:pPr>
      <w:r w:rsidRPr="00A464CB">
        <w:rPr>
          <w:sz w:val="18"/>
          <w:szCs w:val="18"/>
        </w:rPr>
        <w:t>существо понятия алгоритма; примеры алгоритмов;</w:t>
      </w:r>
    </w:p>
    <w:p w:rsidR="00715148" w:rsidRPr="00A464CB" w:rsidRDefault="00715148" w:rsidP="00715148">
      <w:pPr>
        <w:numPr>
          <w:ilvl w:val="0"/>
          <w:numId w:val="1"/>
        </w:numPr>
        <w:jc w:val="both"/>
        <w:rPr>
          <w:sz w:val="18"/>
          <w:szCs w:val="18"/>
        </w:rPr>
      </w:pPr>
      <w:r w:rsidRPr="00A464CB">
        <w:rPr>
          <w:sz w:val="18"/>
          <w:szCs w:val="18"/>
        </w:rPr>
        <w:t>как используются математические формулы, уравнения и неравенства; примеры их применения для решения математических и практических задач;</w:t>
      </w:r>
    </w:p>
    <w:p w:rsidR="00715148" w:rsidRPr="00A464CB" w:rsidRDefault="00715148" w:rsidP="00715148">
      <w:pPr>
        <w:numPr>
          <w:ilvl w:val="0"/>
          <w:numId w:val="1"/>
        </w:numPr>
        <w:jc w:val="both"/>
        <w:rPr>
          <w:sz w:val="18"/>
          <w:szCs w:val="18"/>
        </w:rPr>
      </w:pPr>
      <w:r w:rsidRPr="00A464CB">
        <w:rPr>
          <w:sz w:val="18"/>
          <w:szCs w:val="18"/>
        </w:rPr>
        <w:t>как математически определенные функции могут описывать реальные зависимости; приводить примеры такого описания;</w:t>
      </w:r>
    </w:p>
    <w:p w:rsidR="00715148" w:rsidRPr="00A464CB" w:rsidRDefault="00715148" w:rsidP="00715148">
      <w:pPr>
        <w:numPr>
          <w:ilvl w:val="0"/>
          <w:numId w:val="1"/>
        </w:numPr>
        <w:jc w:val="both"/>
        <w:rPr>
          <w:sz w:val="18"/>
          <w:szCs w:val="18"/>
        </w:rPr>
      </w:pPr>
      <w:r w:rsidRPr="00A464CB">
        <w:rPr>
          <w:sz w:val="18"/>
          <w:szCs w:val="18"/>
        </w:rPr>
        <w:t>как потребности практики привели математическую науку к необходимости расширения понятия числа;</w:t>
      </w:r>
    </w:p>
    <w:p w:rsidR="00715148" w:rsidRPr="00A464CB" w:rsidRDefault="00715148" w:rsidP="00715148">
      <w:pPr>
        <w:numPr>
          <w:ilvl w:val="0"/>
          <w:numId w:val="1"/>
        </w:numPr>
        <w:jc w:val="both"/>
        <w:rPr>
          <w:sz w:val="18"/>
          <w:szCs w:val="18"/>
        </w:rPr>
      </w:pPr>
      <w:r w:rsidRPr="00A464CB">
        <w:rPr>
          <w:sz w:val="18"/>
          <w:szCs w:val="18"/>
        </w:rPr>
        <w:t>вероятностный характер многих закономерностей окружающего мира; примеры статистических закономерностей и выводов;</w:t>
      </w:r>
    </w:p>
    <w:p w:rsidR="00715148" w:rsidRPr="00A464CB" w:rsidRDefault="00715148" w:rsidP="00715148">
      <w:pPr>
        <w:numPr>
          <w:ilvl w:val="0"/>
          <w:numId w:val="1"/>
        </w:numPr>
        <w:jc w:val="both"/>
        <w:rPr>
          <w:sz w:val="18"/>
          <w:szCs w:val="18"/>
        </w:rPr>
      </w:pPr>
      <w:r w:rsidRPr="00A464CB">
        <w:rPr>
          <w:sz w:val="18"/>
          <w:szCs w:val="18"/>
        </w:rPr>
        <w:t>каким образом геометрия возникла из практических задач землемерия;  примеры геометрических объектов и утверждений о них, важных для практики;</w:t>
      </w:r>
    </w:p>
    <w:p w:rsidR="00715148" w:rsidRPr="00A464CB" w:rsidRDefault="00715148" w:rsidP="00715148">
      <w:pPr>
        <w:numPr>
          <w:ilvl w:val="0"/>
          <w:numId w:val="1"/>
        </w:numPr>
        <w:jc w:val="both"/>
        <w:rPr>
          <w:sz w:val="18"/>
          <w:szCs w:val="18"/>
        </w:rPr>
      </w:pPr>
      <w:r w:rsidRPr="00A464CB">
        <w:rPr>
          <w:sz w:val="18"/>
          <w:szCs w:val="18"/>
        </w:rPr>
        <w:t>смысл идеализации, позволяющей решать задачи реальной действительности математическими методами, примеры ошибок, возникающих при идеализации;</w:t>
      </w:r>
    </w:p>
    <w:p w:rsidR="00715148" w:rsidRPr="00A464CB" w:rsidRDefault="00715148" w:rsidP="00715148">
      <w:pPr>
        <w:pStyle w:val="ac"/>
        <w:widowControl w:val="0"/>
        <w:ind w:left="567"/>
        <w:rPr>
          <w:rFonts w:ascii="Times New Roman" w:hAnsi="Times New Roman"/>
          <w:b/>
          <w:caps/>
          <w:sz w:val="18"/>
          <w:szCs w:val="18"/>
        </w:rPr>
      </w:pPr>
      <w:r w:rsidRPr="00A464CB">
        <w:rPr>
          <w:rFonts w:ascii="Times New Roman" w:hAnsi="Times New Roman"/>
          <w:b/>
          <w:caps/>
          <w:sz w:val="18"/>
          <w:szCs w:val="18"/>
        </w:rPr>
        <w:t>Алгебра</w:t>
      </w:r>
    </w:p>
    <w:p w:rsidR="00715148" w:rsidRPr="00A464CB" w:rsidRDefault="00715148" w:rsidP="00715148">
      <w:pPr>
        <w:ind w:firstLine="567"/>
        <w:jc w:val="both"/>
        <w:rPr>
          <w:sz w:val="18"/>
          <w:szCs w:val="18"/>
        </w:rPr>
      </w:pPr>
      <w:r w:rsidRPr="00A464CB">
        <w:rPr>
          <w:b/>
          <w:bCs/>
          <w:sz w:val="18"/>
          <w:szCs w:val="18"/>
        </w:rPr>
        <w:t>уметь</w:t>
      </w:r>
    </w:p>
    <w:p w:rsidR="00715148" w:rsidRPr="00A464CB" w:rsidRDefault="00715148" w:rsidP="00715148">
      <w:pPr>
        <w:numPr>
          <w:ilvl w:val="0"/>
          <w:numId w:val="1"/>
        </w:numPr>
        <w:jc w:val="both"/>
        <w:rPr>
          <w:sz w:val="18"/>
          <w:szCs w:val="18"/>
        </w:rPr>
      </w:pPr>
      <w:r w:rsidRPr="00A464CB">
        <w:rPr>
          <w:sz w:val="18"/>
          <w:szCs w:val="18"/>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осуществлять подстановку одного выражения в другое; выражать из формул одну переменную через остальные;</w:t>
      </w:r>
    </w:p>
    <w:p w:rsidR="00715148" w:rsidRPr="00A464CB" w:rsidRDefault="00715148" w:rsidP="00715148">
      <w:pPr>
        <w:numPr>
          <w:ilvl w:val="0"/>
          <w:numId w:val="1"/>
        </w:numPr>
        <w:jc w:val="both"/>
        <w:rPr>
          <w:sz w:val="18"/>
          <w:szCs w:val="18"/>
        </w:rPr>
      </w:pPr>
      <w:r w:rsidRPr="00A464CB">
        <w:rPr>
          <w:sz w:val="18"/>
          <w:szCs w:val="18"/>
        </w:rPr>
        <w:t>выполнять основные действия со степенями с целыми показателями, с многочленами и с алгебраическими дробями; выполнять разложение многочленов на множители; выполнять тождественные преобразования рациональных выражений;</w:t>
      </w:r>
    </w:p>
    <w:p w:rsidR="00715148" w:rsidRPr="00A464CB" w:rsidRDefault="00715148" w:rsidP="00715148">
      <w:pPr>
        <w:numPr>
          <w:ilvl w:val="0"/>
          <w:numId w:val="1"/>
        </w:numPr>
        <w:jc w:val="both"/>
        <w:rPr>
          <w:sz w:val="18"/>
          <w:szCs w:val="18"/>
        </w:rPr>
      </w:pPr>
      <w:r w:rsidRPr="00A464CB">
        <w:rPr>
          <w:sz w:val="18"/>
          <w:szCs w:val="18"/>
        </w:rPr>
        <w:t>применять свойства арифметических квадратных корней для вычисления значений и преобразований числовых выражений, содержащих квадратные корни;</w:t>
      </w:r>
    </w:p>
    <w:p w:rsidR="00715148" w:rsidRPr="00A464CB" w:rsidRDefault="00715148" w:rsidP="00715148">
      <w:pPr>
        <w:numPr>
          <w:ilvl w:val="0"/>
          <w:numId w:val="1"/>
        </w:numPr>
        <w:jc w:val="both"/>
        <w:rPr>
          <w:sz w:val="18"/>
          <w:szCs w:val="18"/>
        </w:rPr>
      </w:pPr>
      <w:r w:rsidRPr="00A464CB">
        <w:rPr>
          <w:sz w:val="18"/>
          <w:szCs w:val="18"/>
        </w:rPr>
        <w:t>решать линейные, квадратные уравнения и рациональные уравнения, сводящиеся к ним, системы двух линейных уравнений и несложные нелинейные системы;</w:t>
      </w:r>
    </w:p>
    <w:p w:rsidR="00715148" w:rsidRPr="00A464CB" w:rsidRDefault="00715148" w:rsidP="00715148">
      <w:pPr>
        <w:numPr>
          <w:ilvl w:val="0"/>
          <w:numId w:val="1"/>
        </w:numPr>
        <w:jc w:val="both"/>
        <w:rPr>
          <w:sz w:val="18"/>
          <w:szCs w:val="18"/>
        </w:rPr>
      </w:pPr>
      <w:r w:rsidRPr="00A464CB">
        <w:rPr>
          <w:sz w:val="18"/>
          <w:szCs w:val="18"/>
        </w:rPr>
        <w:t>решать линейные и квадратные неравенства с одной переменной и их системы;</w:t>
      </w:r>
    </w:p>
    <w:p w:rsidR="00715148" w:rsidRPr="00A464CB" w:rsidRDefault="00715148" w:rsidP="00715148">
      <w:pPr>
        <w:numPr>
          <w:ilvl w:val="0"/>
          <w:numId w:val="1"/>
        </w:numPr>
        <w:jc w:val="both"/>
        <w:rPr>
          <w:sz w:val="18"/>
          <w:szCs w:val="18"/>
        </w:rPr>
      </w:pPr>
      <w:r w:rsidRPr="00A464CB">
        <w:rPr>
          <w:sz w:val="18"/>
          <w:szCs w:val="18"/>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715148" w:rsidRPr="00A464CB" w:rsidRDefault="00715148" w:rsidP="00715148">
      <w:pPr>
        <w:numPr>
          <w:ilvl w:val="0"/>
          <w:numId w:val="1"/>
        </w:numPr>
        <w:jc w:val="both"/>
        <w:rPr>
          <w:sz w:val="18"/>
          <w:szCs w:val="18"/>
        </w:rPr>
      </w:pPr>
      <w:r w:rsidRPr="00A464CB">
        <w:rPr>
          <w:sz w:val="18"/>
          <w:szCs w:val="18"/>
        </w:rPr>
        <w:t xml:space="preserve">изображать числа точками </w:t>
      </w:r>
      <w:proofErr w:type="gramStart"/>
      <w:r w:rsidRPr="00A464CB">
        <w:rPr>
          <w:sz w:val="18"/>
          <w:szCs w:val="18"/>
        </w:rPr>
        <w:t>на</w:t>
      </w:r>
      <w:proofErr w:type="gramEnd"/>
      <w:r w:rsidRPr="00A464CB">
        <w:rPr>
          <w:sz w:val="18"/>
          <w:szCs w:val="18"/>
        </w:rPr>
        <w:t xml:space="preserve"> координатной прямой;</w:t>
      </w:r>
    </w:p>
    <w:p w:rsidR="00715148" w:rsidRPr="00A464CB" w:rsidRDefault="00715148" w:rsidP="00715148">
      <w:pPr>
        <w:numPr>
          <w:ilvl w:val="0"/>
          <w:numId w:val="1"/>
        </w:numPr>
        <w:jc w:val="both"/>
        <w:rPr>
          <w:sz w:val="18"/>
          <w:szCs w:val="18"/>
        </w:rPr>
      </w:pPr>
      <w:r w:rsidRPr="00A464CB">
        <w:rPr>
          <w:sz w:val="18"/>
          <w:szCs w:val="18"/>
        </w:rPr>
        <w:t xml:space="preserve">определять координаты точки плоскости, строить точки с заданными координатами; изображать множество решений линейного неравенства; </w:t>
      </w:r>
    </w:p>
    <w:p w:rsidR="00715148" w:rsidRPr="00A464CB" w:rsidRDefault="00715148" w:rsidP="00715148">
      <w:pPr>
        <w:numPr>
          <w:ilvl w:val="0"/>
          <w:numId w:val="1"/>
        </w:numPr>
        <w:jc w:val="both"/>
        <w:rPr>
          <w:sz w:val="18"/>
          <w:szCs w:val="18"/>
        </w:rPr>
      </w:pPr>
      <w:r w:rsidRPr="00A464CB">
        <w:rPr>
          <w:sz w:val="18"/>
          <w:szCs w:val="18"/>
        </w:rPr>
        <w:t xml:space="preserve">распознавать арифметические и геометрические прогрессии; решать задачи с применением формулы общего члена и суммы нескольких первых членов; </w:t>
      </w:r>
    </w:p>
    <w:p w:rsidR="00715148" w:rsidRPr="00A464CB" w:rsidRDefault="00715148" w:rsidP="00715148">
      <w:pPr>
        <w:numPr>
          <w:ilvl w:val="0"/>
          <w:numId w:val="1"/>
        </w:numPr>
        <w:jc w:val="both"/>
        <w:rPr>
          <w:sz w:val="18"/>
          <w:szCs w:val="18"/>
        </w:rPr>
      </w:pPr>
      <w:r w:rsidRPr="00A464CB">
        <w:rPr>
          <w:sz w:val="18"/>
          <w:szCs w:val="18"/>
        </w:rPr>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715148" w:rsidRPr="00A464CB" w:rsidRDefault="00715148" w:rsidP="00715148">
      <w:pPr>
        <w:numPr>
          <w:ilvl w:val="0"/>
          <w:numId w:val="1"/>
        </w:numPr>
        <w:jc w:val="both"/>
        <w:rPr>
          <w:sz w:val="18"/>
          <w:szCs w:val="18"/>
        </w:rPr>
      </w:pPr>
      <w:r w:rsidRPr="00A464CB">
        <w:rPr>
          <w:sz w:val="18"/>
          <w:szCs w:val="18"/>
        </w:rPr>
        <w:t xml:space="preserve">определять свойства функции по ее графику; применять графические представления при решении уравнений, систем, неравенств; </w:t>
      </w:r>
    </w:p>
    <w:p w:rsidR="00715148" w:rsidRPr="00A464CB" w:rsidRDefault="00715148" w:rsidP="00715148">
      <w:pPr>
        <w:numPr>
          <w:ilvl w:val="0"/>
          <w:numId w:val="1"/>
        </w:numPr>
        <w:jc w:val="both"/>
        <w:rPr>
          <w:sz w:val="18"/>
          <w:szCs w:val="18"/>
        </w:rPr>
      </w:pPr>
      <w:r w:rsidRPr="00A464CB">
        <w:rPr>
          <w:sz w:val="18"/>
          <w:szCs w:val="18"/>
        </w:rPr>
        <w:t>описывать свойства изученных функций, строить их графики;</w:t>
      </w:r>
    </w:p>
    <w:p w:rsidR="00715148" w:rsidRPr="00A464CB" w:rsidRDefault="00715148" w:rsidP="00715148">
      <w:pPr>
        <w:ind w:left="567"/>
        <w:jc w:val="both"/>
        <w:rPr>
          <w:bCs/>
          <w:sz w:val="18"/>
          <w:szCs w:val="18"/>
        </w:rPr>
      </w:pPr>
      <w:r w:rsidRPr="00A464CB">
        <w:rPr>
          <w:b/>
          <w:bCs/>
          <w:sz w:val="18"/>
          <w:szCs w:val="18"/>
        </w:rPr>
        <w:t xml:space="preserve">использовать приобретенные знания и умения в практической деятельности и повседневной жизни </w:t>
      </w:r>
      <w:proofErr w:type="gramStart"/>
      <w:r w:rsidRPr="00A464CB">
        <w:rPr>
          <w:bCs/>
          <w:sz w:val="18"/>
          <w:szCs w:val="18"/>
        </w:rPr>
        <w:t>для</w:t>
      </w:r>
      <w:proofErr w:type="gramEnd"/>
      <w:r w:rsidRPr="00A464CB">
        <w:rPr>
          <w:bCs/>
          <w:sz w:val="18"/>
          <w:szCs w:val="18"/>
        </w:rPr>
        <w:t>:</w:t>
      </w:r>
    </w:p>
    <w:p w:rsidR="00715148" w:rsidRPr="00A464CB" w:rsidRDefault="00715148" w:rsidP="00715148">
      <w:pPr>
        <w:numPr>
          <w:ilvl w:val="0"/>
          <w:numId w:val="1"/>
        </w:numPr>
        <w:jc w:val="both"/>
        <w:rPr>
          <w:sz w:val="18"/>
          <w:szCs w:val="18"/>
        </w:rPr>
      </w:pPr>
      <w:r w:rsidRPr="00A464CB">
        <w:rPr>
          <w:sz w:val="18"/>
          <w:szCs w:val="18"/>
        </w:rPr>
        <w:t>выполнения расчетов по формулам, составления формул, выражающих зависимости между реальными величинами; нахождения нужной формулы в справочных материалах;</w:t>
      </w:r>
    </w:p>
    <w:p w:rsidR="00715148" w:rsidRPr="00A464CB" w:rsidRDefault="00715148" w:rsidP="00715148">
      <w:pPr>
        <w:numPr>
          <w:ilvl w:val="0"/>
          <w:numId w:val="1"/>
        </w:numPr>
        <w:jc w:val="both"/>
        <w:rPr>
          <w:sz w:val="18"/>
          <w:szCs w:val="18"/>
        </w:rPr>
      </w:pPr>
      <w:r w:rsidRPr="00A464CB">
        <w:rPr>
          <w:sz w:val="18"/>
          <w:szCs w:val="18"/>
        </w:rPr>
        <w:t xml:space="preserve">моделирования практических ситуаций и </w:t>
      </w:r>
      <w:proofErr w:type="gramStart"/>
      <w:r w:rsidRPr="00A464CB">
        <w:rPr>
          <w:sz w:val="18"/>
          <w:szCs w:val="18"/>
        </w:rPr>
        <w:t>исследовании</w:t>
      </w:r>
      <w:proofErr w:type="gramEnd"/>
      <w:r w:rsidRPr="00A464CB">
        <w:rPr>
          <w:sz w:val="18"/>
          <w:szCs w:val="18"/>
        </w:rPr>
        <w:t xml:space="preserve"> построенных моделей с использованием аппарата алгебры; </w:t>
      </w:r>
    </w:p>
    <w:p w:rsidR="00715148" w:rsidRPr="00A464CB" w:rsidRDefault="00715148" w:rsidP="00715148">
      <w:pPr>
        <w:numPr>
          <w:ilvl w:val="0"/>
          <w:numId w:val="1"/>
        </w:numPr>
        <w:jc w:val="both"/>
        <w:rPr>
          <w:sz w:val="18"/>
          <w:szCs w:val="18"/>
        </w:rPr>
      </w:pPr>
      <w:r w:rsidRPr="00A464CB">
        <w:rPr>
          <w:sz w:val="18"/>
          <w:szCs w:val="18"/>
        </w:rPr>
        <w:t>описания зависимостей между физическими величинами соответствующими формулами при исследовании несложных практических ситуаций;</w:t>
      </w:r>
    </w:p>
    <w:p w:rsidR="00715148" w:rsidRPr="00A464CB" w:rsidRDefault="00715148" w:rsidP="00715148">
      <w:pPr>
        <w:numPr>
          <w:ilvl w:val="0"/>
          <w:numId w:val="1"/>
        </w:numPr>
        <w:jc w:val="both"/>
        <w:rPr>
          <w:sz w:val="18"/>
          <w:szCs w:val="18"/>
        </w:rPr>
      </w:pPr>
      <w:r w:rsidRPr="00A464CB">
        <w:rPr>
          <w:sz w:val="18"/>
          <w:szCs w:val="18"/>
        </w:rPr>
        <w:t>интерпретации графиков реальных зависимостей между величинами;</w:t>
      </w:r>
    </w:p>
    <w:p w:rsidR="00715148" w:rsidRPr="00A464CB" w:rsidRDefault="00715148" w:rsidP="00715148">
      <w:pPr>
        <w:pStyle w:val="ac"/>
        <w:widowControl w:val="0"/>
        <w:ind w:left="567"/>
        <w:rPr>
          <w:rFonts w:ascii="Times New Roman" w:hAnsi="Times New Roman"/>
          <w:b/>
          <w:caps/>
          <w:sz w:val="18"/>
          <w:szCs w:val="18"/>
        </w:rPr>
      </w:pPr>
      <w:r w:rsidRPr="00A464CB">
        <w:rPr>
          <w:rFonts w:ascii="Times New Roman" w:hAnsi="Times New Roman"/>
          <w:b/>
          <w:caps/>
          <w:sz w:val="18"/>
          <w:szCs w:val="18"/>
        </w:rPr>
        <w:t>Геометрия</w:t>
      </w:r>
    </w:p>
    <w:p w:rsidR="00715148" w:rsidRPr="00A464CB" w:rsidRDefault="00715148" w:rsidP="00715148">
      <w:pPr>
        <w:ind w:firstLine="567"/>
        <w:jc w:val="both"/>
        <w:rPr>
          <w:sz w:val="18"/>
          <w:szCs w:val="18"/>
        </w:rPr>
      </w:pPr>
      <w:r w:rsidRPr="00A464CB">
        <w:rPr>
          <w:b/>
          <w:bCs/>
          <w:sz w:val="18"/>
          <w:szCs w:val="18"/>
        </w:rPr>
        <w:t>уметь</w:t>
      </w:r>
    </w:p>
    <w:p w:rsidR="00715148" w:rsidRPr="00A464CB" w:rsidRDefault="00715148" w:rsidP="00715148">
      <w:pPr>
        <w:numPr>
          <w:ilvl w:val="0"/>
          <w:numId w:val="1"/>
        </w:numPr>
        <w:jc w:val="both"/>
        <w:rPr>
          <w:sz w:val="18"/>
          <w:szCs w:val="18"/>
        </w:rPr>
      </w:pPr>
      <w:r w:rsidRPr="00A464CB">
        <w:rPr>
          <w:sz w:val="18"/>
          <w:szCs w:val="18"/>
        </w:rPr>
        <w:t>пользоваться языком геометрии для описания предметов окружающего мира;</w:t>
      </w:r>
    </w:p>
    <w:p w:rsidR="00715148" w:rsidRPr="00A464CB" w:rsidRDefault="00715148" w:rsidP="00715148">
      <w:pPr>
        <w:numPr>
          <w:ilvl w:val="0"/>
          <w:numId w:val="1"/>
        </w:numPr>
        <w:jc w:val="both"/>
        <w:rPr>
          <w:sz w:val="18"/>
          <w:szCs w:val="18"/>
        </w:rPr>
      </w:pPr>
      <w:r w:rsidRPr="00A464CB">
        <w:rPr>
          <w:sz w:val="18"/>
          <w:szCs w:val="18"/>
        </w:rPr>
        <w:t xml:space="preserve">распознавать геометрические фигуры, различать их взаимное расположение; </w:t>
      </w:r>
    </w:p>
    <w:p w:rsidR="00715148" w:rsidRPr="00A464CB" w:rsidRDefault="00715148" w:rsidP="00715148">
      <w:pPr>
        <w:numPr>
          <w:ilvl w:val="0"/>
          <w:numId w:val="1"/>
        </w:numPr>
        <w:jc w:val="both"/>
        <w:rPr>
          <w:sz w:val="18"/>
          <w:szCs w:val="18"/>
        </w:rPr>
      </w:pPr>
      <w:r w:rsidRPr="00A464CB">
        <w:rPr>
          <w:sz w:val="18"/>
          <w:szCs w:val="18"/>
        </w:rPr>
        <w:t>изображать геометрические фигуры; выполнять чертежи по условию задач; осуществлять преобразования фигур;</w:t>
      </w:r>
    </w:p>
    <w:p w:rsidR="00715148" w:rsidRPr="00A464CB" w:rsidRDefault="00715148" w:rsidP="00715148">
      <w:pPr>
        <w:numPr>
          <w:ilvl w:val="0"/>
          <w:numId w:val="1"/>
        </w:numPr>
        <w:jc w:val="both"/>
        <w:rPr>
          <w:sz w:val="18"/>
          <w:szCs w:val="18"/>
        </w:rPr>
      </w:pPr>
      <w:r w:rsidRPr="00A464CB">
        <w:rPr>
          <w:sz w:val="18"/>
          <w:szCs w:val="18"/>
        </w:rPr>
        <w:t>распознавать на чертежах, моделях и в окружающей обстановке основные пространственные тела, изображать их;</w:t>
      </w:r>
    </w:p>
    <w:p w:rsidR="00715148" w:rsidRPr="00A464CB" w:rsidRDefault="00715148" w:rsidP="00715148">
      <w:pPr>
        <w:numPr>
          <w:ilvl w:val="0"/>
          <w:numId w:val="1"/>
        </w:numPr>
        <w:jc w:val="both"/>
        <w:rPr>
          <w:sz w:val="18"/>
          <w:szCs w:val="18"/>
        </w:rPr>
      </w:pPr>
      <w:r w:rsidRPr="00A464CB">
        <w:rPr>
          <w:sz w:val="18"/>
          <w:szCs w:val="18"/>
        </w:rPr>
        <w:t xml:space="preserve">в простейших случаях строить сечения и развертки пространственных тел; </w:t>
      </w:r>
    </w:p>
    <w:p w:rsidR="00715148" w:rsidRPr="00A464CB" w:rsidRDefault="00715148" w:rsidP="00715148">
      <w:pPr>
        <w:numPr>
          <w:ilvl w:val="0"/>
          <w:numId w:val="1"/>
        </w:numPr>
        <w:jc w:val="both"/>
        <w:rPr>
          <w:sz w:val="18"/>
          <w:szCs w:val="18"/>
        </w:rPr>
      </w:pPr>
      <w:r w:rsidRPr="00A464CB">
        <w:rPr>
          <w:sz w:val="18"/>
          <w:szCs w:val="18"/>
        </w:rPr>
        <w:lastRenderedPageBreak/>
        <w:t>проводить операции над векторами, вычислять длину и координаты вектора, угол между векторами;</w:t>
      </w:r>
    </w:p>
    <w:p w:rsidR="00715148" w:rsidRPr="00A464CB" w:rsidRDefault="00715148" w:rsidP="00715148">
      <w:pPr>
        <w:numPr>
          <w:ilvl w:val="0"/>
          <w:numId w:val="1"/>
        </w:numPr>
        <w:jc w:val="both"/>
        <w:rPr>
          <w:sz w:val="18"/>
          <w:szCs w:val="18"/>
        </w:rPr>
      </w:pPr>
      <w:proofErr w:type="gramStart"/>
      <w:r w:rsidRPr="00A464CB">
        <w:rPr>
          <w:sz w:val="18"/>
          <w:szCs w:val="18"/>
        </w:rPr>
        <w:t>вычислять значения геометрических величин (длин, углов, площадей, объемов), в том числе: для углов от 0 до 180</w:t>
      </w:r>
      <w:r w:rsidRPr="00A464CB">
        <w:rPr>
          <w:sz w:val="18"/>
          <w:szCs w:val="18"/>
        </w:rPr>
        <w:sym w:font="Symbol" w:char="F0B0"/>
      </w:r>
      <w:r w:rsidRPr="00A464CB">
        <w:rPr>
          <w:sz w:val="18"/>
          <w:szCs w:val="18"/>
        </w:rPr>
        <w:t xml:space="preserve"> определять значения тригонометрических функций по заданным значениям углов; находить значения тригонометрических функций по значению одной из них, находить стороны, углы и площади треугольников, длины ломаных, дуг окружности, площадей основных геометрических фигур и фигур, составленных из них;</w:t>
      </w:r>
      <w:proofErr w:type="gramEnd"/>
    </w:p>
    <w:p w:rsidR="00715148" w:rsidRPr="00A464CB" w:rsidRDefault="00715148" w:rsidP="00715148">
      <w:pPr>
        <w:numPr>
          <w:ilvl w:val="0"/>
          <w:numId w:val="1"/>
        </w:numPr>
        <w:jc w:val="both"/>
        <w:rPr>
          <w:sz w:val="18"/>
          <w:szCs w:val="18"/>
        </w:rPr>
      </w:pPr>
      <w:r w:rsidRPr="00A464CB">
        <w:rPr>
          <w:sz w:val="18"/>
          <w:szCs w:val="18"/>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 идеи симметрии;</w:t>
      </w:r>
    </w:p>
    <w:p w:rsidR="00715148" w:rsidRPr="00A464CB" w:rsidRDefault="00715148" w:rsidP="00715148">
      <w:pPr>
        <w:numPr>
          <w:ilvl w:val="0"/>
          <w:numId w:val="1"/>
        </w:numPr>
        <w:jc w:val="both"/>
        <w:rPr>
          <w:sz w:val="18"/>
          <w:szCs w:val="18"/>
        </w:rPr>
      </w:pPr>
      <w:r w:rsidRPr="00A464CB">
        <w:rPr>
          <w:sz w:val="18"/>
          <w:szCs w:val="18"/>
        </w:rPr>
        <w:t xml:space="preserve">проводить доказательные рассуждения при решении задач, используя известные теоремы, обнаруживая возможности для их использования; </w:t>
      </w:r>
    </w:p>
    <w:p w:rsidR="00715148" w:rsidRPr="00A464CB" w:rsidRDefault="00715148" w:rsidP="00715148">
      <w:pPr>
        <w:numPr>
          <w:ilvl w:val="0"/>
          <w:numId w:val="1"/>
        </w:numPr>
        <w:jc w:val="both"/>
        <w:rPr>
          <w:sz w:val="18"/>
          <w:szCs w:val="18"/>
        </w:rPr>
      </w:pPr>
      <w:r w:rsidRPr="00A464CB">
        <w:rPr>
          <w:sz w:val="18"/>
          <w:szCs w:val="18"/>
        </w:rPr>
        <w:t>решать простейшие планиметрические задачи в пространстве;</w:t>
      </w:r>
    </w:p>
    <w:p w:rsidR="00715148" w:rsidRPr="00A464CB" w:rsidRDefault="00715148" w:rsidP="00715148">
      <w:pPr>
        <w:ind w:left="567"/>
        <w:jc w:val="both"/>
        <w:rPr>
          <w:bCs/>
          <w:sz w:val="18"/>
          <w:szCs w:val="18"/>
        </w:rPr>
      </w:pPr>
      <w:r w:rsidRPr="00A464CB">
        <w:rPr>
          <w:b/>
          <w:bCs/>
          <w:sz w:val="18"/>
          <w:szCs w:val="18"/>
        </w:rPr>
        <w:t xml:space="preserve">использовать приобретенные знания и умения в практической деятельности и повседневной жизни </w:t>
      </w:r>
      <w:proofErr w:type="gramStart"/>
      <w:r w:rsidRPr="00A464CB">
        <w:rPr>
          <w:bCs/>
          <w:sz w:val="18"/>
          <w:szCs w:val="18"/>
        </w:rPr>
        <w:t>для</w:t>
      </w:r>
      <w:proofErr w:type="gramEnd"/>
      <w:r w:rsidRPr="00A464CB">
        <w:rPr>
          <w:bCs/>
          <w:sz w:val="18"/>
          <w:szCs w:val="18"/>
        </w:rPr>
        <w:t>:</w:t>
      </w:r>
    </w:p>
    <w:p w:rsidR="00715148" w:rsidRPr="00A464CB" w:rsidRDefault="00715148" w:rsidP="00715148">
      <w:pPr>
        <w:numPr>
          <w:ilvl w:val="0"/>
          <w:numId w:val="1"/>
        </w:numPr>
        <w:jc w:val="both"/>
        <w:rPr>
          <w:sz w:val="18"/>
          <w:szCs w:val="18"/>
        </w:rPr>
      </w:pPr>
      <w:r w:rsidRPr="00A464CB">
        <w:rPr>
          <w:sz w:val="18"/>
          <w:szCs w:val="18"/>
        </w:rPr>
        <w:t>описания реальных ситуаций на языке геометрии;</w:t>
      </w:r>
    </w:p>
    <w:p w:rsidR="00715148" w:rsidRPr="00A464CB" w:rsidRDefault="00715148" w:rsidP="00715148">
      <w:pPr>
        <w:numPr>
          <w:ilvl w:val="0"/>
          <w:numId w:val="1"/>
        </w:numPr>
        <w:tabs>
          <w:tab w:val="num" w:pos="851"/>
        </w:tabs>
        <w:jc w:val="both"/>
        <w:rPr>
          <w:sz w:val="18"/>
          <w:szCs w:val="18"/>
        </w:rPr>
      </w:pPr>
      <w:r w:rsidRPr="00A464CB">
        <w:rPr>
          <w:sz w:val="18"/>
          <w:szCs w:val="18"/>
        </w:rPr>
        <w:t>расчетов, включающих простейшие тригонометрические формулы;</w:t>
      </w:r>
    </w:p>
    <w:p w:rsidR="00715148" w:rsidRPr="00A464CB" w:rsidRDefault="00715148" w:rsidP="00715148">
      <w:pPr>
        <w:numPr>
          <w:ilvl w:val="0"/>
          <w:numId w:val="1"/>
        </w:numPr>
        <w:jc w:val="both"/>
        <w:rPr>
          <w:sz w:val="18"/>
          <w:szCs w:val="18"/>
        </w:rPr>
      </w:pPr>
      <w:r w:rsidRPr="00A464CB">
        <w:rPr>
          <w:sz w:val="18"/>
          <w:szCs w:val="18"/>
        </w:rPr>
        <w:t>решения геометрических задач с использованием тригонометрии</w:t>
      </w:r>
    </w:p>
    <w:p w:rsidR="00715148" w:rsidRPr="00A464CB" w:rsidRDefault="00715148" w:rsidP="00715148">
      <w:pPr>
        <w:numPr>
          <w:ilvl w:val="0"/>
          <w:numId w:val="1"/>
        </w:numPr>
        <w:jc w:val="both"/>
        <w:rPr>
          <w:sz w:val="18"/>
          <w:szCs w:val="18"/>
        </w:rPr>
      </w:pPr>
      <w:r w:rsidRPr="00A464CB">
        <w:rPr>
          <w:sz w:val="18"/>
          <w:szCs w:val="18"/>
        </w:rPr>
        <w:t>решения практических задач, связанных с нахождением геометрических величин (используя при необходимости справочники и технические средства);</w:t>
      </w:r>
    </w:p>
    <w:p w:rsidR="00715148" w:rsidRPr="00A464CB" w:rsidRDefault="00715148" w:rsidP="00715148">
      <w:pPr>
        <w:numPr>
          <w:ilvl w:val="0"/>
          <w:numId w:val="1"/>
        </w:numPr>
        <w:jc w:val="both"/>
        <w:rPr>
          <w:sz w:val="18"/>
          <w:szCs w:val="18"/>
        </w:rPr>
      </w:pPr>
      <w:r w:rsidRPr="00A464CB">
        <w:rPr>
          <w:sz w:val="18"/>
          <w:szCs w:val="18"/>
        </w:rPr>
        <w:t>построений геометрическими инструментами (линейка, угольник, циркуль, транспортир).</w:t>
      </w:r>
    </w:p>
    <w:p w:rsidR="003A32C4" w:rsidRPr="00A464CB" w:rsidRDefault="003A32C4" w:rsidP="003A32C4">
      <w:pPr>
        <w:rPr>
          <w:sz w:val="18"/>
          <w:szCs w:val="18"/>
        </w:rPr>
      </w:pPr>
    </w:p>
    <w:p w:rsidR="003A32C4" w:rsidRPr="00A464CB" w:rsidRDefault="003A32C4" w:rsidP="003A32C4">
      <w:pPr>
        <w:jc w:val="center"/>
        <w:rPr>
          <w:b/>
          <w:bCs/>
          <w:caps/>
          <w:sz w:val="18"/>
          <w:szCs w:val="18"/>
        </w:rPr>
      </w:pPr>
      <w:r w:rsidRPr="00A464CB">
        <w:rPr>
          <w:b/>
          <w:bCs/>
          <w:caps/>
          <w:sz w:val="18"/>
          <w:szCs w:val="18"/>
        </w:rPr>
        <w:t>Структура учебно-тематического плана.</w:t>
      </w:r>
    </w:p>
    <w:p w:rsidR="003A32C4" w:rsidRPr="00A464CB" w:rsidRDefault="003A32C4" w:rsidP="003A32C4">
      <w:pPr>
        <w:jc w:val="center"/>
        <w:rPr>
          <w:sz w:val="18"/>
          <w:szCs w:val="18"/>
        </w:rPr>
      </w:pPr>
      <w:r w:rsidRPr="00A464CB">
        <w:rPr>
          <w:sz w:val="18"/>
          <w:szCs w:val="18"/>
        </w:rPr>
        <w:t xml:space="preserve"> </w:t>
      </w: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6"/>
        <w:gridCol w:w="3966"/>
        <w:gridCol w:w="2584"/>
        <w:gridCol w:w="2726"/>
      </w:tblGrid>
      <w:tr w:rsidR="003A32C4" w:rsidRPr="00A464CB" w:rsidTr="00311EDC">
        <w:trPr>
          <w:cantSplit/>
          <w:trHeight w:val="378"/>
        </w:trPr>
        <w:tc>
          <w:tcPr>
            <w:tcW w:w="866" w:type="dxa"/>
          </w:tcPr>
          <w:p w:rsidR="003A32C4" w:rsidRPr="00A464CB" w:rsidRDefault="003A32C4" w:rsidP="00055BCF">
            <w:pPr>
              <w:jc w:val="center"/>
              <w:rPr>
                <w:sz w:val="18"/>
                <w:szCs w:val="18"/>
              </w:rPr>
            </w:pPr>
            <w:r w:rsidRPr="00A464CB">
              <w:rPr>
                <w:sz w:val="18"/>
                <w:szCs w:val="18"/>
              </w:rPr>
              <w:t>№ блока</w:t>
            </w:r>
          </w:p>
        </w:tc>
        <w:tc>
          <w:tcPr>
            <w:tcW w:w="3966" w:type="dxa"/>
          </w:tcPr>
          <w:p w:rsidR="003A32C4" w:rsidRPr="00A464CB" w:rsidRDefault="003A32C4" w:rsidP="00055BCF">
            <w:pPr>
              <w:jc w:val="center"/>
              <w:rPr>
                <w:sz w:val="18"/>
                <w:szCs w:val="18"/>
              </w:rPr>
            </w:pPr>
            <w:r w:rsidRPr="00A464CB">
              <w:rPr>
                <w:sz w:val="18"/>
                <w:szCs w:val="18"/>
              </w:rPr>
              <w:t>Тема</w:t>
            </w:r>
          </w:p>
        </w:tc>
        <w:tc>
          <w:tcPr>
            <w:tcW w:w="2584" w:type="dxa"/>
          </w:tcPr>
          <w:p w:rsidR="003A32C4" w:rsidRPr="00A464CB" w:rsidRDefault="003A32C4" w:rsidP="00055BCF">
            <w:pPr>
              <w:jc w:val="center"/>
              <w:rPr>
                <w:sz w:val="18"/>
                <w:szCs w:val="18"/>
              </w:rPr>
            </w:pPr>
            <w:r w:rsidRPr="00A464CB">
              <w:rPr>
                <w:sz w:val="18"/>
                <w:szCs w:val="18"/>
              </w:rPr>
              <w:t>Количество часов</w:t>
            </w:r>
          </w:p>
        </w:tc>
        <w:tc>
          <w:tcPr>
            <w:tcW w:w="2726" w:type="dxa"/>
          </w:tcPr>
          <w:p w:rsidR="003A32C4" w:rsidRPr="00A464CB" w:rsidRDefault="003A32C4" w:rsidP="00055BCF">
            <w:pPr>
              <w:jc w:val="center"/>
              <w:rPr>
                <w:sz w:val="18"/>
                <w:szCs w:val="18"/>
              </w:rPr>
            </w:pPr>
            <w:r w:rsidRPr="00A464CB">
              <w:rPr>
                <w:sz w:val="18"/>
                <w:szCs w:val="18"/>
              </w:rPr>
              <w:t xml:space="preserve">Контроль </w:t>
            </w:r>
          </w:p>
        </w:tc>
      </w:tr>
      <w:tr w:rsidR="003A32C4" w:rsidRPr="00A464CB" w:rsidTr="00311EDC">
        <w:trPr>
          <w:cantSplit/>
          <w:trHeight w:val="291"/>
        </w:trPr>
        <w:tc>
          <w:tcPr>
            <w:tcW w:w="866" w:type="dxa"/>
          </w:tcPr>
          <w:p w:rsidR="003A32C4" w:rsidRPr="00A464CB" w:rsidRDefault="003A32C4" w:rsidP="00055BCF">
            <w:pPr>
              <w:jc w:val="center"/>
              <w:rPr>
                <w:sz w:val="18"/>
                <w:szCs w:val="18"/>
              </w:rPr>
            </w:pPr>
            <w:r w:rsidRPr="00A464CB">
              <w:rPr>
                <w:sz w:val="18"/>
                <w:szCs w:val="18"/>
              </w:rPr>
              <w:t>1.</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Квадратичная функция</w:t>
            </w:r>
          </w:p>
        </w:tc>
        <w:tc>
          <w:tcPr>
            <w:tcW w:w="2584" w:type="dxa"/>
          </w:tcPr>
          <w:p w:rsidR="003A32C4" w:rsidRPr="00A464CB" w:rsidRDefault="003A32C4" w:rsidP="00055BCF">
            <w:pPr>
              <w:jc w:val="center"/>
              <w:rPr>
                <w:sz w:val="18"/>
                <w:szCs w:val="18"/>
              </w:rPr>
            </w:pPr>
            <w:r w:rsidRPr="00A464CB">
              <w:rPr>
                <w:sz w:val="18"/>
                <w:szCs w:val="18"/>
              </w:rPr>
              <w:t>22</w:t>
            </w:r>
          </w:p>
        </w:tc>
        <w:tc>
          <w:tcPr>
            <w:tcW w:w="2726" w:type="dxa"/>
          </w:tcPr>
          <w:p w:rsidR="003A32C4" w:rsidRPr="00A464CB" w:rsidRDefault="003A32C4" w:rsidP="00055BCF">
            <w:pPr>
              <w:jc w:val="center"/>
              <w:rPr>
                <w:sz w:val="18"/>
                <w:szCs w:val="18"/>
              </w:rPr>
            </w:pPr>
            <w:r w:rsidRPr="00A464CB">
              <w:rPr>
                <w:sz w:val="18"/>
                <w:szCs w:val="18"/>
              </w:rPr>
              <w:t>2</w:t>
            </w:r>
          </w:p>
        </w:tc>
      </w:tr>
      <w:tr w:rsidR="003A32C4" w:rsidRPr="00A464CB" w:rsidTr="00311EDC">
        <w:trPr>
          <w:cantSplit/>
          <w:trHeight w:val="300"/>
        </w:trPr>
        <w:tc>
          <w:tcPr>
            <w:tcW w:w="866" w:type="dxa"/>
          </w:tcPr>
          <w:p w:rsidR="003A32C4" w:rsidRPr="00A464CB" w:rsidRDefault="003A32C4" w:rsidP="00055BCF">
            <w:pPr>
              <w:jc w:val="center"/>
              <w:rPr>
                <w:sz w:val="18"/>
                <w:szCs w:val="18"/>
              </w:rPr>
            </w:pPr>
            <w:r w:rsidRPr="00A464CB">
              <w:rPr>
                <w:sz w:val="18"/>
                <w:szCs w:val="18"/>
              </w:rPr>
              <w:t>2.</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Векторы. Метод координат.</w:t>
            </w:r>
          </w:p>
        </w:tc>
        <w:tc>
          <w:tcPr>
            <w:tcW w:w="2584" w:type="dxa"/>
          </w:tcPr>
          <w:p w:rsidR="003A32C4" w:rsidRPr="00A464CB" w:rsidRDefault="003A32C4" w:rsidP="00055BCF">
            <w:pPr>
              <w:jc w:val="center"/>
              <w:rPr>
                <w:sz w:val="18"/>
                <w:szCs w:val="18"/>
              </w:rPr>
            </w:pPr>
            <w:r w:rsidRPr="00A464CB">
              <w:rPr>
                <w:sz w:val="18"/>
                <w:szCs w:val="18"/>
              </w:rPr>
              <w:t>18</w:t>
            </w:r>
          </w:p>
        </w:tc>
        <w:tc>
          <w:tcPr>
            <w:tcW w:w="2726" w:type="dxa"/>
          </w:tcPr>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414"/>
        </w:trPr>
        <w:tc>
          <w:tcPr>
            <w:tcW w:w="866" w:type="dxa"/>
          </w:tcPr>
          <w:p w:rsidR="003A32C4" w:rsidRPr="00A464CB" w:rsidRDefault="003A32C4" w:rsidP="00055BCF">
            <w:pPr>
              <w:jc w:val="center"/>
              <w:rPr>
                <w:sz w:val="18"/>
                <w:szCs w:val="18"/>
              </w:rPr>
            </w:pPr>
            <w:r w:rsidRPr="00A464CB">
              <w:rPr>
                <w:sz w:val="18"/>
                <w:szCs w:val="18"/>
              </w:rPr>
              <w:t>3.</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Уравнения и неравенства с одной переменной</w:t>
            </w:r>
          </w:p>
        </w:tc>
        <w:tc>
          <w:tcPr>
            <w:tcW w:w="2584" w:type="dxa"/>
          </w:tcPr>
          <w:p w:rsidR="003A32C4" w:rsidRPr="00A464CB" w:rsidRDefault="003A32C4" w:rsidP="00055BCF">
            <w:pPr>
              <w:jc w:val="center"/>
              <w:rPr>
                <w:sz w:val="18"/>
                <w:szCs w:val="18"/>
              </w:rPr>
            </w:pPr>
            <w:r w:rsidRPr="00A464CB">
              <w:rPr>
                <w:sz w:val="18"/>
                <w:szCs w:val="18"/>
              </w:rPr>
              <w:t>14</w:t>
            </w:r>
          </w:p>
        </w:tc>
        <w:tc>
          <w:tcPr>
            <w:tcW w:w="2726" w:type="dxa"/>
          </w:tcPr>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212"/>
        </w:trPr>
        <w:tc>
          <w:tcPr>
            <w:tcW w:w="866" w:type="dxa"/>
          </w:tcPr>
          <w:p w:rsidR="003A32C4" w:rsidRPr="00A464CB" w:rsidRDefault="003A32C4" w:rsidP="00055BCF">
            <w:pPr>
              <w:jc w:val="center"/>
              <w:rPr>
                <w:sz w:val="18"/>
                <w:szCs w:val="18"/>
              </w:rPr>
            </w:pPr>
            <w:r w:rsidRPr="00A464CB">
              <w:rPr>
                <w:sz w:val="18"/>
                <w:szCs w:val="18"/>
              </w:rPr>
              <w:t>4.</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Соотношения между сторонами и углами треугольника. Скалярное произведение векторов.</w:t>
            </w:r>
          </w:p>
        </w:tc>
        <w:tc>
          <w:tcPr>
            <w:tcW w:w="2584" w:type="dxa"/>
          </w:tcPr>
          <w:p w:rsidR="003A32C4" w:rsidRPr="00A464CB" w:rsidRDefault="003A32C4" w:rsidP="00055BCF">
            <w:pPr>
              <w:jc w:val="center"/>
              <w:rPr>
                <w:sz w:val="18"/>
                <w:szCs w:val="18"/>
              </w:rPr>
            </w:pPr>
            <w:r w:rsidRPr="00A464CB">
              <w:rPr>
                <w:sz w:val="18"/>
                <w:szCs w:val="18"/>
              </w:rPr>
              <w:t>11</w:t>
            </w:r>
          </w:p>
        </w:tc>
        <w:tc>
          <w:tcPr>
            <w:tcW w:w="2726" w:type="dxa"/>
          </w:tcPr>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212"/>
        </w:trPr>
        <w:tc>
          <w:tcPr>
            <w:tcW w:w="866" w:type="dxa"/>
          </w:tcPr>
          <w:p w:rsidR="003A32C4" w:rsidRPr="00A464CB" w:rsidRDefault="003A32C4" w:rsidP="00055BCF">
            <w:pPr>
              <w:jc w:val="center"/>
              <w:rPr>
                <w:sz w:val="18"/>
                <w:szCs w:val="18"/>
              </w:rPr>
            </w:pPr>
            <w:r w:rsidRPr="00A464CB">
              <w:rPr>
                <w:sz w:val="18"/>
                <w:szCs w:val="18"/>
              </w:rPr>
              <w:t>5.</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Уравнения и неравенства с двумя переменными.</w:t>
            </w:r>
          </w:p>
        </w:tc>
        <w:tc>
          <w:tcPr>
            <w:tcW w:w="2584" w:type="dxa"/>
          </w:tcPr>
          <w:p w:rsidR="003A32C4" w:rsidRPr="00A464CB" w:rsidRDefault="003A32C4" w:rsidP="00055BCF">
            <w:pPr>
              <w:jc w:val="center"/>
              <w:rPr>
                <w:sz w:val="18"/>
                <w:szCs w:val="18"/>
              </w:rPr>
            </w:pPr>
          </w:p>
          <w:p w:rsidR="003A32C4" w:rsidRPr="00A464CB" w:rsidRDefault="003A32C4" w:rsidP="00055BCF">
            <w:pPr>
              <w:jc w:val="center"/>
              <w:rPr>
                <w:sz w:val="18"/>
                <w:szCs w:val="18"/>
              </w:rPr>
            </w:pPr>
            <w:r w:rsidRPr="00A464CB">
              <w:rPr>
                <w:sz w:val="18"/>
                <w:szCs w:val="18"/>
              </w:rPr>
              <w:t>17+5</w:t>
            </w:r>
          </w:p>
        </w:tc>
        <w:tc>
          <w:tcPr>
            <w:tcW w:w="2726" w:type="dxa"/>
          </w:tcPr>
          <w:p w:rsidR="003A32C4" w:rsidRPr="00A464CB" w:rsidRDefault="003A32C4" w:rsidP="00055BCF">
            <w:pPr>
              <w:jc w:val="center"/>
              <w:rPr>
                <w:sz w:val="18"/>
                <w:szCs w:val="18"/>
              </w:rPr>
            </w:pPr>
            <w:r w:rsidRPr="00A464CB">
              <w:rPr>
                <w:sz w:val="18"/>
                <w:szCs w:val="18"/>
              </w:rPr>
              <w:t>2</w:t>
            </w:r>
          </w:p>
        </w:tc>
      </w:tr>
      <w:tr w:rsidR="003A32C4" w:rsidRPr="00A464CB" w:rsidTr="00311EDC">
        <w:trPr>
          <w:cantSplit/>
          <w:trHeight w:val="291"/>
        </w:trPr>
        <w:tc>
          <w:tcPr>
            <w:tcW w:w="866" w:type="dxa"/>
          </w:tcPr>
          <w:p w:rsidR="003A32C4" w:rsidRPr="00A464CB" w:rsidRDefault="003A32C4" w:rsidP="00055BCF">
            <w:pPr>
              <w:jc w:val="center"/>
              <w:rPr>
                <w:sz w:val="18"/>
                <w:szCs w:val="18"/>
              </w:rPr>
            </w:pPr>
          </w:p>
          <w:p w:rsidR="003A32C4" w:rsidRPr="00A464CB" w:rsidRDefault="003A32C4" w:rsidP="00055BCF">
            <w:pPr>
              <w:jc w:val="center"/>
              <w:rPr>
                <w:sz w:val="18"/>
                <w:szCs w:val="18"/>
              </w:rPr>
            </w:pPr>
            <w:r w:rsidRPr="00A464CB">
              <w:rPr>
                <w:sz w:val="18"/>
                <w:szCs w:val="18"/>
              </w:rPr>
              <w:t>6.</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Длина окружности и площадь круга.</w:t>
            </w:r>
          </w:p>
        </w:tc>
        <w:tc>
          <w:tcPr>
            <w:tcW w:w="2584" w:type="dxa"/>
          </w:tcPr>
          <w:p w:rsidR="003A32C4" w:rsidRPr="00A464CB" w:rsidRDefault="003A32C4" w:rsidP="00055BCF">
            <w:pPr>
              <w:jc w:val="center"/>
              <w:rPr>
                <w:sz w:val="18"/>
                <w:szCs w:val="18"/>
              </w:rPr>
            </w:pPr>
            <w:r w:rsidRPr="00A464CB">
              <w:rPr>
                <w:sz w:val="18"/>
                <w:szCs w:val="18"/>
              </w:rPr>
              <w:t>12</w:t>
            </w:r>
          </w:p>
        </w:tc>
        <w:tc>
          <w:tcPr>
            <w:tcW w:w="2726" w:type="dxa"/>
          </w:tcPr>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414"/>
        </w:trPr>
        <w:tc>
          <w:tcPr>
            <w:tcW w:w="866" w:type="dxa"/>
          </w:tcPr>
          <w:p w:rsidR="003A32C4" w:rsidRPr="00A464CB" w:rsidRDefault="003A32C4" w:rsidP="00055BCF">
            <w:pPr>
              <w:jc w:val="center"/>
              <w:rPr>
                <w:sz w:val="18"/>
                <w:szCs w:val="18"/>
              </w:rPr>
            </w:pPr>
            <w:r w:rsidRPr="00A464CB">
              <w:rPr>
                <w:sz w:val="18"/>
                <w:szCs w:val="18"/>
              </w:rPr>
              <w:t>7.</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Арифметическая и геометрическая прогрессии.</w:t>
            </w:r>
          </w:p>
        </w:tc>
        <w:tc>
          <w:tcPr>
            <w:tcW w:w="2584" w:type="dxa"/>
          </w:tcPr>
          <w:p w:rsidR="003A32C4" w:rsidRPr="00A464CB" w:rsidRDefault="003A32C4" w:rsidP="00055BCF">
            <w:pPr>
              <w:jc w:val="center"/>
              <w:rPr>
                <w:sz w:val="18"/>
                <w:szCs w:val="18"/>
              </w:rPr>
            </w:pPr>
            <w:r w:rsidRPr="00A464CB">
              <w:rPr>
                <w:sz w:val="18"/>
                <w:szCs w:val="18"/>
              </w:rPr>
              <w:t>15</w:t>
            </w:r>
          </w:p>
        </w:tc>
        <w:tc>
          <w:tcPr>
            <w:tcW w:w="2726" w:type="dxa"/>
          </w:tcPr>
          <w:p w:rsidR="003A32C4" w:rsidRPr="00A464CB" w:rsidRDefault="003A32C4" w:rsidP="00055BCF">
            <w:pPr>
              <w:jc w:val="center"/>
              <w:rPr>
                <w:sz w:val="18"/>
                <w:szCs w:val="18"/>
              </w:rPr>
            </w:pPr>
            <w:r w:rsidRPr="00A464CB">
              <w:rPr>
                <w:sz w:val="18"/>
                <w:szCs w:val="18"/>
              </w:rPr>
              <w:t>2</w:t>
            </w:r>
          </w:p>
        </w:tc>
      </w:tr>
      <w:tr w:rsidR="003A32C4" w:rsidRPr="00A464CB" w:rsidTr="00311EDC">
        <w:trPr>
          <w:cantSplit/>
          <w:trHeight w:val="414"/>
        </w:trPr>
        <w:tc>
          <w:tcPr>
            <w:tcW w:w="866" w:type="dxa"/>
          </w:tcPr>
          <w:p w:rsidR="003A32C4" w:rsidRPr="00A464CB" w:rsidRDefault="003A32C4" w:rsidP="00055BCF">
            <w:pPr>
              <w:jc w:val="center"/>
              <w:rPr>
                <w:sz w:val="18"/>
                <w:szCs w:val="18"/>
              </w:rPr>
            </w:pPr>
            <w:r w:rsidRPr="00A464CB">
              <w:rPr>
                <w:sz w:val="18"/>
                <w:szCs w:val="18"/>
              </w:rPr>
              <w:t>8.</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Движения. Аксиомы планиметрии. Начальные сведения из стереометрии.</w:t>
            </w:r>
          </w:p>
        </w:tc>
        <w:tc>
          <w:tcPr>
            <w:tcW w:w="2584" w:type="dxa"/>
          </w:tcPr>
          <w:p w:rsidR="003A32C4" w:rsidRPr="00A464CB" w:rsidRDefault="003A32C4" w:rsidP="00055BCF">
            <w:pPr>
              <w:jc w:val="center"/>
              <w:rPr>
                <w:sz w:val="18"/>
                <w:szCs w:val="18"/>
              </w:rPr>
            </w:pPr>
            <w:r w:rsidRPr="00A464CB">
              <w:rPr>
                <w:sz w:val="18"/>
                <w:szCs w:val="18"/>
              </w:rPr>
              <w:t>18</w:t>
            </w:r>
          </w:p>
        </w:tc>
        <w:tc>
          <w:tcPr>
            <w:tcW w:w="2726" w:type="dxa"/>
          </w:tcPr>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414"/>
        </w:trPr>
        <w:tc>
          <w:tcPr>
            <w:tcW w:w="866" w:type="dxa"/>
          </w:tcPr>
          <w:p w:rsidR="003A32C4" w:rsidRPr="00A464CB" w:rsidRDefault="003A32C4" w:rsidP="00055BCF">
            <w:pPr>
              <w:jc w:val="center"/>
              <w:rPr>
                <w:sz w:val="18"/>
                <w:szCs w:val="18"/>
              </w:rPr>
            </w:pPr>
            <w:r w:rsidRPr="00A464CB">
              <w:rPr>
                <w:sz w:val="18"/>
                <w:szCs w:val="18"/>
              </w:rPr>
              <w:t>8.</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Элементы комбинаторики и теории вероятностей.</w:t>
            </w:r>
          </w:p>
        </w:tc>
        <w:tc>
          <w:tcPr>
            <w:tcW w:w="2584" w:type="dxa"/>
          </w:tcPr>
          <w:p w:rsidR="003A32C4" w:rsidRPr="00A464CB" w:rsidRDefault="003A32C4" w:rsidP="00055BCF">
            <w:pPr>
              <w:jc w:val="center"/>
              <w:rPr>
                <w:sz w:val="18"/>
                <w:szCs w:val="18"/>
              </w:rPr>
            </w:pPr>
            <w:r w:rsidRPr="00A464CB">
              <w:rPr>
                <w:sz w:val="18"/>
                <w:szCs w:val="18"/>
              </w:rPr>
              <w:t>13</w:t>
            </w:r>
          </w:p>
        </w:tc>
        <w:tc>
          <w:tcPr>
            <w:tcW w:w="2726" w:type="dxa"/>
          </w:tcPr>
          <w:p w:rsidR="003A32C4" w:rsidRPr="00A464CB" w:rsidRDefault="003A32C4" w:rsidP="00055BCF">
            <w:pPr>
              <w:jc w:val="center"/>
              <w:rPr>
                <w:sz w:val="18"/>
                <w:szCs w:val="18"/>
              </w:rPr>
            </w:pPr>
          </w:p>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423"/>
        </w:trPr>
        <w:tc>
          <w:tcPr>
            <w:tcW w:w="866" w:type="dxa"/>
          </w:tcPr>
          <w:p w:rsidR="003A32C4" w:rsidRPr="00A464CB" w:rsidRDefault="003A32C4" w:rsidP="00055BCF">
            <w:pPr>
              <w:jc w:val="center"/>
              <w:rPr>
                <w:sz w:val="18"/>
                <w:szCs w:val="18"/>
              </w:rPr>
            </w:pPr>
            <w:r w:rsidRPr="00A464CB">
              <w:rPr>
                <w:sz w:val="18"/>
                <w:szCs w:val="18"/>
              </w:rPr>
              <w:t>9.</w:t>
            </w:r>
          </w:p>
        </w:tc>
        <w:tc>
          <w:tcPr>
            <w:tcW w:w="3966" w:type="dxa"/>
          </w:tcPr>
          <w:p w:rsidR="003A32C4" w:rsidRPr="00A464CB" w:rsidRDefault="003A32C4" w:rsidP="00055BCF">
            <w:pPr>
              <w:pStyle w:val="af0"/>
              <w:rPr>
                <w:rStyle w:val="af"/>
                <w:rFonts w:ascii="Times New Roman" w:hAnsi="Times New Roman"/>
                <w:sz w:val="18"/>
                <w:szCs w:val="18"/>
              </w:rPr>
            </w:pPr>
            <w:r w:rsidRPr="00A464CB">
              <w:rPr>
                <w:rStyle w:val="af"/>
                <w:rFonts w:ascii="Times New Roman" w:hAnsi="Times New Roman"/>
                <w:sz w:val="18"/>
                <w:szCs w:val="18"/>
              </w:rPr>
              <w:t>Повторение курса геометрии и алгебры.</w:t>
            </w:r>
          </w:p>
        </w:tc>
        <w:tc>
          <w:tcPr>
            <w:tcW w:w="2584" w:type="dxa"/>
          </w:tcPr>
          <w:p w:rsidR="003A32C4" w:rsidRPr="00A464CB" w:rsidRDefault="003A32C4" w:rsidP="00055BCF">
            <w:pPr>
              <w:jc w:val="center"/>
              <w:rPr>
                <w:sz w:val="18"/>
                <w:szCs w:val="18"/>
              </w:rPr>
            </w:pPr>
            <w:r w:rsidRPr="00A464CB">
              <w:rPr>
                <w:sz w:val="18"/>
                <w:szCs w:val="18"/>
              </w:rPr>
              <w:t>7+18</w:t>
            </w:r>
          </w:p>
        </w:tc>
        <w:tc>
          <w:tcPr>
            <w:tcW w:w="2726" w:type="dxa"/>
          </w:tcPr>
          <w:p w:rsidR="003A32C4" w:rsidRPr="00A464CB" w:rsidRDefault="003A32C4" w:rsidP="00055BCF">
            <w:pPr>
              <w:jc w:val="center"/>
              <w:rPr>
                <w:sz w:val="18"/>
                <w:szCs w:val="18"/>
              </w:rPr>
            </w:pPr>
            <w:r w:rsidRPr="00A464CB">
              <w:rPr>
                <w:sz w:val="18"/>
                <w:szCs w:val="18"/>
              </w:rPr>
              <w:t>1</w:t>
            </w:r>
          </w:p>
        </w:tc>
      </w:tr>
      <w:tr w:rsidR="003A32C4" w:rsidRPr="00A464CB" w:rsidTr="00311EDC">
        <w:trPr>
          <w:cantSplit/>
          <w:trHeight w:val="41"/>
        </w:trPr>
        <w:tc>
          <w:tcPr>
            <w:tcW w:w="866" w:type="dxa"/>
          </w:tcPr>
          <w:p w:rsidR="003A32C4" w:rsidRPr="00A464CB" w:rsidRDefault="003A32C4" w:rsidP="00055BCF">
            <w:pPr>
              <w:jc w:val="center"/>
              <w:rPr>
                <w:sz w:val="18"/>
                <w:szCs w:val="18"/>
              </w:rPr>
            </w:pPr>
          </w:p>
        </w:tc>
        <w:tc>
          <w:tcPr>
            <w:tcW w:w="3966" w:type="dxa"/>
          </w:tcPr>
          <w:p w:rsidR="003A32C4" w:rsidRPr="00A464CB" w:rsidRDefault="003A32C4" w:rsidP="00055BCF">
            <w:pPr>
              <w:rPr>
                <w:sz w:val="18"/>
                <w:szCs w:val="18"/>
              </w:rPr>
            </w:pPr>
          </w:p>
        </w:tc>
        <w:tc>
          <w:tcPr>
            <w:tcW w:w="2584" w:type="dxa"/>
          </w:tcPr>
          <w:p w:rsidR="003A32C4" w:rsidRPr="00A464CB" w:rsidRDefault="003A32C4" w:rsidP="00055BCF">
            <w:pPr>
              <w:jc w:val="center"/>
              <w:rPr>
                <w:sz w:val="18"/>
                <w:szCs w:val="18"/>
              </w:rPr>
            </w:pPr>
            <w:r w:rsidRPr="00A464CB">
              <w:rPr>
                <w:sz w:val="18"/>
                <w:szCs w:val="18"/>
              </w:rPr>
              <w:t>175</w:t>
            </w:r>
          </w:p>
        </w:tc>
        <w:tc>
          <w:tcPr>
            <w:tcW w:w="2726" w:type="dxa"/>
          </w:tcPr>
          <w:p w:rsidR="003A32C4" w:rsidRPr="00A464CB" w:rsidRDefault="003A32C4" w:rsidP="00055BCF">
            <w:pPr>
              <w:jc w:val="center"/>
              <w:rPr>
                <w:sz w:val="18"/>
                <w:szCs w:val="18"/>
              </w:rPr>
            </w:pPr>
            <w:r w:rsidRPr="00A464CB">
              <w:rPr>
                <w:sz w:val="18"/>
                <w:szCs w:val="18"/>
              </w:rPr>
              <w:t>1</w:t>
            </w:r>
            <w:r w:rsidR="00D10619" w:rsidRPr="00A464CB">
              <w:rPr>
                <w:sz w:val="18"/>
                <w:szCs w:val="18"/>
              </w:rPr>
              <w:t>3</w:t>
            </w:r>
          </w:p>
        </w:tc>
      </w:tr>
    </w:tbl>
    <w:p w:rsidR="00715148" w:rsidRPr="00A464CB" w:rsidRDefault="00715148" w:rsidP="00715148">
      <w:pPr>
        <w:rPr>
          <w:sz w:val="18"/>
          <w:szCs w:val="18"/>
        </w:rPr>
      </w:pPr>
    </w:p>
    <w:p w:rsidR="005C1F63" w:rsidRPr="00311EDC" w:rsidRDefault="005C1F63" w:rsidP="00311EDC">
      <w:pPr>
        <w:pStyle w:val="a3"/>
        <w:widowControl w:val="0"/>
        <w:jc w:val="center"/>
        <w:rPr>
          <w:color w:val="000000"/>
          <w:sz w:val="18"/>
          <w:szCs w:val="18"/>
        </w:rPr>
      </w:pPr>
      <w:r w:rsidRPr="00A464CB">
        <w:rPr>
          <w:b/>
          <w:sz w:val="18"/>
          <w:szCs w:val="18"/>
        </w:rPr>
        <w:t>ОСНОВНОЕ СОДЕРЖАНИЕ</w:t>
      </w:r>
      <w:r w:rsidRPr="00A464CB">
        <w:rPr>
          <w:b/>
          <w:sz w:val="18"/>
          <w:szCs w:val="18"/>
        </w:rPr>
        <w:br/>
      </w:r>
    </w:p>
    <w:p w:rsidR="00715148" w:rsidRPr="00A464CB" w:rsidRDefault="00D10619" w:rsidP="00577649">
      <w:pPr>
        <w:pStyle w:val="23"/>
        <w:widowControl w:val="0"/>
        <w:numPr>
          <w:ilvl w:val="0"/>
          <w:numId w:val="19"/>
        </w:numPr>
        <w:spacing w:after="0" w:line="240" w:lineRule="auto"/>
        <w:jc w:val="both"/>
        <w:rPr>
          <w:b/>
          <w:color w:val="000000"/>
          <w:sz w:val="18"/>
          <w:szCs w:val="18"/>
        </w:rPr>
      </w:pPr>
      <w:r w:rsidRPr="00A464CB">
        <w:rPr>
          <w:b/>
          <w:color w:val="000000"/>
          <w:sz w:val="18"/>
          <w:szCs w:val="18"/>
        </w:rPr>
        <w:t xml:space="preserve">Свойства функций. </w:t>
      </w:r>
      <w:r w:rsidR="00715148" w:rsidRPr="00A464CB">
        <w:rPr>
          <w:b/>
          <w:color w:val="000000"/>
          <w:sz w:val="18"/>
          <w:szCs w:val="18"/>
        </w:rPr>
        <w:t>Квадратичная функция  (</w:t>
      </w:r>
      <w:r w:rsidR="00B36EE1" w:rsidRPr="00A464CB">
        <w:rPr>
          <w:b/>
          <w:color w:val="000000"/>
          <w:sz w:val="18"/>
          <w:szCs w:val="18"/>
        </w:rPr>
        <w:t>22</w:t>
      </w:r>
      <w:r w:rsidR="00715148" w:rsidRPr="00A464CB">
        <w:rPr>
          <w:b/>
          <w:color w:val="000000"/>
          <w:sz w:val="18"/>
          <w:szCs w:val="18"/>
        </w:rPr>
        <w:t xml:space="preserve"> ч) </w:t>
      </w:r>
    </w:p>
    <w:p w:rsidR="00715148" w:rsidRPr="00A464CB" w:rsidRDefault="00715148" w:rsidP="00D10619">
      <w:pPr>
        <w:pStyle w:val="23"/>
        <w:widowControl w:val="0"/>
        <w:spacing w:after="0" w:line="240" w:lineRule="auto"/>
        <w:ind w:firstLine="720"/>
        <w:rPr>
          <w:color w:val="000000"/>
          <w:sz w:val="18"/>
          <w:szCs w:val="18"/>
        </w:rPr>
      </w:pPr>
      <w:r w:rsidRPr="00A464CB">
        <w:rPr>
          <w:color w:val="000000"/>
          <w:sz w:val="18"/>
          <w:szCs w:val="18"/>
        </w:rPr>
        <w:t xml:space="preserve">Функция. Возрастание и убывание функции. Квадратный трехчлен. Разложение квадратного трехчлена на множители. Решение задач путем выделения квадрата двучлена из квадратного трехчлена. Функция </w:t>
      </w:r>
      <w:r w:rsidRPr="00A464CB">
        <w:rPr>
          <w:i/>
          <w:sz w:val="18"/>
          <w:szCs w:val="18"/>
          <w:lang w:val="en-US"/>
        </w:rPr>
        <w:t>y</w:t>
      </w:r>
      <w:r w:rsidRPr="00A464CB">
        <w:rPr>
          <w:i/>
          <w:sz w:val="18"/>
          <w:szCs w:val="18"/>
        </w:rPr>
        <w:t>=</w:t>
      </w:r>
      <w:r w:rsidRPr="00A464CB">
        <w:rPr>
          <w:i/>
          <w:sz w:val="18"/>
          <w:szCs w:val="18"/>
          <w:lang w:val="en-US"/>
        </w:rPr>
        <w:t>ax</w:t>
      </w:r>
      <w:r w:rsidRPr="00A464CB">
        <w:rPr>
          <w:i/>
          <w:sz w:val="18"/>
          <w:szCs w:val="18"/>
          <w:vertAlign w:val="superscript"/>
        </w:rPr>
        <w:t xml:space="preserve">2 </w:t>
      </w:r>
      <w:r w:rsidRPr="00A464CB">
        <w:rPr>
          <w:i/>
          <w:sz w:val="18"/>
          <w:szCs w:val="18"/>
        </w:rPr>
        <w:t xml:space="preserve"> + </w:t>
      </w:r>
      <w:proofErr w:type="spellStart"/>
      <w:r w:rsidRPr="00A464CB">
        <w:rPr>
          <w:i/>
          <w:sz w:val="18"/>
          <w:szCs w:val="18"/>
          <w:lang w:val="en-US"/>
        </w:rPr>
        <w:t>bx</w:t>
      </w:r>
      <w:proofErr w:type="spellEnd"/>
      <w:r w:rsidRPr="00A464CB">
        <w:rPr>
          <w:i/>
          <w:sz w:val="18"/>
          <w:szCs w:val="18"/>
        </w:rPr>
        <w:t xml:space="preserve"> + с</w:t>
      </w:r>
      <w:r w:rsidRPr="00A464CB">
        <w:rPr>
          <w:sz w:val="18"/>
          <w:szCs w:val="18"/>
        </w:rPr>
        <w:t xml:space="preserve">, её свойства, график. </w:t>
      </w:r>
      <w:r w:rsidR="00D10619" w:rsidRPr="00A464CB">
        <w:rPr>
          <w:sz w:val="18"/>
          <w:szCs w:val="18"/>
        </w:rPr>
        <w:t>Степенная функция.</w:t>
      </w:r>
    </w:p>
    <w:p w:rsidR="000F1539" w:rsidRPr="00311EDC" w:rsidRDefault="00715148" w:rsidP="00311EDC">
      <w:pPr>
        <w:ind w:firstLine="720"/>
        <w:rPr>
          <w:b/>
          <w:bCs/>
          <w:color w:val="000000"/>
          <w:sz w:val="18"/>
          <w:szCs w:val="18"/>
        </w:rPr>
      </w:pPr>
      <w:r w:rsidRPr="00A464CB">
        <w:rPr>
          <w:b/>
          <w:bCs/>
          <w:color w:val="000000"/>
          <w:sz w:val="18"/>
          <w:szCs w:val="18"/>
        </w:rPr>
        <w:t> Цел</w:t>
      </w:r>
      <w:proofErr w:type="gramStart"/>
      <w:r w:rsidRPr="00A464CB">
        <w:rPr>
          <w:b/>
          <w:bCs/>
          <w:color w:val="000000"/>
          <w:sz w:val="18"/>
          <w:szCs w:val="18"/>
        </w:rPr>
        <w:t>ь</w:t>
      </w:r>
      <w:r w:rsidR="00D10619" w:rsidRPr="00A464CB">
        <w:rPr>
          <w:b/>
          <w:bCs/>
          <w:color w:val="000000"/>
          <w:sz w:val="18"/>
          <w:szCs w:val="18"/>
        </w:rPr>
        <w:t>-</w:t>
      </w:r>
      <w:proofErr w:type="gramEnd"/>
      <w:r w:rsidRPr="00A464CB">
        <w:rPr>
          <w:b/>
          <w:bCs/>
          <w:color w:val="000000"/>
          <w:sz w:val="18"/>
          <w:szCs w:val="18"/>
        </w:rPr>
        <w:t xml:space="preserve"> </w:t>
      </w:r>
      <w:r w:rsidR="00D10619" w:rsidRPr="00A464CB">
        <w:rPr>
          <w:bCs/>
          <w:color w:val="000000"/>
          <w:sz w:val="18"/>
          <w:szCs w:val="18"/>
        </w:rPr>
        <w:t>расширить сведения о свойствах функций, ознакомить учащихся со свойствами и графиком квадратичной функции</w:t>
      </w:r>
      <w:r w:rsidR="00D10619" w:rsidRPr="00A464CB">
        <w:rPr>
          <w:b/>
          <w:bCs/>
          <w:color w:val="000000"/>
          <w:sz w:val="18"/>
          <w:szCs w:val="18"/>
        </w:rPr>
        <w:t>.</w:t>
      </w:r>
    </w:p>
    <w:p w:rsidR="00B36EE1" w:rsidRPr="00A464CB" w:rsidRDefault="00B36EE1" w:rsidP="00577649">
      <w:pPr>
        <w:pStyle w:val="ae"/>
        <w:numPr>
          <w:ilvl w:val="0"/>
          <w:numId w:val="19"/>
        </w:numPr>
        <w:rPr>
          <w:sz w:val="18"/>
          <w:szCs w:val="18"/>
        </w:rPr>
      </w:pPr>
      <w:r w:rsidRPr="00A464CB">
        <w:rPr>
          <w:b/>
          <w:sz w:val="18"/>
          <w:szCs w:val="18"/>
        </w:rPr>
        <w:t>Векторы. Метод координат</w:t>
      </w:r>
      <w:r w:rsidRPr="00A464CB">
        <w:rPr>
          <w:sz w:val="18"/>
          <w:szCs w:val="18"/>
        </w:rPr>
        <w:t>.(18 ч)</w:t>
      </w:r>
    </w:p>
    <w:p w:rsidR="00B36EE1" w:rsidRPr="00A464CB" w:rsidRDefault="00B36EE1" w:rsidP="00D10619">
      <w:pPr>
        <w:rPr>
          <w:sz w:val="18"/>
          <w:szCs w:val="18"/>
        </w:rPr>
      </w:pPr>
      <w:r w:rsidRPr="00A464CB">
        <w:rPr>
          <w:sz w:val="18"/>
          <w:szCs w:val="18"/>
        </w:rPr>
        <w:t>Понятие вектора. Равенство векторов. Сложение и вычитание векторов. Умножение вектора на число. Разложение вектора по двум неколлинеарным векторам. Координаты вектора. Простейшие задачи в координатах. Уравнение окружности и прямой. Применение векторов и координат при решении задач.</w:t>
      </w:r>
    </w:p>
    <w:p w:rsidR="00B36EE1" w:rsidRPr="00A464CB" w:rsidRDefault="00B36EE1" w:rsidP="00D10619">
      <w:pPr>
        <w:rPr>
          <w:sz w:val="18"/>
          <w:szCs w:val="18"/>
        </w:rPr>
      </w:pPr>
      <w:r w:rsidRPr="00A464CB">
        <w:rPr>
          <w:b/>
          <w:i/>
          <w:sz w:val="18"/>
          <w:szCs w:val="18"/>
        </w:rPr>
        <w:t>Основная цел</w:t>
      </w:r>
      <w:proofErr w:type="gramStart"/>
      <w:r w:rsidRPr="00A464CB">
        <w:rPr>
          <w:b/>
          <w:i/>
          <w:sz w:val="18"/>
          <w:szCs w:val="18"/>
        </w:rPr>
        <w:t>ь</w:t>
      </w:r>
      <w:r w:rsidRPr="00A464CB">
        <w:rPr>
          <w:i/>
          <w:sz w:val="18"/>
          <w:szCs w:val="18"/>
        </w:rPr>
        <w:t>-</w:t>
      </w:r>
      <w:proofErr w:type="gramEnd"/>
      <w:r w:rsidRPr="00A464CB">
        <w:rPr>
          <w:i/>
          <w:sz w:val="18"/>
          <w:szCs w:val="18"/>
        </w:rPr>
        <w:t xml:space="preserve"> </w:t>
      </w:r>
      <w:r w:rsidRPr="00A464CB">
        <w:rPr>
          <w:sz w:val="18"/>
          <w:szCs w:val="18"/>
        </w:rPr>
        <w:t>научить учащихся выполнять действия над векторами как направленными отрезками; познакомить с использованием векторов и метода координат при решении геометрических задач.</w:t>
      </w:r>
    </w:p>
    <w:p w:rsidR="00B36EE1" w:rsidRPr="00A464CB" w:rsidRDefault="00B36EE1" w:rsidP="00B36EE1">
      <w:pPr>
        <w:pStyle w:val="ae"/>
        <w:ind w:left="1080"/>
        <w:jc w:val="both"/>
        <w:rPr>
          <w:sz w:val="18"/>
          <w:szCs w:val="18"/>
        </w:rPr>
      </w:pPr>
    </w:p>
    <w:p w:rsidR="00715148" w:rsidRPr="00A464CB" w:rsidRDefault="00715148" w:rsidP="00577649">
      <w:pPr>
        <w:pStyle w:val="23"/>
        <w:widowControl w:val="0"/>
        <w:numPr>
          <w:ilvl w:val="0"/>
          <w:numId w:val="19"/>
        </w:numPr>
        <w:spacing w:after="0" w:line="240" w:lineRule="auto"/>
        <w:jc w:val="both"/>
        <w:rPr>
          <w:b/>
          <w:color w:val="000000"/>
          <w:sz w:val="18"/>
          <w:szCs w:val="18"/>
        </w:rPr>
      </w:pPr>
      <w:r w:rsidRPr="00A464CB">
        <w:rPr>
          <w:b/>
          <w:color w:val="000000"/>
          <w:sz w:val="18"/>
          <w:szCs w:val="18"/>
        </w:rPr>
        <w:lastRenderedPageBreak/>
        <w:t>Уравнения</w:t>
      </w:r>
      <w:r w:rsidR="00B36EE1" w:rsidRPr="00A464CB">
        <w:rPr>
          <w:b/>
          <w:color w:val="000000"/>
          <w:sz w:val="18"/>
          <w:szCs w:val="18"/>
        </w:rPr>
        <w:t xml:space="preserve"> и </w:t>
      </w:r>
      <w:r w:rsidRPr="00A464CB">
        <w:rPr>
          <w:b/>
          <w:color w:val="000000"/>
          <w:sz w:val="18"/>
          <w:szCs w:val="18"/>
        </w:rPr>
        <w:t xml:space="preserve"> </w:t>
      </w:r>
      <w:r w:rsidR="00B36EE1" w:rsidRPr="00A464CB">
        <w:rPr>
          <w:b/>
          <w:color w:val="000000"/>
          <w:sz w:val="18"/>
          <w:szCs w:val="18"/>
        </w:rPr>
        <w:t>неравенства с одной переменной.</w:t>
      </w:r>
      <w:r w:rsidRPr="00A464CB">
        <w:rPr>
          <w:b/>
          <w:color w:val="000000"/>
          <w:sz w:val="18"/>
          <w:szCs w:val="18"/>
        </w:rPr>
        <w:t>(</w:t>
      </w:r>
      <w:r w:rsidR="00B36EE1" w:rsidRPr="00A464CB">
        <w:rPr>
          <w:b/>
          <w:color w:val="000000"/>
          <w:sz w:val="18"/>
          <w:szCs w:val="18"/>
        </w:rPr>
        <w:t>14</w:t>
      </w:r>
      <w:r w:rsidRPr="00A464CB">
        <w:rPr>
          <w:b/>
          <w:color w:val="000000"/>
          <w:sz w:val="18"/>
          <w:szCs w:val="18"/>
        </w:rPr>
        <w:t xml:space="preserve"> ч) </w:t>
      </w:r>
    </w:p>
    <w:p w:rsidR="00715148" w:rsidRPr="00A464CB" w:rsidRDefault="00715148" w:rsidP="00823968">
      <w:pPr>
        <w:pStyle w:val="23"/>
        <w:widowControl w:val="0"/>
        <w:spacing w:after="0" w:line="240" w:lineRule="auto"/>
        <w:ind w:firstLine="720"/>
        <w:jc w:val="both"/>
        <w:rPr>
          <w:color w:val="000000"/>
          <w:sz w:val="18"/>
          <w:szCs w:val="18"/>
        </w:rPr>
      </w:pPr>
      <w:r w:rsidRPr="00A464CB">
        <w:rPr>
          <w:color w:val="000000"/>
          <w:sz w:val="18"/>
          <w:szCs w:val="18"/>
        </w:rPr>
        <w:t>Целое уравнение и его корни.</w:t>
      </w:r>
      <w:r w:rsidR="00823968" w:rsidRPr="00A464CB">
        <w:rPr>
          <w:color w:val="000000"/>
          <w:sz w:val="18"/>
          <w:szCs w:val="18"/>
        </w:rPr>
        <w:t xml:space="preserve"> Дробные рациональные уравнения.</w:t>
      </w:r>
      <w:r w:rsidRPr="00A464CB">
        <w:rPr>
          <w:color w:val="000000"/>
          <w:sz w:val="18"/>
          <w:szCs w:val="18"/>
        </w:rPr>
        <w:t xml:space="preserve"> </w:t>
      </w:r>
      <w:r w:rsidR="00823968" w:rsidRPr="00A464CB">
        <w:rPr>
          <w:color w:val="000000"/>
          <w:sz w:val="18"/>
          <w:szCs w:val="18"/>
        </w:rPr>
        <w:t>Неравенства второй степени с одной переменной. Метод интервалов.</w:t>
      </w:r>
    </w:p>
    <w:p w:rsidR="00715148" w:rsidRPr="00A464CB" w:rsidRDefault="00715148" w:rsidP="00715148">
      <w:pPr>
        <w:ind w:firstLine="720"/>
        <w:rPr>
          <w:sz w:val="18"/>
          <w:szCs w:val="18"/>
        </w:rPr>
      </w:pPr>
      <w:r w:rsidRPr="00A464CB">
        <w:rPr>
          <w:b/>
          <w:bCs/>
          <w:color w:val="000000"/>
          <w:sz w:val="18"/>
          <w:szCs w:val="18"/>
        </w:rPr>
        <w:t xml:space="preserve"> Цель – </w:t>
      </w:r>
      <w:r w:rsidR="00823968" w:rsidRPr="00A464CB">
        <w:rPr>
          <w:color w:val="000000"/>
          <w:sz w:val="18"/>
          <w:szCs w:val="18"/>
        </w:rPr>
        <w:t xml:space="preserve">систематизировать и обобщить сведения о решении целых и дробных рациональных уравнений с одной переменной, сформировать умения решать неравенства вида </w:t>
      </w:r>
      <w:r w:rsidR="00823968" w:rsidRPr="00A464CB">
        <w:rPr>
          <w:sz w:val="18"/>
          <w:szCs w:val="18"/>
          <w:lang w:val="en-US"/>
        </w:rPr>
        <w:t>ax</w:t>
      </w:r>
      <w:r w:rsidR="00823968" w:rsidRPr="00A464CB">
        <w:rPr>
          <w:sz w:val="18"/>
          <w:szCs w:val="18"/>
          <w:vertAlign w:val="superscript"/>
        </w:rPr>
        <w:t xml:space="preserve">2 </w:t>
      </w:r>
      <w:r w:rsidR="00823968" w:rsidRPr="00A464CB">
        <w:rPr>
          <w:sz w:val="18"/>
          <w:szCs w:val="18"/>
        </w:rPr>
        <w:t xml:space="preserve"> + </w:t>
      </w:r>
      <w:proofErr w:type="spellStart"/>
      <w:r w:rsidR="00823968" w:rsidRPr="00A464CB">
        <w:rPr>
          <w:sz w:val="18"/>
          <w:szCs w:val="18"/>
          <w:lang w:val="en-US"/>
        </w:rPr>
        <w:t>bx</w:t>
      </w:r>
      <w:proofErr w:type="spellEnd"/>
      <w:r w:rsidR="00823968" w:rsidRPr="00A464CB">
        <w:rPr>
          <w:sz w:val="18"/>
          <w:szCs w:val="18"/>
        </w:rPr>
        <w:t xml:space="preserve"> + с≥0 или </w:t>
      </w:r>
      <w:r w:rsidR="00823968" w:rsidRPr="00A464CB">
        <w:rPr>
          <w:sz w:val="18"/>
          <w:szCs w:val="18"/>
          <w:lang w:val="en-US"/>
        </w:rPr>
        <w:t>ax</w:t>
      </w:r>
      <w:r w:rsidR="00823968" w:rsidRPr="00A464CB">
        <w:rPr>
          <w:sz w:val="18"/>
          <w:szCs w:val="18"/>
          <w:vertAlign w:val="superscript"/>
        </w:rPr>
        <w:t xml:space="preserve">2 </w:t>
      </w:r>
      <w:r w:rsidR="00823968" w:rsidRPr="00A464CB">
        <w:rPr>
          <w:sz w:val="18"/>
          <w:szCs w:val="18"/>
        </w:rPr>
        <w:t xml:space="preserve"> + </w:t>
      </w:r>
      <w:proofErr w:type="spellStart"/>
      <w:r w:rsidR="00823968" w:rsidRPr="00A464CB">
        <w:rPr>
          <w:sz w:val="18"/>
          <w:szCs w:val="18"/>
          <w:lang w:val="en-US"/>
        </w:rPr>
        <w:t>bx</w:t>
      </w:r>
      <w:proofErr w:type="spellEnd"/>
      <w:r w:rsidR="00823968" w:rsidRPr="00A464CB">
        <w:rPr>
          <w:sz w:val="18"/>
          <w:szCs w:val="18"/>
        </w:rPr>
        <w:t xml:space="preserve"> + с≤0, </w:t>
      </w:r>
      <w:proofErr w:type="gramStart"/>
      <w:r w:rsidR="00823968" w:rsidRPr="00A464CB">
        <w:rPr>
          <w:sz w:val="18"/>
          <w:szCs w:val="18"/>
        </w:rPr>
        <w:t>где</w:t>
      </w:r>
      <w:proofErr w:type="gramEnd"/>
      <w:r w:rsidR="00823968" w:rsidRPr="00A464CB">
        <w:rPr>
          <w:sz w:val="18"/>
          <w:szCs w:val="18"/>
        </w:rPr>
        <w:t xml:space="preserve"> а≠0.</w:t>
      </w:r>
    </w:p>
    <w:p w:rsidR="000F1539" w:rsidRPr="00A464CB" w:rsidRDefault="000F1539" w:rsidP="00715148">
      <w:pPr>
        <w:ind w:firstLine="720"/>
        <w:rPr>
          <w:sz w:val="18"/>
          <w:szCs w:val="18"/>
        </w:rPr>
      </w:pPr>
    </w:p>
    <w:p w:rsidR="00823968" w:rsidRPr="00A464CB" w:rsidRDefault="00823968" w:rsidP="00577649">
      <w:pPr>
        <w:pStyle w:val="ae"/>
        <w:numPr>
          <w:ilvl w:val="0"/>
          <w:numId w:val="19"/>
        </w:numPr>
        <w:rPr>
          <w:rStyle w:val="af"/>
          <w:b/>
          <w:iCs w:val="0"/>
          <w:color w:val="000000"/>
          <w:sz w:val="18"/>
          <w:szCs w:val="18"/>
        </w:rPr>
      </w:pPr>
      <w:r w:rsidRPr="00A464CB">
        <w:rPr>
          <w:rStyle w:val="af"/>
          <w:b/>
          <w:i w:val="0"/>
          <w:sz w:val="18"/>
          <w:szCs w:val="18"/>
        </w:rPr>
        <w:t>Соотношения между сторонами и углами треугольника. Скалярное произведение векторов.(11 ч)</w:t>
      </w:r>
    </w:p>
    <w:p w:rsidR="00823968" w:rsidRPr="00A464CB" w:rsidRDefault="00823968" w:rsidP="00823968">
      <w:pPr>
        <w:ind w:firstLine="708"/>
        <w:rPr>
          <w:color w:val="000000"/>
          <w:sz w:val="18"/>
          <w:szCs w:val="18"/>
        </w:rPr>
      </w:pPr>
      <w:r w:rsidRPr="00A464CB">
        <w:rPr>
          <w:color w:val="000000"/>
          <w:sz w:val="18"/>
          <w:szCs w:val="18"/>
        </w:rPr>
        <w:t xml:space="preserve">Синус, косинус и тангенс угла. Теоремы синусов и косинусов. Решение треугольников. </w:t>
      </w:r>
      <w:r w:rsidR="00627DF3" w:rsidRPr="00A464CB">
        <w:rPr>
          <w:color w:val="000000"/>
          <w:sz w:val="18"/>
          <w:szCs w:val="18"/>
        </w:rPr>
        <w:t>Скалярное произведение векторов и его применение в геометрических задачах.</w:t>
      </w:r>
    </w:p>
    <w:p w:rsidR="000F1539" w:rsidRPr="00A464CB" w:rsidRDefault="000F1539" w:rsidP="00823968">
      <w:pPr>
        <w:ind w:firstLine="708"/>
        <w:rPr>
          <w:color w:val="000000"/>
          <w:sz w:val="18"/>
          <w:szCs w:val="18"/>
        </w:rPr>
      </w:pPr>
      <w:r w:rsidRPr="00A464CB">
        <w:rPr>
          <w:b/>
          <w:i/>
          <w:color w:val="000000"/>
          <w:sz w:val="18"/>
          <w:szCs w:val="18"/>
        </w:rPr>
        <w:t>Основная цел</w:t>
      </w:r>
      <w:proofErr w:type="gramStart"/>
      <w:r w:rsidRPr="00A464CB">
        <w:rPr>
          <w:b/>
          <w:i/>
          <w:color w:val="000000"/>
          <w:sz w:val="18"/>
          <w:szCs w:val="18"/>
        </w:rPr>
        <w:t>ь-</w:t>
      </w:r>
      <w:proofErr w:type="gramEnd"/>
      <w:r w:rsidRPr="00A464CB">
        <w:rPr>
          <w:color w:val="000000"/>
          <w:sz w:val="18"/>
          <w:szCs w:val="18"/>
        </w:rPr>
        <w:t xml:space="preserve"> развить умение учащихся применять тригонометрический аппарат при решении геометрических задач.</w:t>
      </w:r>
    </w:p>
    <w:p w:rsidR="000F1539" w:rsidRPr="00A464CB" w:rsidRDefault="000F1539" w:rsidP="00823968">
      <w:pPr>
        <w:ind w:firstLine="708"/>
        <w:rPr>
          <w:color w:val="000000"/>
          <w:sz w:val="18"/>
          <w:szCs w:val="18"/>
        </w:rPr>
      </w:pPr>
    </w:p>
    <w:p w:rsidR="000F1539" w:rsidRPr="00A464CB" w:rsidRDefault="000F1539" w:rsidP="00577649">
      <w:pPr>
        <w:pStyle w:val="ae"/>
        <w:numPr>
          <w:ilvl w:val="0"/>
          <w:numId w:val="19"/>
        </w:numPr>
        <w:rPr>
          <w:rStyle w:val="af"/>
          <w:b/>
          <w:iCs w:val="0"/>
          <w:color w:val="000000"/>
          <w:sz w:val="18"/>
          <w:szCs w:val="18"/>
        </w:rPr>
      </w:pPr>
      <w:r w:rsidRPr="00A464CB">
        <w:rPr>
          <w:rStyle w:val="af"/>
          <w:b/>
          <w:i w:val="0"/>
          <w:sz w:val="18"/>
          <w:szCs w:val="18"/>
        </w:rPr>
        <w:t>Уравнения и неравенства с двумя переменными (17+5 ч)</w:t>
      </w:r>
    </w:p>
    <w:p w:rsidR="000F1539" w:rsidRPr="00A464CB" w:rsidRDefault="000F1539" w:rsidP="000F1539">
      <w:pPr>
        <w:rPr>
          <w:color w:val="000000"/>
          <w:sz w:val="18"/>
          <w:szCs w:val="18"/>
        </w:rPr>
      </w:pPr>
      <w:r w:rsidRPr="00A464CB">
        <w:rPr>
          <w:color w:val="000000"/>
          <w:sz w:val="18"/>
          <w:szCs w:val="18"/>
        </w:rPr>
        <w:t xml:space="preserve">           Уравнение с двумя переменными и его график. Системы уравнений второй степени. Решение задач с помощью уравнений второй степени. Неравенства с двумя переменными и их системы.</w:t>
      </w:r>
    </w:p>
    <w:p w:rsidR="000F1539" w:rsidRPr="00A464CB" w:rsidRDefault="000F1539" w:rsidP="000F1539">
      <w:pPr>
        <w:tabs>
          <w:tab w:val="left" w:pos="945"/>
        </w:tabs>
        <w:rPr>
          <w:color w:val="000000"/>
          <w:sz w:val="18"/>
          <w:szCs w:val="18"/>
        </w:rPr>
      </w:pPr>
      <w:r w:rsidRPr="00A464CB">
        <w:rPr>
          <w:color w:val="000000"/>
          <w:sz w:val="18"/>
          <w:szCs w:val="18"/>
        </w:rPr>
        <w:t xml:space="preserve"> </w:t>
      </w:r>
      <w:r w:rsidRPr="00A464CB">
        <w:rPr>
          <w:color w:val="000000"/>
          <w:sz w:val="18"/>
          <w:szCs w:val="18"/>
        </w:rPr>
        <w:tab/>
      </w:r>
      <w:r w:rsidRPr="00A464CB">
        <w:rPr>
          <w:b/>
          <w:i/>
          <w:color w:val="000000"/>
          <w:sz w:val="18"/>
          <w:szCs w:val="18"/>
        </w:rPr>
        <w:t>Основная цел</w:t>
      </w:r>
      <w:proofErr w:type="gramStart"/>
      <w:r w:rsidRPr="00A464CB">
        <w:rPr>
          <w:b/>
          <w:i/>
          <w:color w:val="000000"/>
          <w:sz w:val="18"/>
          <w:szCs w:val="18"/>
        </w:rPr>
        <w:t>ь-</w:t>
      </w:r>
      <w:proofErr w:type="gramEnd"/>
      <w:r w:rsidRPr="00A464CB">
        <w:rPr>
          <w:b/>
          <w:i/>
          <w:color w:val="000000"/>
          <w:sz w:val="18"/>
          <w:szCs w:val="18"/>
        </w:rPr>
        <w:t xml:space="preserve"> </w:t>
      </w:r>
      <w:r w:rsidRPr="00A464CB">
        <w:rPr>
          <w:color w:val="000000"/>
          <w:sz w:val="18"/>
          <w:szCs w:val="18"/>
        </w:rPr>
        <w:t>выработать умение решать простейшие системы</w:t>
      </w:r>
      <w:r w:rsidRPr="00A464CB">
        <w:rPr>
          <w:b/>
          <w:i/>
          <w:color w:val="000000"/>
          <w:sz w:val="18"/>
          <w:szCs w:val="18"/>
        </w:rPr>
        <w:t>,</w:t>
      </w:r>
      <w:r w:rsidRPr="00A464CB">
        <w:rPr>
          <w:color w:val="000000"/>
          <w:sz w:val="18"/>
          <w:szCs w:val="18"/>
        </w:rPr>
        <w:t xml:space="preserve"> содержащие уравнения второй степени с двумя переменными, и текстовые задачи с помощью составления таких систем.</w:t>
      </w:r>
    </w:p>
    <w:p w:rsidR="00441817" w:rsidRPr="00A464CB" w:rsidRDefault="00441817" w:rsidP="00577649">
      <w:pPr>
        <w:pStyle w:val="ae"/>
        <w:numPr>
          <w:ilvl w:val="0"/>
          <w:numId w:val="19"/>
        </w:numPr>
        <w:tabs>
          <w:tab w:val="left" w:pos="945"/>
        </w:tabs>
        <w:rPr>
          <w:b/>
          <w:color w:val="000000"/>
          <w:sz w:val="18"/>
          <w:szCs w:val="18"/>
        </w:rPr>
      </w:pPr>
      <w:r w:rsidRPr="00A464CB">
        <w:rPr>
          <w:b/>
          <w:color w:val="000000"/>
          <w:sz w:val="18"/>
          <w:szCs w:val="18"/>
        </w:rPr>
        <w:t>Длина окружности и площадь круга. (12 ч)</w:t>
      </w:r>
    </w:p>
    <w:p w:rsidR="00306EAE" w:rsidRPr="00A464CB" w:rsidRDefault="00306EAE" w:rsidP="00306EAE">
      <w:pPr>
        <w:tabs>
          <w:tab w:val="left" w:pos="945"/>
        </w:tabs>
        <w:rPr>
          <w:color w:val="000000"/>
          <w:sz w:val="18"/>
          <w:szCs w:val="18"/>
        </w:rPr>
      </w:pPr>
      <w:r w:rsidRPr="00A464CB">
        <w:rPr>
          <w:color w:val="000000"/>
          <w:sz w:val="18"/>
          <w:szCs w:val="18"/>
        </w:rPr>
        <w:t xml:space="preserve">           Правильные многоугольники. Окружность, описанная около правильного многоугольника и вписанная в него. Построение правильных многоугольников. Длина окружности. Площадь круга.</w:t>
      </w:r>
    </w:p>
    <w:p w:rsidR="00306EAE" w:rsidRPr="00A464CB" w:rsidRDefault="00306EAE" w:rsidP="00306EAE">
      <w:pPr>
        <w:tabs>
          <w:tab w:val="left" w:pos="945"/>
        </w:tabs>
        <w:ind w:firstLine="708"/>
        <w:rPr>
          <w:color w:val="000000"/>
          <w:sz w:val="18"/>
          <w:szCs w:val="18"/>
        </w:rPr>
      </w:pPr>
      <w:r w:rsidRPr="00A464CB">
        <w:rPr>
          <w:b/>
          <w:i/>
          <w:color w:val="000000"/>
          <w:sz w:val="18"/>
          <w:szCs w:val="18"/>
        </w:rPr>
        <w:t xml:space="preserve">Основная цель – </w:t>
      </w:r>
      <w:r w:rsidRPr="00A464CB">
        <w:rPr>
          <w:color w:val="000000"/>
          <w:sz w:val="18"/>
          <w:szCs w:val="18"/>
        </w:rPr>
        <w:t>расширить знание учащихся о многоугольниках; рассмотреть понятия длины окружности и площади круга и формулы для  их вычисления.</w:t>
      </w:r>
    </w:p>
    <w:p w:rsidR="00441817" w:rsidRPr="00A464CB" w:rsidRDefault="00441817" w:rsidP="00441817">
      <w:pPr>
        <w:tabs>
          <w:tab w:val="left" w:pos="945"/>
        </w:tabs>
        <w:rPr>
          <w:color w:val="000000"/>
          <w:sz w:val="18"/>
          <w:szCs w:val="18"/>
        </w:rPr>
      </w:pPr>
    </w:p>
    <w:p w:rsidR="00715148" w:rsidRPr="00A464CB" w:rsidRDefault="00306EAE" w:rsidP="00577649">
      <w:pPr>
        <w:pStyle w:val="23"/>
        <w:widowControl w:val="0"/>
        <w:numPr>
          <w:ilvl w:val="0"/>
          <w:numId w:val="19"/>
        </w:numPr>
        <w:spacing w:after="0" w:line="240" w:lineRule="auto"/>
        <w:jc w:val="both"/>
        <w:rPr>
          <w:b/>
          <w:color w:val="000000"/>
          <w:sz w:val="18"/>
          <w:szCs w:val="18"/>
        </w:rPr>
      </w:pPr>
      <w:r w:rsidRPr="00A464CB">
        <w:rPr>
          <w:b/>
          <w:color w:val="000000"/>
          <w:sz w:val="18"/>
          <w:szCs w:val="18"/>
        </w:rPr>
        <w:t>Прогрессии  (15</w:t>
      </w:r>
      <w:r w:rsidR="00715148" w:rsidRPr="00A464CB">
        <w:rPr>
          <w:b/>
          <w:color w:val="000000"/>
          <w:sz w:val="18"/>
          <w:szCs w:val="18"/>
        </w:rPr>
        <w:t xml:space="preserve"> ч) </w:t>
      </w:r>
    </w:p>
    <w:p w:rsidR="00715148" w:rsidRPr="00A464CB" w:rsidRDefault="00715148" w:rsidP="00715148">
      <w:pPr>
        <w:pStyle w:val="23"/>
        <w:widowControl w:val="0"/>
        <w:spacing w:after="0" w:line="240" w:lineRule="auto"/>
        <w:ind w:firstLine="720"/>
        <w:jc w:val="both"/>
        <w:rPr>
          <w:color w:val="000000"/>
          <w:sz w:val="18"/>
          <w:szCs w:val="18"/>
        </w:rPr>
      </w:pPr>
      <w:r w:rsidRPr="00A464CB">
        <w:rPr>
          <w:color w:val="000000"/>
          <w:sz w:val="18"/>
          <w:szCs w:val="18"/>
        </w:rPr>
        <w:t xml:space="preserve">Арифметическая и геометрическая прогрессии. Формулы </w:t>
      </w:r>
      <w:r w:rsidRPr="00A464CB">
        <w:rPr>
          <w:color w:val="000000"/>
          <w:sz w:val="18"/>
          <w:szCs w:val="18"/>
          <w:lang w:val="en-US"/>
        </w:rPr>
        <w:t>n</w:t>
      </w:r>
      <w:r w:rsidRPr="00A464CB">
        <w:rPr>
          <w:color w:val="000000"/>
          <w:sz w:val="18"/>
          <w:szCs w:val="18"/>
        </w:rPr>
        <w:t xml:space="preserve">-го члена и суммы </w:t>
      </w:r>
      <w:r w:rsidRPr="00A464CB">
        <w:rPr>
          <w:color w:val="000000"/>
          <w:sz w:val="18"/>
          <w:szCs w:val="18"/>
          <w:lang w:val="en-US"/>
        </w:rPr>
        <w:t>n</w:t>
      </w:r>
      <w:r w:rsidRPr="00A464CB">
        <w:rPr>
          <w:color w:val="000000"/>
          <w:sz w:val="18"/>
          <w:szCs w:val="18"/>
        </w:rPr>
        <w:t xml:space="preserve"> первых членов прогрессии.</w:t>
      </w:r>
      <w:r w:rsidR="00577649" w:rsidRPr="00A464CB">
        <w:rPr>
          <w:color w:val="000000"/>
          <w:sz w:val="18"/>
          <w:szCs w:val="18"/>
        </w:rPr>
        <w:t xml:space="preserve"> Бесконечно убывающая геометрическая прогрессия.</w:t>
      </w:r>
    </w:p>
    <w:p w:rsidR="00715148" w:rsidRPr="00A464CB" w:rsidRDefault="00577649" w:rsidP="00715148">
      <w:pPr>
        <w:ind w:firstLine="720"/>
        <w:rPr>
          <w:color w:val="000000"/>
          <w:sz w:val="18"/>
          <w:szCs w:val="18"/>
        </w:rPr>
      </w:pPr>
      <w:r w:rsidRPr="00A464CB">
        <w:rPr>
          <w:b/>
          <w:i/>
          <w:color w:val="000000"/>
          <w:sz w:val="18"/>
          <w:szCs w:val="18"/>
        </w:rPr>
        <w:t>Основная цель</w:t>
      </w:r>
      <w:r w:rsidR="00715148" w:rsidRPr="00A464CB">
        <w:rPr>
          <w:b/>
          <w:bCs/>
          <w:color w:val="000000"/>
          <w:sz w:val="18"/>
          <w:szCs w:val="18"/>
        </w:rPr>
        <w:t xml:space="preserve"> – </w:t>
      </w:r>
      <w:r w:rsidR="00715148" w:rsidRPr="00A464CB">
        <w:rPr>
          <w:color w:val="000000"/>
          <w:sz w:val="18"/>
          <w:szCs w:val="18"/>
        </w:rPr>
        <w:t>дать понятие об арифметической и геометрической прогрессиях как числовых последовательностях особого вида.</w:t>
      </w:r>
    </w:p>
    <w:p w:rsidR="00577649" w:rsidRPr="00A464CB" w:rsidRDefault="00577649" w:rsidP="00577649">
      <w:pPr>
        <w:pStyle w:val="ae"/>
        <w:numPr>
          <w:ilvl w:val="0"/>
          <w:numId w:val="19"/>
        </w:numPr>
        <w:jc w:val="both"/>
        <w:rPr>
          <w:rStyle w:val="af"/>
          <w:b/>
          <w:iCs w:val="0"/>
          <w:sz w:val="18"/>
          <w:szCs w:val="18"/>
        </w:rPr>
      </w:pPr>
      <w:r w:rsidRPr="00A464CB">
        <w:rPr>
          <w:rStyle w:val="af"/>
          <w:b/>
          <w:i w:val="0"/>
          <w:sz w:val="18"/>
          <w:szCs w:val="18"/>
        </w:rPr>
        <w:t>Движения. Аксиомы планиметрии. Начальные сведения из стереометрии (18 ч)</w:t>
      </w:r>
    </w:p>
    <w:p w:rsidR="00577649" w:rsidRPr="00A464CB" w:rsidRDefault="00577649" w:rsidP="00577649">
      <w:pPr>
        <w:jc w:val="both"/>
        <w:rPr>
          <w:sz w:val="18"/>
          <w:szCs w:val="18"/>
        </w:rPr>
      </w:pPr>
      <w:r w:rsidRPr="00A464CB">
        <w:rPr>
          <w:sz w:val="18"/>
          <w:szCs w:val="18"/>
        </w:rPr>
        <w:t xml:space="preserve">            Отображение плоскости на себя. Понятие движения. Осевая и центральная симметрия. Параллельный перенос. Поворот. Наложения и движения.</w:t>
      </w:r>
    </w:p>
    <w:p w:rsidR="00577649" w:rsidRPr="00A464CB" w:rsidRDefault="00577649" w:rsidP="00577649">
      <w:pPr>
        <w:tabs>
          <w:tab w:val="left" w:pos="915"/>
        </w:tabs>
        <w:jc w:val="both"/>
        <w:rPr>
          <w:sz w:val="18"/>
          <w:szCs w:val="18"/>
        </w:rPr>
      </w:pPr>
      <w:r w:rsidRPr="00A464CB">
        <w:rPr>
          <w:sz w:val="18"/>
          <w:szCs w:val="18"/>
        </w:rPr>
        <w:tab/>
      </w:r>
      <w:r w:rsidRPr="00A464CB">
        <w:rPr>
          <w:b/>
          <w:i/>
          <w:color w:val="000000"/>
          <w:sz w:val="18"/>
          <w:szCs w:val="18"/>
        </w:rPr>
        <w:t>Основная цель</w:t>
      </w:r>
      <w:r w:rsidRPr="00A464CB">
        <w:rPr>
          <w:b/>
          <w:bCs/>
          <w:color w:val="000000"/>
          <w:sz w:val="18"/>
          <w:szCs w:val="18"/>
        </w:rPr>
        <w:t> </w:t>
      </w:r>
      <w:proofErr w:type="gramStart"/>
      <w:r w:rsidRPr="00A464CB">
        <w:rPr>
          <w:b/>
          <w:bCs/>
          <w:color w:val="000000"/>
          <w:sz w:val="18"/>
          <w:szCs w:val="18"/>
        </w:rPr>
        <w:t>–</w:t>
      </w:r>
      <w:r w:rsidRPr="00A464CB">
        <w:rPr>
          <w:bCs/>
          <w:color w:val="000000"/>
          <w:sz w:val="18"/>
          <w:szCs w:val="18"/>
        </w:rPr>
        <w:t>п</w:t>
      </w:r>
      <w:proofErr w:type="gramEnd"/>
      <w:r w:rsidRPr="00A464CB">
        <w:rPr>
          <w:bCs/>
          <w:color w:val="000000"/>
          <w:sz w:val="18"/>
          <w:szCs w:val="18"/>
        </w:rPr>
        <w:t>ознакомить учащихся с понятием движения и его свойствами, с основными видами движений</w:t>
      </w:r>
      <w:r w:rsidR="008C5EA1" w:rsidRPr="00A464CB">
        <w:rPr>
          <w:bCs/>
          <w:color w:val="000000"/>
          <w:sz w:val="18"/>
          <w:szCs w:val="18"/>
        </w:rPr>
        <w:t>, со взаимоотношениями наложений и движений.</w:t>
      </w:r>
    </w:p>
    <w:p w:rsidR="00715148" w:rsidRPr="00A464CB" w:rsidRDefault="00715148" w:rsidP="00577649">
      <w:pPr>
        <w:pStyle w:val="ae"/>
        <w:numPr>
          <w:ilvl w:val="0"/>
          <w:numId w:val="19"/>
        </w:numPr>
        <w:shd w:val="clear" w:color="auto" w:fill="FFFFFF"/>
        <w:autoSpaceDE w:val="0"/>
        <w:autoSpaceDN w:val="0"/>
        <w:adjustRightInd w:val="0"/>
        <w:jc w:val="both"/>
        <w:rPr>
          <w:b/>
          <w:sz w:val="18"/>
          <w:szCs w:val="18"/>
        </w:rPr>
      </w:pPr>
      <w:r w:rsidRPr="00A464CB">
        <w:rPr>
          <w:b/>
          <w:sz w:val="18"/>
          <w:szCs w:val="18"/>
        </w:rPr>
        <w:t xml:space="preserve">Элементы </w:t>
      </w:r>
      <w:r w:rsidR="008C5EA1" w:rsidRPr="00A464CB">
        <w:rPr>
          <w:b/>
          <w:sz w:val="18"/>
          <w:szCs w:val="18"/>
        </w:rPr>
        <w:t>комбинаторики и теории вероятностей (13</w:t>
      </w:r>
      <w:r w:rsidRPr="00A464CB">
        <w:rPr>
          <w:b/>
          <w:sz w:val="18"/>
          <w:szCs w:val="18"/>
        </w:rPr>
        <w:t xml:space="preserve"> ч)</w:t>
      </w:r>
    </w:p>
    <w:p w:rsidR="00715148" w:rsidRPr="00A464CB" w:rsidRDefault="008C5EA1" w:rsidP="00715148">
      <w:pPr>
        <w:shd w:val="clear" w:color="auto" w:fill="FFFFFF"/>
        <w:autoSpaceDE w:val="0"/>
        <w:autoSpaceDN w:val="0"/>
        <w:adjustRightInd w:val="0"/>
        <w:ind w:firstLine="720"/>
        <w:rPr>
          <w:color w:val="000000"/>
          <w:sz w:val="18"/>
          <w:szCs w:val="18"/>
        </w:rPr>
      </w:pPr>
      <w:r w:rsidRPr="00A464CB">
        <w:rPr>
          <w:color w:val="000000"/>
          <w:sz w:val="18"/>
          <w:szCs w:val="18"/>
        </w:rPr>
        <w:t>Комбинаторно</w:t>
      </w:r>
      <w:r w:rsidR="00715148" w:rsidRPr="00A464CB">
        <w:rPr>
          <w:color w:val="000000"/>
          <w:sz w:val="18"/>
          <w:szCs w:val="18"/>
        </w:rPr>
        <w:t>е</w:t>
      </w:r>
      <w:r w:rsidRPr="00A464CB">
        <w:rPr>
          <w:color w:val="000000"/>
          <w:sz w:val="18"/>
          <w:szCs w:val="18"/>
        </w:rPr>
        <w:t xml:space="preserve"> правило умножения</w:t>
      </w:r>
      <w:r w:rsidR="00715148" w:rsidRPr="00A464CB">
        <w:rPr>
          <w:color w:val="000000"/>
          <w:sz w:val="18"/>
          <w:szCs w:val="18"/>
        </w:rPr>
        <w:t xml:space="preserve">. Перестановки, размещения, сочетания. </w:t>
      </w:r>
      <w:r w:rsidRPr="00A464CB">
        <w:rPr>
          <w:color w:val="000000"/>
          <w:sz w:val="18"/>
          <w:szCs w:val="18"/>
        </w:rPr>
        <w:t>Относительная частота и  в</w:t>
      </w:r>
      <w:r w:rsidR="00715148" w:rsidRPr="00A464CB">
        <w:rPr>
          <w:color w:val="000000"/>
          <w:sz w:val="18"/>
          <w:szCs w:val="18"/>
        </w:rPr>
        <w:t>ероятность случайного события</w:t>
      </w:r>
      <w:r w:rsidRPr="00A464CB">
        <w:rPr>
          <w:color w:val="000000"/>
          <w:sz w:val="18"/>
          <w:szCs w:val="18"/>
        </w:rPr>
        <w:t>.</w:t>
      </w:r>
    </w:p>
    <w:p w:rsidR="008C5EA1" w:rsidRPr="00A464CB" w:rsidRDefault="008C5EA1" w:rsidP="00715148">
      <w:pPr>
        <w:shd w:val="clear" w:color="auto" w:fill="FFFFFF"/>
        <w:autoSpaceDE w:val="0"/>
        <w:autoSpaceDN w:val="0"/>
        <w:adjustRightInd w:val="0"/>
        <w:ind w:firstLine="720"/>
        <w:rPr>
          <w:bCs/>
          <w:color w:val="000000"/>
          <w:sz w:val="18"/>
          <w:szCs w:val="18"/>
        </w:rPr>
      </w:pPr>
      <w:r w:rsidRPr="00A464CB">
        <w:rPr>
          <w:b/>
          <w:i/>
          <w:color w:val="000000"/>
          <w:sz w:val="18"/>
          <w:szCs w:val="18"/>
        </w:rPr>
        <w:t>Основная цель</w:t>
      </w:r>
      <w:r w:rsidRPr="00A464CB">
        <w:rPr>
          <w:b/>
          <w:bCs/>
          <w:color w:val="000000"/>
          <w:sz w:val="18"/>
          <w:szCs w:val="18"/>
        </w:rPr>
        <w:t> </w:t>
      </w:r>
      <w:proofErr w:type="gramStart"/>
      <w:r w:rsidRPr="00A464CB">
        <w:rPr>
          <w:b/>
          <w:bCs/>
          <w:color w:val="000000"/>
          <w:sz w:val="18"/>
          <w:szCs w:val="18"/>
        </w:rPr>
        <w:t>–</w:t>
      </w:r>
      <w:r w:rsidRPr="00A464CB">
        <w:rPr>
          <w:bCs/>
          <w:color w:val="000000"/>
          <w:sz w:val="18"/>
          <w:szCs w:val="18"/>
        </w:rPr>
        <w:t>о</w:t>
      </w:r>
      <w:proofErr w:type="gramEnd"/>
      <w:r w:rsidRPr="00A464CB">
        <w:rPr>
          <w:bCs/>
          <w:color w:val="000000"/>
          <w:sz w:val="18"/>
          <w:szCs w:val="18"/>
        </w:rPr>
        <w:t>знакомить учащихся с понятиями перестановки, размещения, сочетания и соответствующими формулами для подсчета их числа; ввести понятие относительной частоты и вероятности случайно го события.</w:t>
      </w:r>
    </w:p>
    <w:p w:rsidR="00A464CB" w:rsidRPr="0006580D" w:rsidRDefault="00A464CB" w:rsidP="0006580D">
      <w:pPr>
        <w:jc w:val="center"/>
        <w:rPr>
          <w:b/>
          <w:sz w:val="20"/>
          <w:szCs w:val="20"/>
        </w:rPr>
      </w:pPr>
      <w:r w:rsidRPr="0006580D">
        <w:rPr>
          <w:b/>
          <w:sz w:val="20"/>
          <w:szCs w:val="20"/>
        </w:rPr>
        <w:t>Система уроков условна, но все же выделяются следующие виды:</w:t>
      </w:r>
    </w:p>
    <w:p w:rsidR="00A464CB" w:rsidRPr="00A464CB" w:rsidRDefault="00A464CB" w:rsidP="00A464CB">
      <w:pPr>
        <w:jc w:val="both"/>
        <w:rPr>
          <w:sz w:val="18"/>
          <w:szCs w:val="18"/>
        </w:rPr>
      </w:pPr>
      <w:r w:rsidRPr="00A464CB">
        <w:rPr>
          <w:b/>
          <w:bCs/>
          <w:i/>
          <w:iCs/>
          <w:sz w:val="18"/>
          <w:szCs w:val="18"/>
        </w:rPr>
        <w:t>Урок-лекция.</w:t>
      </w:r>
      <w:r w:rsidRPr="00A464CB">
        <w:rPr>
          <w:sz w:val="18"/>
          <w:szCs w:val="18"/>
        </w:rPr>
        <w:t xml:space="preserve"> Предполагаются  совместные усилия учителя и учеников для решения общей проблемной познавательной задачи. На таком уроке используется демонстрационный материал на компьютере, разработанный учителем или учениками, </w:t>
      </w:r>
      <w:proofErr w:type="spellStart"/>
      <w:r w:rsidRPr="00A464CB">
        <w:rPr>
          <w:sz w:val="18"/>
          <w:szCs w:val="18"/>
        </w:rPr>
        <w:t>мультимедийные</w:t>
      </w:r>
      <w:proofErr w:type="spellEnd"/>
      <w:r w:rsidRPr="00A464CB">
        <w:rPr>
          <w:sz w:val="18"/>
          <w:szCs w:val="18"/>
        </w:rPr>
        <w:t xml:space="preserve"> продукты.</w:t>
      </w:r>
    </w:p>
    <w:p w:rsidR="00A464CB" w:rsidRPr="00A464CB" w:rsidRDefault="00A464CB" w:rsidP="00A464CB">
      <w:pPr>
        <w:jc w:val="both"/>
        <w:rPr>
          <w:sz w:val="18"/>
          <w:szCs w:val="18"/>
        </w:rPr>
      </w:pPr>
      <w:r w:rsidRPr="00A464CB">
        <w:rPr>
          <w:b/>
          <w:bCs/>
          <w:i/>
          <w:iCs/>
          <w:sz w:val="18"/>
          <w:szCs w:val="18"/>
        </w:rPr>
        <w:t>Урок-практикум.</w:t>
      </w:r>
      <w:r w:rsidRPr="00A464CB">
        <w:rPr>
          <w:sz w:val="18"/>
          <w:szCs w:val="18"/>
        </w:rPr>
        <w:t xml:space="preserve"> На уроке учащиеся работают над различными заданиями в зависимости от своей подготовленности. Виды работ могут быть самыми разными: письменные исследования,  решение различных задач, изучение свойств различных функций, практическое применение различных методов решения задач. Компьютер на таких уроках используется как электронный калькулятор, тренажер устного счета, виртуальная лаборатория, источник справочной информации.</w:t>
      </w:r>
    </w:p>
    <w:p w:rsidR="00A464CB" w:rsidRPr="00A464CB" w:rsidRDefault="00A464CB" w:rsidP="00A464CB">
      <w:pPr>
        <w:jc w:val="both"/>
        <w:rPr>
          <w:sz w:val="18"/>
          <w:szCs w:val="18"/>
        </w:rPr>
      </w:pPr>
      <w:r w:rsidRPr="00A464CB">
        <w:rPr>
          <w:b/>
          <w:bCs/>
          <w:i/>
          <w:iCs/>
          <w:sz w:val="18"/>
          <w:szCs w:val="18"/>
        </w:rPr>
        <w:t>Урок-исследование.</w:t>
      </w:r>
      <w:r w:rsidRPr="00A464CB">
        <w:rPr>
          <w:i/>
          <w:iCs/>
          <w:sz w:val="18"/>
          <w:szCs w:val="18"/>
        </w:rPr>
        <w:t xml:space="preserve"> </w:t>
      </w:r>
      <w:r w:rsidRPr="00A464CB">
        <w:rPr>
          <w:sz w:val="18"/>
          <w:szCs w:val="18"/>
        </w:rPr>
        <w:t>На уроке</w:t>
      </w:r>
      <w:r w:rsidRPr="00A464CB">
        <w:rPr>
          <w:i/>
          <w:iCs/>
          <w:sz w:val="18"/>
          <w:szCs w:val="18"/>
        </w:rPr>
        <w:t xml:space="preserve"> </w:t>
      </w:r>
      <w:r w:rsidRPr="00A464CB">
        <w:rPr>
          <w:sz w:val="18"/>
          <w:szCs w:val="18"/>
        </w:rPr>
        <w:t>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A464CB" w:rsidRPr="00A464CB" w:rsidRDefault="00A464CB" w:rsidP="00A464CB">
      <w:pPr>
        <w:jc w:val="both"/>
        <w:rPr>
          <w:sz w:val="18"/>
          <w:szCs w:val="18"/>
        </w:rPr>
      </w:pPr>
      <w:r w:rsidRPr="00A464CB">
        <w:rPr>
          <w:b/>
          <w:bCs/>
          <w:i/>
          <w:iCs/>
          <w:sz w:val="18"/>
          <w:szCs w:val="18"/>
        </w:rPr>
        <w:t>Комбинированный урок</w:t>
      </w:r>
      <w:r w:rsidRPr="00A464CB">
        <w:rPr>
          <w:sz w:val="18"/>
          <w:szCs w:val="18"/>
        </w:rPr>
        <w:t xml:space="preserve"> предполагает выполнение работ и заданий разного вида. </w:t>
      </w:r>
    </w:p>
    <w:p w:rsidR="00A464CB" w:rsidRPr="00A464CB" w:rsidRDefault="00A464CB" w:rsidP="00A464CB">
      <w:pPr>
        <w:jc w:val="both"/>
        <w:rPr>
          <w:sz w:val="18"/>
          <w:szCs w:val="18"/>
        </w:rPr>
      </w:pPr>
      <w:r w:rsidRPr="00A464CB">
        <w:rPr>
          <w:b/>
          <w:bCs/>
          <w:i/>
          <w:iCs/>
          <w:sz w:val="18"/>
          <w:szCs w:val="18"/>
        </w:rPr>
        <w:t>Урок решения задач</w:t>
      </w:r>
      <w:r w:rsidRPr="00A464CB">
        <w:rPr>
          <w:i/>
          <w:iCs/>
          <w:sz w:val="18"/>
          <w:szCs w:val="18"/>
        </w:rPr>
        <w:t>.</w:t>
      </w:r>
      <w:r w:rsidRPr="00A464CB">
        <w:rPr>
          <w:sz w:val="18"/>
          <w:szCs w:val="18"/>
        </w:rPr>
        <w:t xml:space="preserve"> Вырабатываются у учащихся умения и навыки решения задач на уровне обязательной и возможной подготовке. Любой учащийся может использовать компьютерную информационную базу по методам решения различных задач, по свойствам элементарных функций и т.д.</w:t>
      </w:r>
    </w:p>
    <w:p w:rsidR="00A464CB" w:rsidRPr="00A464CB" w:rsidRDefault="00A464CB" w:rsidP="00A464CB">
      <w:pPr>
        <w:jc w:val="both"/>
        <w:rPr>
          <w:sz w:val="18"/>
          <w:szCs w:val="18"/>
        </w:rPr>
      </w:pPr>
      <w:r w:rsidRPr="00A464CB">
        <w:rPr>
          <w:b/>
          <w:bCs/>
          <w:i/>
          <w:iCs/>
          <w:sz w:val="18"/>
          <w:szCs w:val="18"/>
        </w:rPr>
        <w:t>Урок-тест.</w:t>
      </w:r>
      <w:r w:rsidRPr="00A464CB">
        <w:rPr>
          <w:i/>
          <w:iCs/>
          <w:sz w:val="18"/>
          <w:szCs w:val="18"/>
        </w:rPr>
        <w:t xml:space="preserve"> </w:t>
      </w:r>
      <w:r w:rsidRPr="00A464CB">
        <w:rPr>
          <w:sz w:val="18"/>
          <w:szCs w:val="18"/>
        </w:rPr>
        <w:t xml:space="preserve">Тестирование проводится с целью диагностики пробелов знаний, контроля уровня </w:t>
      </w:r>
      <w:proofErr w:type="spellStart"/>
      <w:r w:rsidRPr="00A464CB">
        <w:rPr>
          <w:sz w:val="18"/>
          <w:szCs w:val="18"/>
        </w:rPr>
        <w:t>обученности</w:t>
      </w:r>
      <w:proofErr w:type="spellEnd"/>
      <w:r w:rsidRPr="00A464CB">
        <w:rPr>
          <w:sz w:val="18"/>
          <w:szCs w:val="18"/>
        </w:rPr>
        <w:t xml:space="preserve"> учащихся, тренировки технике тестирования. Тесты предлагаются как в </w:t>
      </w:r>
      <w:proofErr w:type="gramStart"/>
      <w:r w:rsidRPr="00A464CB">
        <w:rPr>
          <w:sz w:val="18"/>
          <w:szCs w:val="18"/>
        </w:rPr>
        <w:t>печатном</w:t>
      </w:r>
      <w:proofErr w:type="gramEnd"/>
      <w:r w:rsidRPr="00A464CB">
        <w:rPr>
          <w:sz w:val="18"/>
          <w:szCs w:val="18"/>
        </w:rPr>
        <w:t xml:space="preserve"> так и в компьютерном варианте. Причем в компьютерном варианте всегда с ограничением времени.</w:t>
      </w:r>
    </w:p>
    <w:p w:rsidR="00A464CB" w:rsidRPr="00A464CB" w:rsidRDefault="00A464CB" w:rsidP="00A464CB">
      <w:pPr>
        <w:jc w:val="both"/>
        <w:rPr>
          <w:sz w:val="18"/>
          <w:szCs w:val="18"/>
        </w:rPr>
      </w:pPr>
      <w:r w:rsidRPr="00A464CB">
        <w:rPr>
          <w:b/>
          <w:bCs/>
          <w:i/>
          <w:iCs/>
          <w:sz w:val="18"/>
          <w:szCs w:val="18"/>
        </w:rPr>
        <w:t>Урок-зачет.</w:t>
      </w:r>
      <w:r w:rsidRPr="00A464CB">
        <w:rPr>
          <w:sz w:val="18"/>
          <w:szCs w:val="18"/>
        </w:rPr>
        <w:t xml:space="preserve"> Устный опрос учащихся  по заранее составленным вопросам, а также решение задач разного уровня по изученной теме.</w:t>
      </w:r>
    </w:p>
    <w:p w:rsidR="00A464CB" w:rsidRPr="00A464CB" w:rsidRDefault="00A464CB" w:rsidP="00A464CB">
      <w:pPr>
        <w:jc w:val="both"/>
        <w:rPr>
          <w:sz w:val="18"/>
          <w:szCs w:val="18"/>
        </w:rPr>
      </w:pPr>
      <w:proofErr w:type="spellStart"/>
      <w:proofErr w:type="gramStart"/>
      <w:r w:rsidRPr="00A464CB">
        <w:rPr>
          <w:b/>
          <w:bCs/>
          <w:i/>
          <w:iCs/>
          <w:sz w:val="18"/>
          <w:szCs w:val="18"/>
        </w:rPr>
        <w:t>Урок-самостоятельная</w:t>
      </w:r>
      <w:proofErr w:type="spellEnd"/>
      <w:proofErr w:type="gramEnd"/>
      <w:r w:rsidRPr="00A464CB">
        <w:rPr>
          <w:b/>
          <w:bCs/>
          <w:i/>
          <w:iCs/>
          <w:sz w:val="18"/>
          <w:szCs w:val="18"/>
        </w:rPr>
        <w:t xml:space="preserve"> работа</w:t>
      </w:r>
      <w:r w:rsidRPr="00A464CB">
        <w:rPr>
          <w:b/>
          <w:bCs/>
          <w:sz w:val="18"/>
          <w:szCs w:val="18"/>
        </w:rPr>
        <w:t>.</w:t>
      </w:r>
      <w:r w:rsidRPr="00A464CB">
        <w:rPr>
          <w:sz w:val="18"/>
          <w:szCs w:val="18"/>
        </w:rPr>
        <w:t xml:space="preserve">  Предлагаются разные виды самостоятельных работ:  </w:t>
      </w:r>
      <w:proofErr w:type="gramStart"/>
      <w:r w:rsidRPr="00A464CB">
        <w:rPr>
          <w:sz w:val="18"/>
          <w:szCs w:val="18"/>
        </w:rPr>
        <w:t>двухуровневая</w:t>
      </w:r>
      <w:proofErr w:type="gramEnd"/>
      <w:r w:rsidRPr="00A464CB">
        <w:rPr>
          <w:sz w:val="18"/>
          <w:szCs w:val="18"/>
        </w:rPr>
        <w:t xml:space="preserve"> – уровень обязательной подготовки - «3», уровень возможной подготовки - «4» и «5»;  большой список заданий разного уровня, из которого учащийся решает их по своему выбору. Рядом с учеником на таких уроках – включенный компьютер, который он использует по своему усмотрению.</w:t>
      </w:r>
    </w:p>
    <w:p w:rsidR="00A464CB" w:rsidRPr="00A464CB" w:rsidRDefault="00A464CB" w:rsidP="00A464CB">
      <w:pPr>
        <w:jc w:val="both"/>
        <w:rPr>
          <w:sz w:val="18"/>
          <w:szCs w:val="18"/>
        </w:rPr>
      </w:pPr>
      <w:proofErr w:type="spellStart"/>
      <w:proofErr w:type="gramStart"/>
      <w:r w:rsidRPr="00A464CB">
        <w:rPr>
          <w:b/>
          <w:bCs/>
          <w:i/>
          <w:iCs/>
          <w:sz w:val="18"/>
          <w:szCs w:val="18"/>
        </w:rPr>
        <w:t>Урок-контрольная</w:t>
      </w:r>
      <w:proofErr w:type="spellEnd"/>
      <w:proofErr w:type="gramEnd"/>
      <w:r w:rsidRPr="00A464CB">
        <w:rPr>
          <w:b/>
          <w:bCs/>
          <w:i/>
          <w:iCs/>
          <w:sz w:val="18"/>
          <w:szCs w:val="18"/>
        </w:rPr>
        <w:t xml:space="preserve"> работа</w:t>
      </w:r>
      <w:r w:rsidRPr="00A464CB">
        <w:rPr>
          <w:sz w:val="18"/>
          <w:szCs w:val="18"/>
        </w:rPr>
        <w:t xml:space="preserve">. Проводится на трех уровнях: </w:t>
      </w:r>
    </w:p>
    <w:p w:rsidR="00A464CB" w:rsidRPr="00A464CB" w:rsidRDefault="00A464CB" w:rsidP="00A464CB">
      <w:pPr>
        <w:jc w:val="both"/>
        <w:rPr>
          <w:sz w:val="18"/>
          <w:szCs w:val="18"/>
        </w:rPr>
      </w:pPr>
      <w:r w:rsidRPr="00A464CB">
        <w:rPr>
          <w:sz w:val="18"/>
          <w:szCs w:val="18"/>
        </w:rPr>
        <w:t>уровень обязательной подготовки - «А», повышенный уровень - «В» и  высокий уровень - «С».</w:t>
      </w:r>
    </w:p>
    <w:p w:rsidR="00A464CB" w:rsidRPr="00A464CB" w:rsidRDefault="00A464CB" w:rsidP="00715148">
      <w:pPr>
        <w:shd w:val="clear" w:color="auto" w:fill="FFFFFF"/>
        <w:autoSpaceDE w:val="0"/>
        <w:autoSpaceDN w:val="0"/>
        <w:adjustRightInd w:val="0"/>
        <w:ind w:firstLine="720"/>
        <w:rPr>
          <w:bCs/>
          <w:color w:val="000000"/>
          <w:sz w:val="18"/>
          <w:szCs w:val="18"/>
        </w:rPr>
      </w:pPr>
    </w:p>
    <w:p w:rsidR="00A464CB" w:rsidRPr="00A464CB" w:rsidRDefault="00A464CB" w:rsidP="00A464CB">
      <w:pPr>
        <w:jc w:val="center"/>
        <w:rPr>
          <w:sz w:val="18"/>
          <w:szCs w:val="18"/>
        </w:rPr>
      </w:pPr>
      <w:r w:rsidRPr="00A464CB">
        <w:rPr>
          <w:b/>
          <w:bCs/>
          <w:sz w:val="18"/>
          <w:szCs w:val="18"/>
        </w:rPr>
        <w:t>Компьютерное обеспечение уроков</w:t>
      </w:r>
    </w:p>
    <w:p w:rsidR="00A464CB" w:rsidRPr="00A464CB" w:rsidRDefault="00A464CB" w:rsidP="00A464CB">
      <w:pPr>
        <w:jc w:val="both"/>
        <w:rPr>
          <w:sz w:val="18"/>
          <w:szCs w:val="18"/>
        </w:rPr>
      </w:pPr>
      <w:r w:rsidRPr="00A464CB">
        <w:rPr>
          <w:sz w:val="18"/>
          <w:szCs w:val="18"/>
        </w:rPr>
        <w:t>       В разделе рабочей программы «Компьютерное обеспечение» спланировано применение имеющихся компьютерных продуктов: демонстрационный материал, задания для устного опроса учащихся, тренировочные упражнения, а также различные электронные учебники.</w:t>
      </w:r>
    </w:p>
    <w:p w:rsidR="00A464CB" w:rsidRPr="00A464CB" w:rsidRDefault="00A464CB" w:rsidP="00A464CB">
      <w:pPr>
        <w:jc w:val="both"/>
        <w:rPr>
          <w:sz w:val="18"/>
          <w:szCs w:val="18"/>
        </w:rPr>
      </w:pPr>
      <w:r w:rsidRPr="00A464CB">
        <w:rPr>
          <w:b/>
          <w:bCs/>
          <w:i/>
          <w:iCs/>
          <w:sz w:val="18"/>
          <w:szCs w:val="18"/>
        </w:rPr>
        <w:t>Демонстрационный материал (слайды).</w:t>
      </w:r>
    </w:p>
    <w:p w:rsidR="00A464CB" w:rsidRPr="00A464CB" w:rsidRDefault="00A464CB" w:rsidP="00A464CB">
      <w:pPr>
        <w:jc w:val="both"/>
        <w:rPr>
          <w:sz w:val="18"/>
          <w:szCs w:val="18"/>
        </w:rPr>
      </w:pPr>
      <w:r w:rsidRPr="00A464CB">
        <w:rPr>
          <w:sz w:val="18"/>
          <w:szCs w:val="18"/>
        </w:rPr>
        <w:t xml:space="preserve">Создается с целью обеспечения наглядности при изучении нового материала, использования при ответах учащихся. Применение анимации при создании такого компьютерного продукта позволяет рассматривать вопросы математической теории в движении, обеспечивает другой подход к изучению нового материала, </w:t>
      </w:r>
      <w:proofErr w:type="gramStart"/>
      <w:r w:rsidRPr="00A464CB">
        <w:rPr>
          <w:sz w:val="18"/>
          <w:szCs w:val="18"/>
        </w:rPr>
        <w:t>вызывает повышенное внимание</w:t>
      </w:r>
      <w:proofErr w:type="gramEnd"/>
      <w:r w:rsidRPr="00A464CB">
        <w:rPr>
          <w:sz w:val="18"/>
          <w:szCs w:val="18"/>
        </w:rPr>
        <w:t xml:space="preserve"> и интерес у учащихся.                 </w:t>
      </w:r>
    </w:p>
    <w:p w:rsidR="00A464CB" w:rsidRPr="00A464CB" w:rsidRDefault="00A464CB" w:rsidP="00A464CB">
      <w:pPr>
        <w:jc w:val="both"/>
        <w:rPr>
          <w:sz w:val="18"/>
          <w:szCs w:val="18"/>
        </w:rPr>
      </w:pPr>
      <w:r w:rsidRPr="00A464CB">
        <w:rPr>
          <w:sz w:val="18"/>
          <w:szCs w:val="18"/>
        </w:rPr>
        <w:t xml:space="preserve">   При решении любых задач использование графической интерпретации условия задачи, ее решения позволяет учащимся понять математическую идею решения, более глубоко осмыслить теоретический материал по данной теме. </w:t>
      </w:r>
    </w:p>
    <w:p w:rsidR="00A464CB" w:rsidRPr="00A464CB" w:rsidRDefault="00A464CB" w:rsidP="00A464CB">
      <w:pPr>
        <w:jc w:val="both"/>
        <w:rPr>
          <w:sz w:val="18"/>
          <w:szCs w:val="18"/>
        </w:rPr>
      </w:pPr>
      <w:r w:rsidRPr="00A464CB">
        <w:rPr>
          <w:sz w:val="18"/>
          <w:szCs w:val="18"/>
        </w:rPr>
        <w:t> </w:t>
      </w:r>
      <w:r w:rsidRPr="00A464CB">
        <w:rPr>
          <w:b/>
          <w:bCs/>
          <w:i/>
          <w:iCs/>
          <w:sz w:val="18"/>
          <w:szCs w:val="18"/>
        </w:rPr>
        <w:t>Задания для устного счета.</w:t>
      </w:r>
    </w:p>
    <w:p w:rsidR="00A464CB" w:rsidRPr="00A464CB" w:rsidRDefault="00A464CB" w:rsidP="00A464CB">
      <w:pPr>
        <w:jc w:val="both"/>
        <w:rPr>
          <w:sz w:val="18"/>
          <w:szCs w:val="18"/>
        </w:rPr>
      </w:pPr>
      <w:r w:rsidRPr="00A464CB">
        <w:rPr>
          <w:sz w:val="18"/>
          <w:szCs w:val="18"/>
        </w:rPr>
        <w:lastRenderedPageBreak/>
        <w:t>Эти задания дают возможность в устном варианте отрабатывать различные вопросы теории и практики, применяя принципы наглядности, доступности. Их можно использовать на любом уроке в режиме учитель – ученик, взаимопроверки, а также в виде тренировочных занятий.</w:t>
      </w:r>
    </w:p>
    <w:p w:rsidR="00A464CB" w:rsidRPr="00A464CB" w:rsidRDefault="00A464CB" w:rsidP="00A464CB">
      <w:pPr>
        <w:jc w:val="both"/>
        <w:rPr>
          <w:sz w:val="18"/>
          <w:szCs w:val="18"/>
        </w:rPr>
      </w:pPr>
      <w:r w:rsidRPr="00A464CB">
        <w:rPr>
          <w:b/>
          <w:bCs/>
          <w:i/>
          <w:iCs/>
          <w:sz w:val="18"/>
          <w:szCs w:val="18"/>
        </w:rPr>
        <w:t> </w:t>
      </w:r>
    </w:p>
    <w:p w:rsidR="00A464CB" w:rsidRPr="00A464CB" w:rsidRDefault="00A464CB" w:rsidP="00A464CB">
      <w:pPr>
        <w:jc w:val="both"/>
        <w:rPr>
          <w:sz w:val="18"/>
          <w:szCs w:val="18"/>
        </w:rPr>
      </w:pPr>
      <w:r w:rsidRPr="00A464CB">
        <w:rPr>
          <w:b/>
          <w:bCs/>
          <w:i/>
          <w:iCs/>
          <w:sz w:val="18"/>
          <w:szCs w:val="18"/>
        </w:rPr>
        <w:t>Тренировочные упражнения.</w:t>
      </w:r>
    </w:p>
    <w:p w:rsidR="00A464CB" w:rsidRPr="00A464CB" w:rsidRDefault="00A464CB" w:rsidP="00A464CB">
      <w:pPr>
        <w:jc w:val="both"/>
        <w:rPr>
          <w:sz w:val="18"/>
          <w:szCs w:val="18"/>
        </w:rPr>
      </w:pPr>
      <w:r w:rsidRPr="00A464CB">
        <w:rPr>
          <w:sz w:val="18"/>
          <w:szCs w:val="18"/>
        </w:rPr>
        <w:t>    Включают в себя задания с вопросами и наглядными ответами, составленными с помощью анимации. Они позволяют ученику самостоятельно отрабатывать различные вопросы математической теории и практики.</w:t>
      </w:r>
    </w:p>
    <w:p w:rsidR="00A464CB" w:rsidRPr="00A464CB" w:rsidRDefault="00A464CB" w:rsidP="00A464CB">
      <w:pPr>
        <w:jc w:val="both"/>
        <w:rPr>
          <w:b/>
          <w:bCs/>
          <w:i/>
          <w:iCs/>
          <w:sz w:val="18"/>
          <w:szCs w:val="18"/>
        </w:rPr>
      </w:pPr>
    </w:p>
    <w:p w:rsidR="00A464CB" w:rsidRPr="00A464CB" w:rsidRDefault="00A464CB" w:rsidP="00A464CB">
      <w:pPr>
        <w:jc w:val="both"/>
        <w:rPr>
          <w:sz w:val="18"/>
          <w:szCs w:val="18"/>
        </w:rPr>
      </w:pPr>
      <w:r w:rsidRPr="00A464CB">
        <w:rPr>
          <w:b/>
          <w:bCs/>
          <w:i/>
          <w:iCs/>
          <w:sz w:val="18"/>
          <w:szCs w:val="18"/>
        </w:rPr>
        <w:t>Слайды «Живая геометрия».</w:t>
      </w:r>
    </w:p>
    <w:p w:rsidR="00A464CB" w:rsidRPr="00A464CB" w:rsidRDefault="00A464CB" w:rsidP="00A464CB">
      <w:pPr>
        <w:jc w:val="both"/>
        <w:rPr>
          <w:sz w:val="18"/>
          <w:szCs w:val="18"/>
        </w:rPr>
      </w:pPr>
      <w:r w:rsidRPr="00A464CB">
        <w:rPr>
          <w:sz w:val="18"/>
          <w:szCs w:val="18"/>
        </w:rPr>
        <w:t xml:space="preserve">Наглядные чертежи геометрических фигур и геометрических тел. В данной среде возможны быстрые изменения в чертежах и рисунках, что позволяет сделать чертеж подвижным, наглядным, более понятным. </w:t>
      </w:r>
    </w:p>
    <w:p w:rsidR="00A464CB" w:rsidRPr="00A464CB" w:rsidRDefault="00A464CB" w:rsidP="00A464CB">
      <w:pPr>
        <w:jc w:val="both"/>
        <w:rPr>
          <w:sz w:val="18"/>
          <w:szCs w:val="18"/>
        </w:rPr>
      </w:pPr>
      <w:r w:rsidRPr="00A464CB">
        <w:rPr>
          <w:b/>
          <w:bCs/>
          <w:i/>
          <w:iCs/>
          <w:sz w:val="18"/>
          <w:szCs w:val="18"/>
        </w:rPr>
        <w:t> Электронные учебники.</w:t>
      </w:r>
    </w:p>
    <w:p w:rsidR="00A464CB" w:rsidRPr="00A464CB" w:rsidRDefault="00A464CB" w:rsidP="00A464CB">
      <w:pPr>
        <w:jc w:val="both"/>
        <w:rPr>
          <w:sz w:val="18"/>
          <w:szCs w:val="18"/>
        </w:rPr>
      </w:pPr>
      <w:r w:rsidRPr="00A464CB">
        <w:rPr>
          <w:sz w:val="18"/>
          <w:szCs w:val="18"/>
        </w:rPr>
        <w:t>   Они используются в качестве виртуальных лабораторий при проведении практических занятий, уроков введения новых знаний. В них заключен большой теоретический материал, много тренажеров, практических и исследовательских заданий, справочного материала.</w:t>
      </w:r>
      <w:r w:rsidRPr="00A464CB">
        <w:rPr>
          <w:i/>
          <w:iCs/>
          <w:sz w:val="18"/>
          <w:szCs w:val="18"/>
        </w:rPr>
        <w:t xml:space="preserve"> </w:t>
      </w:r>
      <w:r w:rsidRPr="00A464CB">
        <w:rPr>
          <w:sz w:val="18"/>
          <w:szCs w:val="18"/>
        </w:rPr>
        <w:t>На любом из уроков возможно использование компьютерных устных упражнений, применение тренажера устного счета, что активизирует мыслительную деятельность учащихся, развивает вычислительные навыки, так как позволяет осуществить иной подход к изучаемой теме.</w:t>
      </w:r>
    </w:p>
    <w:p w:rsidR="00A464CB" w:rsidRPr="00A464CB" w:rsidRDefault="00A464CB" w:rsidP="00A464CB">
      <w:pPr>
        <w:jc w:val="both"/>
        <w:rPr>
          <w:sz w:val="18"/>
          <w:szCs w:val="18"/>
        </w:rPr>
      </w:pPr>
      <w:r w:rsidRPr="00A464CB">
        <w:rPr>
          <w:sz w:val="18"/>
          <w:szCs w:val="18"/>
        </w:rPr>
        <w:t xml:space="preserve">   </w:t>
      </w:r>
    </w:p>
    <w:p w:rsidR="00A464CB" w:rsidRPr="00A464CB" w:rsidRDefault="00A464CB" w:rsidP="00A464CB">
      <w:pPr>
        <w:jc w:val="both"/>
        <w:rPr>
          <w:sz w:val="18"/>
          <w:szCs w:val="18"/>
        </w:rPr>
      </w:pPr>
      <w:r w:rsidRPr="00A464CB">
        <w:rPr>
          <w:sz w:val="18"/>
          <w:szCs w:val="18"/>
        </w:rPr>
        <w:t>      Использование компьютерных технологий  в преподавании математики позволяет непрерывно менять формы работы на уроке, постоянно чередовать устные и письменные упражнения, осуществлять разные подходы к решению математических задач, а это постоянно создает и поддерживает интеллектуальное напряжение учащихся, формирует у них устойчивый интерес  к изучению данного предмета.</w:t>
      </w:r>
    </w:p>
    <w:p w:rsidR="00A464CB" w:rsidRPr="00A464CB" w:rsidRDefault="00A464CB" w:rsidP="00A464CB">
      <w:pPr>
        <w:rPr>
          <w:sz w:val="18"/>
          <w:szCs w:val="18"/>
        </w:rPr>
      </w:pPr>
    </w:p>
    <w:p w:rsidR="00A464CB" w:rsidRPr="00A464CB" w:rsidRDefault="00A464CB" w:rsidP="00A464CB">
      <w:pPr>
        <w:jc w:val="center"/>
        <w:rPr>
          <w:b/>
          <w:bCs/>
          <w:sz w:val="18"/>
          <w:szCs w:val="18"/>
        </w:rPr>
      </w:pPr>
    </w:p>
    <w:p w:rsidR="008C5EA1" w:rsidRPr="00A464CB" w:rsidRDefault="008C5EA1" w:rsidP="00B44204">
      <w:pPr>
        <w:shd w:val="clear" w:color="auto" w:fill="FFFFFF"/>
        <w:autoSpaceDE w:val="0"/>
        <w:autoSpaceDN w:val="0"/>
        <w:adjustRightInd w:val="0"/>
        <w:rPr>
          <w:color w:val="000000"/>
          <w:sz w:val="18"/>
          <w:szCs w:val="18"/>
        </w:rPr>
      </w:pPr>
    </w:p>
    <w:p w:rsidR="00B36EE1" w:rsidRPr="00A464CB" w:rsidRDefault="00B36EE1" w:rsidP="00B36EE1">
      <w:pPr>
        <w:jc w:val="center"/>
        <w:rPr>
          <w:rFonts w:ascii="Arial" w:hAnsi="Arial" w:cs="Arial"/>
          <w:w w:val="150"/>
          <w:sz w:val="18"/>
          <w:szCs w:val="18"/>
        </w:rPr>
      </w:pPr>
      <w:r w:rsidRPr="00A464CB">
        <w:rPr>
          <w:rFonts w:ascii="Arial" w:hAnsi="Arial" w:cs="Arial"/>
          <w:w w:val="150"/>
          <w:sz w:val="18"/>
          <w:szCs w:val="18"/>
        </w:rPr>
        <w:t>Учебно-методический комплект</w:t>
      </w:r>
    </w:p>
    <w:p w:rsidR="00B36EE1" w:rsidRPr="00A464CB" w:rsidRDefault="00B36EE1" w:rsidP="00B36EE1">
      <w:pPr>
        <w:jc w:val="center"/>
        <w:rPr>
          <w:rFonts w:ascii="Arial" w:hAnsi="Arial" w:cs="Arial"/>
          <w:w w:val="150"/>
          <w:sz w:val="18"/>
          <w:szCs w:val="18"/>
        </w:rPr>
      </w:pPr>
    </w:p>
    <w:p w:rsidR="00B36EE1" w:rsidRPr="00A464CB" w:rsidRDefault="00B36EE1" w:rsidP="00B36EE1">
      <w:pPr>
        <w:numPr>
          <w:ilvl w:val="0"/>
          <w:numId w:val="2"/>
        </w:numPr>
        <w:ind w:left="714" w:hanging="357"/>
        <w:rPr>
          <w:color w:val="000000"/>
          <w:sz w:val="18"/>
          <w:szCs w:val="18"/>
        </w:rPr>
      </w:pPr>
      <w:r w:rsidRPr="00A464CB">
        <w:rPr>
          <w:color w:val="000000"/>
          <w:sz w:val="18"/>
          <w:szCs w:val="18"/>
        </w:rPr>
        <w:t>Геометрия, 7 – 9: Учеб</w:t>
      </w:r>
      <w:proofErr w:type="gramStart"/>
      <w:r w:rsidRPr="00A464CB">
        <w:rPr>
          <w:color w:val="000000"/>
          <w:sz w:val="18"/>
          <w:szCs w:val="18"/>
        </w:rPr>
        <w:t>.</w:t>
      </w:r>
      <w:proofErr w:type="gramEnd"/>
      <w:r w:rsidRPr="00A464CB">
        <w:rPr>
          <w:color w:val="000000"/>
          <w:sz w:val="18"/>
          <w:szCs w:val="18"/>
        </w:rPr>
        <w:t xml:space="preserve"> </w:t>
      </w:r>
      <w:proofErr w:type="gramStart"/>
      <w:r w:rsidRPr="00A464CB">
        <w:rPr>
          <w:color w:val="000000"/>
          <w:sz w:val="18"/>
          <w:szCs w:val="18"/>
        </w:rPr>
        <w:t>д</w:t>
      </w:r>
      <w:proofErr w:type="gramEnd"/>
      <w:r w:rsidRPr="00A464CB">
        <w:rPr>
          <w:color w:val="000000"/>
          <w:sz w:val="18"/>
          <w:szCs w:val="18"/>
        </w:rPr>
        <w:t xml:space="preserve">ля </w:t>
      </w:r>
      <w:proofErr w:type="spellStart"/>
      <w:r w:rsidRPr="00A464CB">
        <w:rPr>
          <w:color w:val="000000"/>
          <w:sz w:val="18"/>
          <w:szCs w:val="18"/>
        </w:rPr>
        <w:t>общеобразоват</w:t>
      </w:r>
      <w:proofErr w:type="spellEnd"/>
      <w:r w:rsidRPr="00A464CB">
        <w:rPr>
          <w:color w:val="000000"/>
          <w:sz w:val="18"/>
          <w:szCs w:val="18"/>
        </w:rPr>
        <w:t xml:space="preserve">. учреждений/ Л.С. </w:t>
      </w:r>
      <w:proofErr w:type="spellStart"/>
      <w:r w:rsidRPr="00A464CB">
        <w:rPr>
          <w:color w:val="000000"/>
          <w:sz w:val="18"/>
          <w:szCs w:val="18"/>
        </w:rPr>
        <w:t>Атанасян</w:t>
      </w:r>
      <w:proofErr w:type="spellEnd"/>
      <w:r w:rsidRPr="00A464CB">
        <w:rPr>
          <w:color w:val="000000"/>
          <w:sz w:val="18"/>
          <w:szCs w:val="18"/>
        </w:rPr>
        <w:t xml:space="preserve">, В.Ф. Бутузов, С.Б. Кадомцев и др. – М.: Просвещение, 2004. </w:t>
      </w:r>
    </w:p>
    <w:p w:rsidR="00B36EE1" w:rsidRPr="00A464CB" w:rsidRDefault="00B36EE1" w:rsidP="00B36EE1">
      <w:pPr>
        <w:numPr>
          <w:ilvl w:val="0"/>
          <w:numId w:val="2"/>
        </w:numPr>
        <w:spacing w:before="100" w:beforeAutospacing="1" w:after="100" w:afterAutospacing="1"/>
        <w:rPr>
          <w:color w:val="000000"/>
          <w:sz w:val="18"/>
          <w:szCs w:val="18"/>
        </w:rPr>
      </w:pPr>
      <w:r w:rsidRPr="00A464CB">
        <w:rPr>
          <w:color w:val="000000"/>
          <w:sz w:val="18"/>
          <w:szCs w:val="18"/>
        </w:rPr>
        <w:t xml:space="preserve">Б.Г. Зив, В.М. </w:t>
      </w:r>
      <w:proofErr w:type="spellStart"/>
      <w:r w:rsidRPr="00A464CB">
        <w:rPr>
          <w:color w:val="000000"/>
          <w:sz w:val="18"/>
          <w:szCs w:val="18"/>
        </w:rPr>
        <w:t>Мейлер</w:t>
      </w:r>
      <w:proofErr w:type="spellEnd"/>
      <w:r w:rsidRPr="00A464CB">
        <w:rPr>
          <w:color w:val="000000"/>
          <w:sz w:val="18"/>
          <w:szCs w:val="18"/>
        </w:rPr>
        <w:t xml:space="preserve">, А.П. </w:t>
      </w:r>
      <w:proofErr w:type="spellStart"/>
      <w:r w:rsidRPr="00A464CB">
        <w:rPr>
          <w:color w:val="000000"/>
          <w:sz w:val="18"/>
          <w:szCs w:val="18"/>
        </w:rPr>
        <w:t>Баханский</w:t>
      </w:r>
      <w:proofErr w:type="spellEnd"/>
      <w:r w:rsidRPr="00A464CB">
        <w:rPr>
          <w:color w:val="000000"/>
          <w:sz w:val="18"/>
          <w:szCs w:val="18"/>
        </w:rPr>
        <w:t xml:space="preserve">. Задачи по геометрии для 7 – 11 классов. – М.: Просвещение, 2003. </w:t>
      </w:r>
    </w:p>
    <w:p w:rsidR="00B36EE1" w:rsidRPr="00A464CB" w:rsidRDefault="00B36EE1" w:rsidP="00B36EE1">
      <w:pPr>
        <w:numPr>
          <w:ilvl w:val="0"/>
          <w:numId w:val="2"/>
        </w:numPr>
        <w:spacing w:before="100" w:beforeAutospacing="1" w:after="100" w:afterAutospacing="1"/>
        <w:rPr>
          <w:color w:val="000000"/>
          <w:sz w:val="18"/>
          <w:szCs w:val="18"/>
        </w:rPr>
      </w:pPr>
      <w:r w:rsidRPr="00A464CB">
        <w:rPr>
          <w:color w:val="000000"/>
          <w:sz w:val="18"/>
          <w:szCs w:val="18"/>
        </w:rPr>
        <w:t xml:space="preserve">С.М. Саакян, В.Ф. Бутузов. Изучение геометрии в 7-9 классах: Методические рекомендации к учебнику. Книга для учителя. – М.: Просвещение, 2001. </w:t>
      </w:r>
    </w:p>
    <w:p w:rsidR="00B36EE1" w:rsidRPr="00A464CB" w:rsidRDefault="00B36EE1" w:rsidP="00B36EE1">
      <w:pPr>
        <w:numPr>
          <w:ilvl w:val="0"/>
          <w:numId w:val="2"/>
        </w:numPr>
        <w:rPr>
          <w:sz w:val="18"/>
          <w:szCs w:val="18"/>
        </w:rPr>
      </w:pPr>
      <w:r w:rsidRPr="00A464CB">
        <w:rPr>
          <w:sz w:val="18"/>
          <w:szCs w:val="18"/>
        </w:rPr>
        <w:t>Научно-теоретический и методический журнал «Математика в школе»</w:t>
      </w:r>
    </w:p>
    <w:p w:rsidR="00B36EE1" w:rsidRPr="00A464CB" w:rsidRDefault="00B36EE1" w:rsidP="00B36EE1">
      <w:pPr>
        <w:numPr>
          <w:ilvl w:val="0"/>
          <w:numId w:val="2"/>
        </w:numPr>
        <w:rPr>
          <w:sz w:val="18"/>
          <w:szCs w:val="18"/>
        </w:rPr>
      </w:pPr>
      <w:r w:rsidRPr="00A464CB">
        <w:rPr>
          <w:sz w:val="18"/>
          <w:szCs w:val="18"/>
        </w:rPr>
        <w:t>Еженедельное учебно-методическое приложение к газете «Первое сентября» Математика</w:t>
      </w:r>
    </w:p>
    <w:p w:rsidR="00B36EE1" w:rsidRPr="00A464CB" w:rsidRDefault="00B36EE1" w:rsidP="00B36EE1">
      <w:pPr>
        <w:numPr>
          <w:ilvl w:val="0"/>
          <w:numId w:val="2"/>
        </w:numPr>
        <w:rPr>
          <w:sz w:val="18"/>
          <w:szCs w:val="18"/>
        </w:rPr>
      </w:pPr>
      <w:r w:rsidRPr="00A464CB">
        <w:rPr>
          <w:sz w:val="18"/>
          <w:szCs w:val="18"/>
        </w:rPr>
        <w:t>Единый государственный экзамен 2006-2008. математика. Учебно-тренировочные материалы для подготовки учащихся / ФИПИ-М.</w:t>
      </w:r>
      <w:r w:rsidR="00577649" w:rsidRPr="00A464CB">
        <w:rPr>
          <w:sz w:val="18"/>
          <w:szCs w:val="18"/>
        </w:rPr>
        <w:t xml:space="preserve"> </w:t>
      </w:r>
      <w:r w:rsidRPr="00A464CB">
        <w:rPr>
          <w:sz w:val="18"/>
          <w:szCs w:val="18"/>
        </w:rPr>
        <w:t>Интеллект-Цент</w:t>
      </w:r>
      <w:r w:rsidR="00577649" w:rsidRPr="00A464CB">
        <w:rPr>
          <w:sz w:val="18"/>
          <w:szCs w:val="18"/>
        </w:rPr>
        <w:t>р</w:t>
      </w:r>
      <w:r w:rsidRPr="00A464CB">
        <w:rPr>
          <w:sz w:val="18"/>
          <w:szCs w:val="18"/>
        </w:rPr>
        <w:t>, 2005-2007.</w:t>
      </w:r>
    </w:p>
    <w:p w:rsidR="008C5EA1" w:rsidRPr="00A464CB" w:rsidRDefault="008C5EA1" w:rsidP="008C5EA1">
      <w:pPr>
        <w:pStyle w:val="ae"/>
        <w:numPr>
          <w:ilvl w:val="0"/>
          <w:numId w:val="2"/>
        </w:numPr>
        <w:rPr>
          <w:sz w:val="18"/>
          <w:szCs w:val="18"/>
        </w:rPr>
      </w:pPr>
      <w:r w:rsidRPr="00A464CB">
        <w:rPr>
          <w:sz w:val="18"/>
          <w:szCs w:val="18"/>
        </w:rPr>
        <w:t>Тематический контроль в новой форме», Москва, «Экзамен», 2009</w:t>
      </w:r>
    </w:p>
    <w:p w:rsidR="008C5EA1" w:rsidRPr="00A464CB" w:rsidRDefault="008C5EA1" w:rsidP="008C5EA1">
      <w:pPr>
        <w:pStyle w:val="ae"/>
        <w:numPr>
          <w:ilvl w:val="0"/>
          <w:numId w:val="2"/>
        </w:numPr>
        <w:rPr>
          <w:sz w:val="18"/>
          <w:szCs w:val="18"/>
        </w:rPr>
      </w:pPr>
      <w:r w:rsidRPr="00A464CB">
        <w:rPr>
          <w:sz w:val="18"/>
          <w:szCs w:val="18"/>
        </w:rPr>
        <w:t xml:space="preserve">О.Н. </w:t>
      </w:r>
      <w:proofErr w:type="spellStart"/>
      <w:r w:rsidRPr="00A464CB">
        <w:rPr>
          <w:sz w:val="18"/>
          <w:szCs w:val="18"/>
        </w:rPr>
        <w:t>Пирютко</w:t>
      </w:r>
      <w:proofErr w:type="spellEnd"/>
      <w:r w:rsidRPr="00A464CB">
        <w:rPr>
          <w:sz w:val="18"/>
          <w:szCs w:val="18"/>
        </w:rPr>
        <w:t xml:space="preserve"> и </w:t>
      </w:r>
      <w:proofErr w:type="spellStart"/>
      <w:proofErr w:type="gramStart"/>
      <w:r w:rsidRPr="00A464CB">
        <w:rPr>
          <w:sz w:val="18"/>
          <w:szCs w:val="18"/>
        </w:rPr>
        <w:t>др</w:t>
      </w:r>
      <w:proofErr w:type="spellEnd"/>
      <w:proofErr w:type="gramEnd"/>
      <w:r w:rsidRPr="00A464CB">
        <w:rPr>
          <w:sz w:val="18"/>
          <w:szCs w:val="18"/>
        </w:rPr>
        <w:t xml:space="preserve">, «Математика. </w:t>
      </w:r>
      <w:proofErr w:type="spellStart"/>
      <w:r w:rsidRPr="00A464CB">
        <w:rPr>
          <w:sz w:val="18"/>
          <w:szCs w:val="18"/>
        </w:rPr>
        <w:t>Разноуровневые</w:t>
      </w:r>
      <w:proofErr w:type="spellEnd"/>
      <w:r w:rsidRPr="00A464CB">
        <w:rPr>
          <w:sz w:val="18"/>
          <w:szCs w:val="18"/>
        </w:rPr>
        <w:t xml:space="preserve"> тесты» 9 класс, Минск, «Книжный двор», 2004</w:t>
      </w:r>
    </w:p>
    <w:p w:rsidR="008C5EA1" w:rsidRPr="00A464CB" w:rsidRDefault="008C5EA1" w:rsidP="008C5EA1">
      <w:pPr>
        <w:pStyle w:val="ae"/>
        <w:numPr>
          <w:ilvl w:val="0"/>
          <w:numId w:val="2"/>
        </w:numPr>
        <w:rPr>
          <w:sz w:val="18"/>
          <w:szCs w:val="18"/>
        </w:rPr>
      </w:pPr>
      <w:r w:rsidRPr="00A464CB">
        <w:rPr>
          <w:sz w:val="18"/>
          <w:szCs w:val="18"/>
        </w:rPr>
        <w:t xml:space="preserve">В.И. </w:t>
      </w:r>
      <w:proofErr w:type="gramStart"/>
      <w:r w:rsidRPr="00A464CB">
        <w:rPr>
          <w:sz w:val="18"/>
          <w:szCs w:val="18"/>
        </w:rPr>
        <w:t>Жохов</w:t>
      </w:r>
      <w:proofErr w:type="gramEnd"/>
      <w:r w:rsidRPr="00A464CB">
        <w:rPr>
          <w:sz w:val="18"/>
          <w:szCs w:val="18"/>
        </w:rPr>
        <w:t xml:space="preserve">, Л.Б. </w:t>
      </w:r>
      <w:proofErr w:type="spellStart"/>
      <w:r w:rsidRPr="00A464CB">
        <w:rPr>
          <w:sz w:val="18"/>
          <w:szCs w:val="18"/>
        </w:rPr>
        <w:t>Крайнова</w:t>
      </w:r>
      <w:proofErr w:type="spellEnd"/>
      <w:r w:rsidRPr="00A464CB">
        <w:rPr>
          <w:sz w:val="18"/>
          <w:szCs w:val="18"/>
        </w:rPr>
        <w:t>, «Уроки алгебры в 9 классе», Москва, «Просвещение», 2009</w:t>
      </w:r>
    </w:p>
    <w:p w:rsidR="008C5EA1" w:rsidRPr="00A464CB" w:rsidRDefault="008C5EA1" w:rsidP="008C5EA1">
      <w:pPr>
        <w:pStyle w:val="ae"/>
        <w:numPr>
          <w:ilvl w:val="0"/>
          <w:numId w:val="2"/>
        </w:numPr>
        <w:rPr>
          <w:sz w:val="18"/>
          <w:szCs w:val="18"/>
        </w:rPr>
      </w:pPr>
      <w:r w:rsidRPr="00A464CB">
        <w:rPr>
          <w:sz w:val="18"/>
          <w:szCs w:val="18"/>
        </w:rPr>
        <w:t xml:space="preserve">Л.А. </w:t>
      </w:r>
      <w:proofErr w:type="spellStart"/>
      <w:r w:rsidRPr="00A464CB">
        <w:rPr>
          <w:sz w:val="18"/>
          <w:szCs w:val="18"/>
        </w:rPr>
        <w:t>Тапилина</w:t>
      </w:r>
      <w:proofErr w:type="spellEnd"/>
      <w:r w:rsidRPr="00A464CB">
        <w:rPr>
          <w:sz w:val="18"/>
          <w:szCs w:val="18"/>
        </w:rPr>
        <w:t>, Т.Л. Афанасьева, «Геометрия 9 класс. Поурочные планы», Волгоград, «Учитель», 2007</w:t>
      </w:r>
    </w:p>
    <w:p w:rsidR="008C5EA1" w:rsidRPr="00A464CB" w:rsidRDefault="008C5EA1" w:rsidP="008C5EA1">
      <w:pPr>
        <w:pStyle w:val="ae"/>
        <w:numPr>
          <w:ilvl w:val="0"/>
          <w:numId w:val="2"/>
        </w:numPr>
        <w:rPr>
          <w:sz w:val="18"/>
          <w:szCs w:val="18"/>
        </w:rPr>
      </w:pPr>
      <w:r w:rsidRPr="00A464CB">
        <w:rPr>
          <w:sz w:val="18"/>
          <w:szCs w:val="18"/>
        </w:rPr>
        <w:t>Т.М. Мищенко, « Дидактические карточк</w:t>
      </w:r>
      <w:proofErr w:type="gramStart"/>
      <w:r w:rsidRPr="00A464CB">
        <w:rPr>
          <w:sz w:val="18"/>
          <w:szCs w:val="18"/>
        </w:rPr>
        <w:t>и-</w:t>
      </w:r>
      <w:proofErr w:type="gramEnd"/>
      <w:r w:rsidRPr="00A464CB">
        <w:rPr>
          <w:sz w:val="18"/>
          <w:szCs w:val="18"/>
        </w:rPr>
        <w:t xml:space="preserve"> задания по геометрии» 9 класс, Москва, «Экзамен», 2007</w:t>
      </w:r>
    </w:p>
    <w:p w:rsidR="008C5EA1" w:rsidRPr="00A464CB" w:rsidRDefault="008C5EA1" w:rsidP="008C5EA1">
      <w:pPr>
        <w:pStyle w:val="ae"/>
        <w:numPr>
          <w:ilvl w:val="0"/>
          <w:numId w:val="2"/>
        </w:numPr>
        <w:rPr>
          <w:sz w:val="18"/>
          <w:szCs w:val="18"/>
        </w:rPr>
      </w:pPr>
      <w:r w:rsidRPr="00A464CB">
        <w:rPr>
          <w:sz w:val="18"/>
          <w:szCs w:val="18"/>
        </w:rPr>
        <w:t xml:space="preserve">Л.А. </w:t>
      </w:r>
      <w:proofErr w:type="spellStart"/>
      <w:r w:rsidRPr="00A464CB">
        <w:rPr>
          <w:sz w:val="18"/>
          <w:szCs w:val="18"/>
        </w:rPr>
        <w:t>Тапилина</w:t>
      </w:r>
      <w:proofErr w:type="spellEnd"/>
      <w:r w:rsidRPr="00A464CB">
        <w:rPr>
          <w:sz w:val="18"/>
          <w:szCs w:val="18"/>
        </w:rPr>
        <w:t>, Т.Л. Афанасьева, «Геометрия 9 класс. Поурочные планы к разделу «Стереометрия», Волгоград, «Учитель», 2008</w:t>
      </w:r>
    </w:p>
    <w:p w:rsidR="00A464CB" w:rsidRPr="00A464CB" w:rsidRDefault="00A464CB" w:rsidP="00A464CB">
      <w:pPr>
        <w:jc w:val="center"/>
        <w:rPr>
          <w:b/>
          <w:sz w:val="18"/>
          <w:szCs w:val="18"/>
        </w:rPr>
      </w:pPr>
      <w:r w:rsidRPr="00A464CB">
        <w:rPr>
          <w:b/>
          <w:sz w:val="18"/>
          <w:szCs w:val="18"/>
        </w:rPr>
        <w:t>Электронные учебные пособия</w:t>
      </w:r>
    </w:p>
    <w:p w:rsidR="00A464CB" w:rsidRPr="00A464CB" w:rsidRDefault="00A464CB" w:rsidP="00A464CB">
      <w:pPr>
        <w:pStyle w:val="ae"/>
        <w:numPr>
          <w:ilvl w:val="0"/>
          <w:numId w:val="21"/>
        </w:numPr>
        <w:rPr>
          <w:sz w:val="18"/>
          <w:szCs w:val="18"/>
        </w:rPr>
      </w:pPr>
      <w:r w:rsidRPr="00A464CB">
        <w:rPr>
          <w:sz w:val="18"/>
          <w:szCs w:val="18"/>
        </w:rPr>
        <w:t>Интерактивная математика. 5-9 класс. Электронное учебное пособие для основной школы. М., ООО «Дрофа», ООО «ДОС»,, 2002.</w:t>
      </w:r>
    </w:p>
    <w:p w:rsidR="00A464CB" w:rsidRPr="00A464CB" w:rsidRDefault="00A464CB" w:rsidP="00A464CB">
      <w:pPr>
        <w:pStyle w:val="ae"/>
        <w:numPr>
          <w:ilvl w:val="0"/>
          <w:numId w:val="21"/>
        </w:numPr>
        <w:rPr>
          <w:sz w:val="18"/>
          <w:szCs w:val="18"/>
        </w:rPr>
      </w:pPr>
      <w:r w:rsidRPr="00A464CB">
        <w:rPr>
          <w:sz w:val="18"/>
          <w:szCs w:val="18"/>
        </w:rPr>
        <w:t>Математика. Практикум. 5-11 классы. Электронное учебное издание. М., ООО «Дрофа», ООО «ДОС», 2003.</w:t>
      </w:r>
    </w:p>
    <w:p w:rsidR="00A464CB" w:rsidRPr="00A464CB" w:rsidRDefault="00A464CB" w:rsidP="00A464CB">
      <w:pPr>
        <w:rPr>
          <w:sz w:val="18"/>
          <w:szCs w:val="18"/>
        </w:rPr>
      </w:pPr>
    </w:p>
    <w:p w:rsidR="008C5EA1" w:rsidRPr="00A464CB" w:rsidRDefault="008C5EA1" w:rsidP="008C5EA1">
      <w:pPr>
        <w:ind w:left="720"/>
        <w:rPr>
          <w:sz w:val="18"/>
          <w:szCs w:val="18"/>
        </w:rPr>
      </w:pPr>
    </w:p>
    <w:p w:rsidR="00B36EE1" w:rsidRPr="00A464CB" w:rsidRDefault="00B36EE1" w:rsidP="00B36EE1">
      <w:pPr>
        <w:pStyle w:val="a8"/>
        <w:jc w:val="center"/>
        <w:rPr>
          <w:rFonts w:ascii="Verdana" w:hAnsi="Verdana"/>
          <w:b/>
          <w:bCs/>
          <w:color w:val="336699"/>
          <w:sz w:val="18"/>
          <w:szCs w:val="18"/>
        </w:rPr>
      </w:pPr>
    </w:p>
    <w:p w:rsidR="00715148" w:rsidRPr="00A464CB" w:rsidRDefault="00715148" w:rsidP="00715148">
      <w:pPr>
        <w:jc w:val="both"/>
        <w:rPr>
          <w:b/>
          <w:i/>
          <w:sz w:val="18"/>
          <w:szCs w:val="18"/>
        </w:rPr>
      </w:pPr>
    </w:p>
    <w:sectPr w:rsidR="00715148" w:rsidRPr="00A464CB" w:rsidSect="00311EDC">
      <w:headerReference w:type="even" r:id="rId8"/>
      <w:headerReference w:type="default" r:id="rId9"/>
      <w:pgSz w:w="11906" w:h="16838"/>
      <w:pgMar w:top="720" w:right="720" w:bottom="720" w:left="720" w:header="709" w:footer="709" w:gutter="0"/>
      <w:pgNumType w:fmt="numberInDash"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C4A" w:rsidRDefault="00385C4A" w:rsidP="005C1F63">
      <w:r>
        <w:separator/>
      </w:r>
    </w:p>
  </w:endnote>
  <w:endnote w:type="continuationSeparator" w:id="0">
    <w:p w:rsidR="00385C4A" w:rsidRDefault="00385C4A" w:rsidP="005C1F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C4A" w:rsidRDefault="00385C4A" w:rsidP="005C1F63">
      <w:r>
        <w:separator/>
      </w:r>
    </w:p>
  </w:footnote>
  <w:footnote w:type="continuationSeparator" w:id="0">
    <w:p w:rsidR="00385C4A" w:rsidRDefault="00385C4A" w:rsidP="005C1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5C1" w:rsidRDefault="00C11068" w:rsidP="00112A98">
    <w:pPr>
      <w:pStyle w:val="a5"/>
      <w:framePr w:wrap="around" w:vAnchor="text" w:hAnchor="margin" w:xAlign="center" w:y="1"/>
      <w:rPr>
        <w:rStyle w:val="a7"/>
      </w:rPr>
    </w:pPr>
    <w:r>
      <w:rPr>
        <w:rStyle w:val="a7"/>
      </w:rPr>
      <w:fldChar w:fldCharType="begin"/>
    </w:r>
    <w:r w:rsidR="007474FF">
      <w:rPr>
        <w:rStyle w:val="a7"/>
      </w:rPr>
      <w:instrText xml:space="preserve">PAGE  </w:instrText>
    </w:r>
    <w:r>
      <w:rPr>
        <w:rStyle w:val="a7"/>
      </w:rPr>
      <w:fldChar w:fldCharType="end"/>
    </w:r>
  </w:p>
  <w:p w:rsidR="00AE15C1" w:rsidRDefault="0006580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5C1" w:rsidRDefault="00C11068" w:rsidP="00112A98">
    <w:pPr>
      <w:pStyle w:val="a5"/>
      <w:framePr w:wrap="around" w:vAnchor="text" w:hAnchor="margin" w:xAlign="center" w:y="1"/>
      <w:rPr>
        <w:rStyle w:val="a7"/>
      </w:rPr>
    </w:pPr>
    <w:r>
      <w:rPr>
        <w:rStyle w:val="a7"/>
      </w:rPr>
      <w:fldChar w:fldCharType="begin"/>
    </w:r>
    <w:r w:rsidR="007474FF">
      <w:rPr>
        <w:rStyle w:val="a7"/>
      </w:rPr>
      <w:instrText xml:space="preserve">PAGE  </w:instrText>
    </w:r>
    <w:r>
      <w:rPr>
        <w:rStyle w:val="a7"/>
      </w:rPr>
      <w:fldChar w:fldCharType="separate"/>
    </w:r>
    <w:r w:rsidR="0006580D">
      <w:rPr>
        <w:rStyle w:val="a7"/>
        <w:noProof/>
      </w:rPr>
      <w:t>- 4 -</w:t>
    </w:r>
    <w:r>
      <w:rPr>
        <w:rStyle w:val="a7"/>
      </w:rPr>
      <w:fldChar w:fldCharType="end"/>
    </w:r>
  </w:p>
  <w:p w:rsidR="00AE15C1" w:rsidRDefault="0006580D">
    <w:pPr>
      <w:pStyle w:val="a5"/>
      <w:rPr>
        <w:sz w:val="16"/>
        <w:szCs w:val="16"/>
      </w:rPr>
    </w:pPr>
  </w:p>
  <w:p w:rsidR="00AE15C1" w:rsidRPr="00C3714A" w:rsidRDefault="0006580D">
    <w:pPr>
      <w:pStyle w:val="a5"/>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C54F7A"/>
    <w:multiLevelType w:val="hybridMultilevel"/>
    <w:tmpl w:val="35A6A6FC"/>
    <w:lvl w:ilvl="0" w:tplc="A28EC74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4344922"/>
    <w:multiLevelType w:val="hybridMultilevel"/>
    <w:tmpl w:val="C2A00FD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14BD4C11"/>
    <w:multiLevelType w:val="hybridMultilevel"/>
    <w:tmpl w:val="F3CA217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AC35B3"/>
    <w:multiLevelType w:val="hybridMultilevel"/>
    <w:tmpl w:val="AC16674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D7F40CE"/>
    <w:multiLevelType w:val="hybridMultilevel"/>
    <w:tmpl w:val="9F2C00F4"/>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6">
    <w:nsid w:val="1E9D1D89"/>
    <w:multiLevelType w:val="hybridMultilevel"/>
    <w:tmpl w:val="8482D834"/>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FB5190F"/>
    <w:multiLevelType w:val="hybridMultilevel"/>
    <w:tmpl w:val="C8FAB7C8"/>
    <w:lvl w:ilvl="0" w:tplc="BF30106A">
      <w:start w:val="1"/>
      <w:numFmt w:val="decimal"/>
      <w:lvlText w:val="%1."/>
      <w:lvlJc w:val="left"/>
      <w:pPr>
        <w:ind w:left="1440" w:hanging="360"/>
      </w:pPr>
      <w:rPr>
        <w:b/>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4161320"/>
    <w:multiLevelType w:val="hybridMultilevel"/>
    <w:tmpl w:val="BB9A9908"/>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9">
    <w:nsid w:val="2B4250D0"/>
    <w:multiLevelType w:val="hybridMultilevel"/>
    <w:tmpl w:val="F048BB7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nsid w:val="38277DCE"/>
    <w:multiLevelType w:val="hybridMultilevel"/>
    <w:tmpl w:val="179042D8"/>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1">
    <w:nsid w:val="38387774"/>
    <w:multiLevelType w:val="hybridMultilevel"/>
    <w:tmpl w:val="C546AAE8"/>
    <w:lvl w:ilvl="0" w:tplc="04190001">
      <w:start w:val="1"/>
      <w:numFmt w:val="bullet"/>
      <w:lvlText w:val=""/>
      <w:lvlJc w:val="left"/>
      <w:pPr>
        <w:tabs>
          <w:tab w:val="num" w:pos="1068"/>
        </w:tabs>
        <w:ind w:left="1068" w:hanging="360"/>
      </w:pPr>
      <w:rPr>
        <w:rFonts w:ascii="Symbol" w:hAnsi="Symbol" w:hint="default"/>
      </w:rPr>
    </w:lvl>
    <w:lvl w:ilvl="1" w:tplc="04190005">
      <w:start w:val="1"/>
      <w:numFmt w:val="bullet"/>
      <w:lvlText w:val=""/>
      <w:lvlJc w:val="left"/>
      <w:pPr>
        <w:tabs>
          <w:tab w:val="num" w:pos="1068"/>
        </w:tabs>
        <w:ind w:left="1068" w:hanging="360"/>
      </w:pPr>
      <w:rPr>
        <w:rFonts w:ascii="Wingdings" w:hAnsi="Wingdings"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2">
    <w:nsid w:val="45CD188F"/>
    <w:multiLevelType w:val="hybridMultilevel"/>
    <w:tmpl w:val="F028D0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E0148F"/>
    <w:multiLevelType w:val="hybridMultilevel"/>
    <w:tmpl w:val="29E81270"/>
    <w:lvl w:ilvl="0" w:tplc="A0DCC63A">
      <w:start w:val="1"/>
      <w:numFmt w:val="decimal"/>
      <w:lvlText w:val="%1."/>
      <w:lvlJc w:val="left"/>
      <w:pPr>
        <w:tabs>
          <w:tab w:val="num" w:pos="644"/>
        </w:tabs>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5E45246"/>
    <w:multiLevelType w:val="hybridMultilevel"/>
    <w:tmpl w:val="017C6EAC"/>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6">
    <w:nsid w:val="69B92948"/>
    <w:multiLevelType w:val="hybridMultilevel"/>
    <w:tmpl w:val="60C602B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nsid w:val="6A9C282B"/>
    <w:multiLevelType w:val="hybridMultilevel"/>
    <w:tmpl w:val="85AA43AC"/>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6F6F5277"/>
    <w:multiLevelType w:val="hybridMultilevel"/>
    <w:tmpl w:val="E71EE6A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FC9463A"/>
    <w:multiLevelType w:val="hybridMultilevel"/>
    <w:tmpl w:val="B570F9E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6FFD7EA1"/>
    <w:multiLevelType w:val="hybridMultilevel"/>
    <w:tmpl w:val="A99C786A"/>
    <w:lvl w:ilvl="0" w:tplc="281E7E60">
      <w:start w:val="1"/>
      <w:numFmt w:val="bullet"/>
      <w:lvlText w:val=""/>
      <w:lvlJc w:val="left"/>
      <w:pPr>
        <w:tabs>
          <w:tab w:val="num" w:pos="720"/>
        </w:tabs>
        <w:ind w:left="720" w:hanging="360"/>
      </w:pPr>
      <w:rPr>
        <w:rFonts w:ascii="Symbol" w:hAnsi="Symbol" w:hint="default"/>
        <w:sz w:val="22"/>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724597"/>
    <w:multiLevelType w:val="hybridMultilevel"/>
    <w:tmpl w:val="0A78F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0"/>
  </w:num>
  <w:num w:numId="4">
    <w:abstractNumId w:val="6"/>
  </w:num>
  <w:num w:numId="5">
    <w:abstractNumId w:val="17"/>
  </w:num>
  <w:num w:numId="6">
    <w:abstractNumId w:val="11"/>
  </w:num>
  <w:num w:numId="7">
    <w:abstractNumId w:val="18"/>
  </w:num>
  <w:num w:numId="8">
    <w:abstractNumId w:val="19"/>
  </w:num>
  <w:num w:numId="9">
    <w:abstractNumId w:val="1"/>
  </w:num>
  <w:num w:numId="10">
    <w:abstractNumId w:val="3"/>
  </w:num>
  <w:num w:numId="11">
    <w:abstractNumId w:val="9"/>
  </w:num>
  <w:num w:numId="12">
    <w:abstractNumId w:val="2"/>
  </w:num>
  <w:num w:numId="13">
    <w:abstractNumId w:val="7"/>
  </w:num>
  <w:num w:numId="14">
    <w:abstractNumId w:val="10"/>
  </w:num>
  <w:num w:numId="15">
    <w:abstractNumId w:val="15"/>
  </w:num>
  <w:num w:numId="16">
    <w:abstractNumId w:val="8"/>
  </w:num>
  <w:num w:numId="17">
    <w:abstractNumId w:val="5"/>
  </w:num>
  <w:num w:numId="18">
    <w:abstractNumId w:val="4"/>
  </w:num>
  <w:num w:numId="19">
    <w:abstractNumId w:val="1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C1F63"/>
    <w:rsid w:val="0006580D"/>
    <w:rsid w:val="00094687"/>
    <w:rsid w:val="000F1539"/>
    <w:rsid w:val="00306EAE"/>
    <w:rsid w:val="00311EDC"/>
    <w:rsid w:val="00385C4A"/>
    <w:rsid w:val="003A32C4"/>
    <w:rsid w:val="0040267C"/>
    <w:rsid w:val="00441817"/>
    <w:rsid w:val="004449F5"/>
    <w:rsid w:val="00557543"/>
    <w:rsid w:val="00577649"/>
    <w:rsid w:val="005C1F63"/>
    <w:rsid w:val="00627DF3"/>
    <w:rsid w:val="00643D6E"/>
    <w:rsid w:val="00715148"/>
    <w:rsid w:val="007474FF"/>
    <w:rsid w:val="008167EA"/>
    <w:rsid w:val="00823968"/>
    <w:rsid w:val="008C5EA1"/>
    <w:rsid w:val="009B5150"/>
    <w:rsid w:val="00A464CB"/>
    <w:rsid w:val="00B36EE1"/>
    <w:rsid w:val="00B44204"/>
    <w:rsid w:val="00B903F7"/>
    <w:rsid w:val="00C0254C"/>
    <w:rsid w:val="00C11068"/>
    <w:rsid w:val="00D106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6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C1F6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1F63"/>
    <w:rPr>
      <w:rFonts w:ascii="Arial" w:eastAsia="Times New Roman" w:hAnsi="Arial" w:cs="Arial"/>
      <w:b/>
      <w:bCs/>
      <w:i/>
      <w:iCs/>
      <w:sz w:val="28"/>
      <w:szCs w:val="28"/>
      <w:lang w:eastAsia="ru-RU"/>
    </w:rPr>
  </w:style>
  <w:style w:type="paragraph" w:styleId="a3">
    <w:name w:val="Body Text Indent"/>
    <w:basedOn w:val="a"/>
    <w:link w:val="a4"/>
    <w:rsid w:val="005C1F63"/>
    <w:pPr>
      <w:ind w:firstLine="540"/>
    </w:pPr>
  </w:style>
  <w:style w:type="character" w:customStyle="1" w:styleId="a4">
    <w:name w:val="Основной текст с отступом Знак"/>
    <w:basedOn w:val="a0"/>
    <w:link w:val="a3"/>
    <w:rsid w:val="005C1F63"/>
    <w:rPr>
      <w:rFonts w:ascii="Times New Roman" w:eastAsia="Times New Roman" w:hAnsi="Times New Roman" w:cs="Times New Roman"/>
      <w:sz w:val="24"/>
      <w:szCs w:val="24"/>
      <w:lang w:eastAsia="ru-RU"/>
    </w:rPr>
  </w:style>
  <w:style w:type="paragraph" w:customStyle="1" w:styleId="1">
    <w:name w:val="Знак1"/>
    <w:basedOn w:val="a"/>
    <w:rsid w:val="005C1F63"/>
    <w:pPr>
      <w:spacing w:after="160" w:line="240" w:lineRule="exact"/>
    </w:pPr>
    <w:rPr>
      <w:rFonts w:ascii="Verdana" w:hAnsi="Verdana"/>
      <w:sz w:val="20"/>
      <w:szCs w:val="20"/>
      <w:lang w:val="en-US" w:eastAsia="en-US"/>
    </w:rPr>
  </w:style>
  <w:style w:type="paragraph" w:styleId="a5">
    <w:name w:val="header"/>
    <w:basedOn w:val="a"/>
    <w:link w:val="a6"/>
    <w:rsid w:val="005C1F63"/>
    <w:pPr>
      <w:tabs>
        <w:tab w:val="center" w:pos="4677"/>
        <w:tab w:val="right" w:pos="9355"/>
      </w:tabs>
    </w:pPr>
  </w:style>
  <w:style w:type="character" w:customStyle="1" w:styleId="a6">
    <w:name w:val="Верхний колонтитул Знак"/>
    <w:basedOn w:val="a0"/>
    <w:link w:val="a5"/>
    <w:rsid w:val="005C1F63"/>
    <w:rPr>
      <w:rFonts w:ascii="Times New Roman" w:eastAsia="Times New Roman" w:hAnsi="Times New Roman" w:cs="Times New Roman"/>
      <w:sz w:val="24"/>
      <w:szCs w:val="24"/>
      <w:lang w:eastAsia="ru-RU"/>
    </w:rPr>
  </w:style>
  <w:style w:type="character" w:styleId="a7">
    <w:name w:val="page number"/>
    <w:basedOn w:val="a0"/>
    <w:rsid w:val="005C1F63"/>
  </w:style>
  <w:style w:type="paragraph" w:styleId="a8">
    <w:name w:val="Normal (Web)"/>
    <w:basedOn w:val="a"/>
    <w:rsid w:val="005C1F63"/>
    <w:pPr>
      <w:spacing w:before="100" w:beforeAutospacing="1" w:after="100" w:afterAutospacing="1"/>
    </w:pPr>
  </w:style>
  <w:style w:type="paragraph" w:styleId="21">
    <w:name w:val="Body Text Indent 2"/>
    <w:basedOn w:val="a"/>
    <w:link w:val="22"/>
    <w:rsid w:val="005C1F63"/>
    <w:pPr>
      <w:spacing w:after="120" w:line="480" w:lineRule="auto"/>
      <w:ind w:left="283"/>
    </w:pPr>
  </w:style>
  <w:style w:type="character" w:customStyle="1" w:styleId="22">
    <w:name w:val="Основной текст с отступом 2 Знак"/>
    <w:basedOn w:val="a0"/>
    <w:link w:val="21"/>
    <w:rsid w:val="005C1F63"/>
    <w:rPr>
      <w:rFonts w:ascii="Times New Roman" w:eastAsia="Times New Roman" w:hAnsi="Times New Roman" w:cs="Times New Roman"/>
      <w:sz w:val="24"/>
      <w:szCs w:val="24"/>
      <w:lang w:eastAsia="ru-RU"/>
    </w:rPr>
  </w:style>
  <w:style w:type="character" w:styleId="a9">
    <w:name w:val="footnote reference"/>
    <w:basedOn w:val="a0"/>
    <w:semiHidden/>
    <w:rsid w:val="005C1F63"/>
    <w:rPr>
      <w:vertAlign w:val="superscript"/>
    </w:rPr>
  </w:style>
  <w:style w:type="paragraph" w:styleId="aa">
    <w:name w:val="footnote text"/>
    <w:basedOn w:val="a"/>
    <w:link w:val="ab"/>
    <w:semiHidden/>
    <w:rsid w:val="005C1F63"/>
    <w:pPr>
      <w:widowControl w:val="0"/>
      <w:autoSpaceDE w:val="0"/>
      <w:autoSpaceDN w:val="0"/>
      <w:adjustRightInd w:val="0"/>
      <w:spacing w:line="480" w:lineRule="auto"/>
      <w:ind w:firstLine="560"/>
      <w:jc w:val="both"/>
    </w:pPr>
    <w:rPr>
      <w:sz w:val="20"/>
      <w:szCs w:val="20"/>
    </w:rPr>
  </w:style>
  <w:style w:type="character" w:customStyle="1" w:styleId="ab">
    <w:name w:val="Текст сноски Знак"/>
    <w:basedOn w:val="a0"/>
    <w:link w:val="aa"/>
    <w:semiHidden/>
    <w:rsid w:val="005C1F63"/>
    <w:rPr>
      <w:rFonts w:ascii="Times New Roman" w:eastAsia="Times New Roman" w:hAnsi="Times New Roman" w:cs="Times New Roman"/>
      <w:sz w:val="20"/>
      <w:szCs w:val="20"/>
      <w:lang w:eastAsia="ru-RU"/>
    </w:rPr>
  </w:style>
  <w:style w:type="paragraph" w:styleId="ac">
    <w:name w:val="Plain Text"/>
    <w:basedOn w:val="a"/>
    <w:link w:val="ad"/>
    <w:rsid w:val="005C1F63"/>
    <w:rPr>
      <w:rFonts w:ascii="Courier New" w:hAnsi="Courier New"/>
      <w:sz w:val="20"/>
      <w:szCs w:val="20"/>
    </w:rPr>
  </w:style>
  <w:style w:type="character" w:customStyle="1" w:styleId="ad">
    <w:name w:val="Текст Знак"/>
    <w:basedOn w:val="a0"/>
    <w:link w:val="ac"/>
    <w:rsid w:val="005C1F63"/>
    <w:rPr>
      <w:rFonts w:ascii="Courier New" w:eastAsia="Times New Roman" w:hAnsi="Courier New" w:cs="Times New Roman"/>
      <w:sz w:val="20"/>
      <w:szCs w:val="20"/>
      <w:lang w:eastAsia="ru-RU"/>
    </w:rPr>
  </w:style>
  <w:style w:type="paragraph" w:styleId="23">
    <w:name w:val="Body Text 2"/>
    <w:basedOn w:val="a"/>
    <w:link w:val="24"/>
    <w:rsid w:val="00715148"/>
    <w:pPr>
      <w:spacing w:after="120" w:line="480" w:lineRule="auto"/>
    </w:pPr>
  </w:style>
  <w:style w:type="character" w:customStyle="1" w:styleId="24">
    <w:name w:val="Основной текст 2 Знак"/>
    <w:basedOn w:val="a0"/>
    <w:link w:val="23"/>
    <w:rsid w:val="00715148"/>
    <w:rPr>
      <w:rFonts w:ascii="Times New Roman" w:eastAsia="Times New Roman" w:hAnsi="Times New Roman" w:cs="Times New Roman"/>
      <w:sz w:val="24"/>
      <w:szCs w:val="24"/>
      <w:lang w:eastAsia="ru-RU"/>
    </w:rPr>
  </w:style>
  <w:style w:type="paragraph" w:styleId="ae">
    <w:name w:val="List Paragraph"/>
    <w:basedOn w:val="a"/>
    <w:uiPriority w:val="34"/>
    <w:qFormat/>
    <w:rsid w:val="00B36EE1"/>
    <w:pPr>
      <w:ind w:left="720"/>
      <w:contextualSpacing/>
    </w:pPr>
  </w:style>
  <w:style w:type="character" w:styleId="af">
    <w:name w:val="Emphasis"/>
    <w:basedOn w:val="a0"/>
    <w:qFormat/>
    <w:rsid w:val="003A32C4"/>
    <w:rPr>
      <w:i/>
      <w:iCs/>
    </w:rPr>
  </w:style>
  <w:style w:type="paragraph" w:styleId="af0">
    <w:name w:val="Title"/>
    <w:basedOn w:val="a"/>
    <w:next w:val="a"/>
    <w:link w:val="af1"/>
    <w:qFormat/>
    <w:rsid w:val="003A32C4"/>
    <w:pPr>
      <w:spacing w:before="240" w:after="60"/>
      <w:jc w:val="center"/>
      <w:outlineLvl w:val="0"/>
    </w:pPr>
    <w:rPr>
      <w:rFonts w:ascii="Cambria" w:hAnsi="Cambria"/>
      <w:b/>
      <w:bCs/>
      <w:kern w:val="28"/>
      <w:sz w:val="32"/>
      <w:szCs w:val="32"/>
    </w:rPr>
  </w:style>
  <w:style w:type="character" w:customStyle="1" w:styleId="af1">
    <w:name w:val="Название Знак"/>
    <w:basedOn w:val="a0"/>
    <w:link w:val="af0"/>
    <w:rsid w:val="003A32C4"/>
    <w:rPr>
      <w:rFonts w:ascii="Cambria" w:eastAsia="Times New Roman" w:hAnsi="Cambria" w:cs="Times New Roman"/>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9AAD0-59E2-4EEF-B433-B27D549E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Pages>
  <Words>3107</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2010-01-03T19:49:00Z</dcterms:created>
  <dcterms:modified xsi:type="dcterms:W3CDTF">2010-08-17T15:29:00Z</dcterms:modified>
</cp:coreProperties>
</file>