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06" w:rsidRDefault="00EA3606" w:rsidP="00EA3606">
      <w:pPr>
        <w:jc w:val="center"/>
        <w:rPr>
          <w:sz w:val="56"/>
          <w:szCs w:val="56"/>
        </w:rPr>
      </w:pPr>
      <w:r>
        <w:rPr>
          <w:sz w:val="56"/>
          <w:szCs w:val="56"/>
        </w:rPr>
        <w:t xml:space="preserve">Публичный отчет директора МОУ </w:t>
      </w:r>
    </w:p>
    <w:p w:rsidR="00EA3606" w:rsidRDefault="00EA3606" w:rsidP="00EA3606">
      <w:pPr>
        <w:jc w:val="center"/>
        <w:rPr>
          <w:sz w:val="56"/>
          <w:szCs w:val="56"/>
        </w:rPr>
      </w:pPr>
    </w:p>
    <w:p w:rsidR="00EA3606" w:rsidRDefault="00EA3606" w:rsidP="00EA3606">
      <w:pPr>
        <w:jc w:val="center"/>
        <w:rPr>
          <w:sz w:val="56"/>
          <w:szCs w:val="56"/>
        </w:rPr>
      </w:pPr>
      <w:r>
        <w:rPr>
          <w:b/>
          <w:sz w:val="56"/>
          <w:szCs w:val="56"/>
        </w:rPr>
        <w:t>«</w:t>
      </w:r>
      <w:proofErr w:type="spellStart"/>
      <w:r>
        <w:rPr>
          <w:b/>
          <w:sz w:val="56"/>
          <w:szCs w:val="56"/>
        </w:rPr>
        <w:t>Иркеняшская</w:t>
      </w:r>
      <w:proofErr w:type="spellEnd"/>
      <w:r>
        <w:rPr>
          <w:b/>
          <w:sz w:val="56"/>
          <w:szCs w:val="56"/>
        </w:rPr>
        <w:t xml:space="preserve"> средняя общеобразовательная школа»</w:t>
      </w:r>
      <w:r>
        <w:rPr>
          <w:sz w:val="56"/>
          <w:szCs w:val="56"/>
        </w:rPr>
        <w:t xml:space="preserve"> </w:t>
      </w:r>
    </w:p>
    <w:p w:rsidR="00EA3606" w:rsidRDefault="00EA3606" w:rsidP="00EA3606">
      <w:pPr>
        <w:jc w:val="center"/>
        <w:rPr>
          <w:sz w:val="56"/>
          <w:szCs w:val="56"/>
        </w:rPr>
      </w:pPr>
    </w:p>
    <w:p w:rsidR="00EA3606" w:rsidRDefault="00EA3606" w:rsidP="00EA3606">
      <w:pPr>
        <w:jc w:val="center"/>
        <w:rPr>
          <w:sz w:val="56"/>
          <w:szCs w:val="56"/>
        </w:rPr>
      </w:pPr>
      <w:proofErr w:type="spellStart"/>
      <w:r>
        <w:rPr>
          <w:sz w:val="56"/>
          <w:szCs w:val="56"/>
        </w:rPr>
        <w:t>Мензелинского</w:t>
      </w:r>
      <w:proofErr w:type="spellEnd"/>
      <w:r>
        <w:rPr>
          <w:sz w:val="56"/>
          <w:szCs w:val="56"/>
        </w:rPr>
        <w:t xml:space="preserve"> муниципального района Республики Татарстан</w:t>
      </w:r>
    </w:p>
    <w:p w:rsidR="00EA3606" w:rsidRDefault="00EA3606" w:rsidP="00EA3606">
      <w:pPr>
        <w:jc w:val="center"/>
        <w:rPr>
          <w:sz w:val="56"/>
          <w:szCs w:val="56"/>
        </w:rPr>
      </w:pPr>
      <w:r>
        <w:rPr>
          <w:sz w:val="56"/>
          <w:szCs w:val="56"/>
        </w:rPr>
        <w:t xml:space="preserve"> </w:t>
      </w:r>
    </w:p>
    <w:p w:rsidR="00EA3606" w:rsidRDefault="00EA3606" w:rsidP="00EA3606">
      <w:pPr>
        <w:jc w:val="center"/>
        <w:rPr>
          <w:sz w:val="24"/>
          <w:szCs w:val="24"/>
        </w:rPr>
      </w:pPr>
      <w:r>
        <w:rPr>
          <w:sz w:val="56"/>
          <w:szCs w:val="56"/>
        </w:rPr>
        <w:t>за 2010/2011 учебный год</w:t>
      </w: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spacing w:before="100" w:beforeAutospacing="1" w:after="100" w:afterAutospacing="1"/>
        <w:jc w:val="center"/>
        <w:outlineLvl w:val="3"/>
        <w:rPr>
          <w:b/>
          <w:bCs/>
          <w:color w:val="000000"/>
          <w:sz w:val="28"/>
          <w:szCs w:val="28"/>
        </w:rPr>
      </w:pPr>
    </w:p>
    <w:p w:rsidR="00EA3606" w:rsidRDefault="00EA3606" w:rsidP="00EA3606">
      <w:pPr>
        <w:pStyle w:val="2"/>
        <w:spacing w:before="0" w:after="0" w:line="240" w:lineRule="auto"/>
        <w:jc w:val="left"/>
        <w:rPr>
          <w:rFonts w:ascii="Times New Roman" w:hAnsi="Times New Roman"/>
          <w:i w:val="0"/>
          <w:szCs w:val="24"/>
        </w:rPr>
      </w:pPr>
    </w:p>
    <w:p w:rsidR="00EA3606" w:rsidRDefault="00EA3606" w:rsidP="00EA3606">
      <w:pPr>
        <w:rPr>
          <w:rFonts w:ascii="Times New Roman" w:hAnsi="Times New Roman"/>
          <w:szCs w:val="24"/>
        </w:rPr>
      </w:pPr>
    </w:p>
    <w:p w:rsidR="00EA3606" w:rsidRDefault="00EA3606" w:rsidP="00EA3606">
      <w:pPr>
        <w:pStyle w:val="2"/>
        <w:spacing w:before="0" w:after="0" w:line="240" w:lineRule="auto"/>
        <w:rPr>
          <w:rFonts w:ascii="Times New Roman" w:hAnsi="Times New Roman"/>
          <w:i w:val="0"/>
          <w:szCs w:val="24"/>
        </w:rPr>
      </w:pPr>
      <w:r>
        <w:rPr>
          <w:rFonts w:ascii="Times New Roman" w:hAnsi="Times New Roman"/>
          <w:i w:val="0"/>
          <w:szCs w:val="24"/>
        </w:rPr>
        <w:lastRenderedPageBreak/>
        <w:t>МОУ «</w:t>
      </w:r>
      <w:proofErr w:type="spellStart"/>
      <w:r>
        <w:rPr>
          <w:rFonts w:ascii="Times New Roman" w:hAnsi="Times New Roman"/>
          <w:i w:val="0"/>
          <w:szCs w:val="24"/>
        </w:rPr>
        <w:t>Иркеняшская</w:t>
      </w:r>
      <w:proofErr w:type="spellEnd"/>
      <w:r>
        <w:rPr>
          <w:rFonts w:ascii="Times New Roman" w:hAnsi="Times New Roman"/>
          <w:i w:val="0"/>
          <w:szCs w:val="24"/>
        </w:rPr>
        <w:t xml:space="preserve"> средняя общеобразовательная  школа» </w:t>
      </w:r>
    </w:p>
    <w:p w:rsidR="00EA3606" w:rsidRDefault="00EA3606" w:rsidP="00EA3606">
      <w:pPr>
        <w:pStyle w:val="2"/>
        <w:spacing w:before="0" w:after="0" w:line="240" w:lineRule="auto"/>
        <w:rPr>
          <w:rFonts w:ascii="Times New Roman" w:hAnsi="Times New Roman"/>
          <w:i w:val="0"/>
          <w:szCs w:val="24"/>
        </w:rPr>
      </w:pPr>
      <w:proofErr w:type="spellStart"/>
      <w:r>
        <w:rPr>
          <w:rFonts w:ascii="Times New Roman" w:hAnsi="Times New Roman"/>
          <w:i w:val="0"/>
          <w:szCs w:val="24"/>
        </w:rPr>
        <w:t>Мензелинского</w:t>
      </w:r>
      <w:proofErr w:type="spellEnd"/>
      <w:r>
        <w:rPr>
          <w:rFonts w:ascii="Times New Roman" w:hAnsi="Times New Roman"/>
          <w:i w:val="0"/>
          <w:szCs w:val="24"/>
        </w:rPr>
        <w:t xml:space="preserve"> муниципального района  РТ</w:t>
      </w:r>
    </w:p>
    <w:p w:rsidR="00EA3606" w:rsidRDefault="00EA3606" w:rsidP="00EA3606">
      <w:pPr>
        <w:jc w:val="both"/>
        <w:rPr>
          <w:rFonts w:ascii="Times New Roman" w:hAnsi="Times New Roman"/>
          <w:b/>
          <w:szCs w:val="24"/>
        </w:rPr>
      </w:pPr>
      <w:r>
        <w:rPr>
          <w:b/>
        </w:rPr>
        <w:t>1.Организационно-правовое обеспечение деятельности образовательного учреждения</w:t>
      </w:r>
    </w:p>
    <w:p w:rsidR="00EA3606" w:rsidRDefault="00EA3606" w:rsidP="00EA3606">
      <w:r>
        <w:t xml:space="preserve">     </w:t>
      </w:r>
      <w:r>
        <w:rPr>
          <w:b/>
        </w:rPr>
        <w:t>1.1</w:t>
      </w:r>
      <w:r>
        <w:t>. Устав образовательного учреждения МОУ «</w:t>
      </w:r>
      <w:proofErr w:type="spellStart"/>
      <w:r>
        <w:t>Иркеняшская</w:t>
      </w:r>
      <w:proofErr w:type="spellEnd"/>
      <w:r>
        <w:t xml:space="preserve"> средняя общеобразовательная  школа» </w:t>
      </w:r>
      <w:proofErr w:type="spellStart"/>
      <w:r>
        <w:t>Мензелинского</w:t>
      </w:r>
      <w:proofErr w:type="spellEnd"/>
      <w:r>
        <w:t xml:space="preserve"> муниципального района  РТ  утверждён</w:t>
      </w:r>
      <w:r>
        <w:rPr>
          <w:b/>
        </w:rPr>
        <w:t xml:space="preserve">  р</w:t>
      </w:r>
      <w:r>
        <w:t>аспоряжением</w:t>
      </w:r>
      <w:r>
        <w:rPr>
          <w:b/>
        </w:rPr>
        <w:t xml:space="preserve"> </w:t>
      </w:r>
      <w:r>
        <w:t xml:space="preserve">Исполнительным комитетом </w:t>
      </w:r>
      <w:proofErr w:type="spellStart"/>
      <w:r>
        <w:t>Мензелинского</w:t>
      </w:r>
      <w:proofErr w:type="spellEnd"/>
      <w:r>
        <w:t xml:space="preserve"> муниципального района Республики Татарстан 7 марта 2010 года №34, зарегистрирован  Межрайонной ИФНС России №2 по Республике  Татарстан  </w:t>
      </w:r>
      <w:r>
        <w:rPr>
          <w:u w:val="single"/>
        </w:rPr>
        <w:t>за 20  марта 2010 года  № 2101682031955</w:t>
      </w:r>
      <w:r>
        <w:t xml:space="preserve">.  </w:t>
      </w:r>
    </w:p>
    <w:p w:rsidR="00EA3606" w:rsidRDefault="00EA3606" w:rsidP="00EA3606">
      <w:pPr>
        <w:ind w:firstLine="284"/>
        <w:rPr>
          <w:u w:val="single"/>
        </w:rPr>
      </w:pPr>
      <w:r>
        <w:rPr>
          <w:b/>
          <w:i/>
        </w:rPr>
        <w:t>1.2.</w:t>
      </w:r>
      <w:r>
        <w:rPr>
          <w:i/>
        </w:rPr>
        <w:t xml:space="preserve"> Юридический адрес ОУ</w:t>
      </w:r>
      <w:r>
        <w:t xml:space="preserve">: </w:t>
      </w:r>
      <w:r>
        <w:rPr>
          <w:u w:val="single"/>
        </w:rPr>
        <w:t xml:space="preserve">423724 Республика Татарстан,  </w:t>
      </w:r>
      <w:proofErr w:type="spellStart"/>
      <w:r>
        <w:rPr>
          <w:u w:val="single"/>
        </w:rPr>
        <w:t>Мензелинский</w:t>
      </w:r>
      <w:proofErr w:type="spellEnd"/>
      <w:r>
        <w:rPr>
          <w:u w:val="single"/>
        </w:rPr>
        <w:t xml:space="preserve"> район</w:t>
      </w:r>
      <w:proofErr w:type="gramStart"/>
      <w:r>
        <w:rPr>
          <w:u w:val="single"/>
        </w:rPr>
        <w:t xml:space="preserve"> ,</w:t>
      </w:r>
      <w:proofErr w:type="gramEnd"/>
      <w:r>
        <w:rPr>
          <w:u w:val="single"/>
        </w:rPr>
        <w:t xml:space="preserve"> село Старый </w:t>
      </w:r>
      <w:proofErr w:type="spellStart"/>
      <w:r>
        <w:rPr>
          <w:u w:val="single"/>
        </w:rPr>
        <w:t>Иркеняш</w:t>
      </w:r>
      <w:proofErr w:type="spellEnd"/>
      <w:r>
        <w:rPr>
          <w:u w:val="single"/>
        </w:rPr>
        <w:t xml:space="preserve">, ул. </w:t>
      </w:r>
      <w:proofErr w:type="spellStart"/>
      <w:r>
        <w:rPr>
          <w:u w:val="single"/>
        </w:rPr>
        <w:t>Иманле</w:t>
      </w:r>
      <w:proofErr w:type="spellEnd"/>
      <w:r>
        <w:rPr>
          <w:u w:val="single"/>
        </w:rPr>
        <w:t xml:space="preserve">, д. 22. </w:t>
      </w:r>
    </w:p>
    <w:p w:rsidR="00EA3606" w:rsidRDefault="00EA3606" w:rsidP="00EA3606">
      <w:pPr>
        <w:ind w:firstLine="284"/>
        <w:jc w:val="both"/>
        <w:rPr>
          <w:i/>
        </w:rPr>
      </w:pPr>
      <w:r>
        <w:rPr>
          <w:i/>
        </w:rPr>
        <w:t xml:space="preserve">   Фактический адрес ОУ</w:t>
      </w:r>
      <w:r>
        <w:t xml:space="preserve">: </w:t>
      </w:r>
      <w:r>
        <w:rPr>
          <w:i/>
        </w:rPr>
        <w:t xml:space="preserve">423724 Республика Татарстан,  </w:t>
      </w:r>
      <w:proofErr w:type="spellStart"/>
      <w:r>
        <w:rPr>
          <w:i/>
        </w:rPr>
        <w:t>Мензелинский</w:t>
      </w:r>
      <w:proofErr w:type="spellEnd"/>
      <w:r>
        <w:rPr>
          <w:i/>
        </w:rPr>
        <w:t xml:space="preserve"> район</w:t>
      </w:r>
      <w:proofErr w:type="gramStart"/>
      <w:r>
        <w:rPr>
          <w:i/>
        </w:rPr>
        <w:t xml:space="preserve"> ,</w:t>
      </w:r>
      <w:proofErr w:type="gramEnd"/>
      <w:r>
        <w:rPr>
          <w:i/>
        </w:rPr>
        <w:t xml:space="preserve"> село    Старый </w:t>
      </w:r>
      <w:proofErr w:type="spellStart"/>
      <w:r>
        <w:rPr>
          <w:i/>
        </w:rPr>
        <w:t>Иркеняш</w:t>
      </w:r>
      <w:proofErr w:type="spellEnd"/>
      <w:r>
        <w:rPr>
          <w:i/>
        </w:rPr>
        <w:t xml:space="preserve">, ул. </w:t>
      </w:r>
      <w:proofErr w:type="spellStart"/>
      <w:r>
        <w:rPr>
          <w:i/>
        </w:rPr>
        <w:t>Иманле</w:t>
      </w:r>
      <w:proofErr w:type="spellEnd"/>
      <w:r>
        <w:rPr>
          <w:i/>
        </w:rPr>
        <w:t>, д. 22.</w:t>
      </w:r>
    </w:p>
    <w:p w:rsidR="00EA3606" w:rsidRDefault="00EA3606" w:rsidP="00EA3606">
      <w:pPr>
        <w:ind w:firstLine="284"/>
        <w:jc w:val="both"/>
      </w:pPr>
      <w:r>
        <w:rPr>
          <w:b/>
          <w:i/>
        </w:rPr>
        <w:t>1.3.</w:t>
      </w:r>
      <w:r>
        <w:rPr>
          <w:i/>
        </w:rPr>
        <w:t xml:space="preserve"> Наличие свидетельств</w:t>
      </w:r>
      <w:r>
        <w:t>:</w:t>
      </w:r>
    </w:p>
    <w:p w:rsidR="00EA3606" w:rsidRDefault="00EA3606" w:rsidP="00EA3606">
      <w:pPr>
        <w:ind w:firstLine="284"/>
        <w:jc w:val="both"/>
      </w:pPr>
      <w:r>
        <w:t xml:space="preserve">а) имеется Свидетельство о внесении записи в Единый государственный реестр юридических лиц,   серия </w:t>
      </w:r>
      <w:r>
        <w:rPr>
          <w:u w:val="single"/>
        </w:rPr>
        <w:t>16  № 006116219</w:t>
      </w:r>
      <w:r>
        <w:t xml:space="preserve">,   выданное  Межрайонной инспекцией  Министерства Российской Федерации по налогам и сборам  № 2  по Республике Татарстан  от  </w:t>
      </w:r>
      <w:r>
        <w:rPr>
          <w:u w:val="single"/>
        </w:rPr>
        <w:t>25.02. 2011г</w:t>
      </w:r>
      <w:r>
        <w:t xml:space="preserve">.     </w:t>
      </w:r>
    </w:p>
    <w:p w:rsidR="00EA3606" w:rsidRDefault="00EA3606" w:rsidP="00EA3606">
      <w:pPr>
        <w:ind w:firstLine="284"/>
        <w:jc w:val="both"/>
      </w:pPr>
      <w:r>
        <w:t xml:space="preserve">б)   Свидетельство о постановке на учёт в налоговом органе  юридического лица,  Серия </w:t>
      </w:r>
      <w:r>
        <w:rPr>
          <w:u w:val="single"/>
        </w:rPr>
        <w:t>16  № 006116223</w:t>
      </w:r>
      <w:r>
        <w:t xml:space="preserve">,  выданное  Межрайонной инспекцией  Федеральной налоговой службы   № 2  по Республике Татарстан,1628  от  </w:t>
      </w:r>
      <w:r>
        <w:rPr>
          <w:u w:val="single"/>
        </w:rPr>
        <w:t xml:space="preserve">25.01. </w:t>
      </w:r>
      <w:smartTag w:uri="urn:schemas-microsoft-com:office:smarttags" w:element="metricconverter">
        <w:smartTagPr>
          <w:attr w:name="ProductID" w:val="2001 г"/>
        </w:smartTagPr>
        <w:r>
          <w:rPr>
            <w:u w:val="single"/>
          </w:rPr>
          <w:t>2001 г</w:t>
        </w:r>
      </w:smartTag>
      <w:r>
        <w:t xml:space="preserve">. </w:t>
      </w:r>
    </w:p>
    <w:p w:rsidR="00EA3606" w:rsidRDefault="00EA3606" w:rsidP="00EA3606">
      <w:pPr>
        <w:ind w:firstLine="284"/>
        <w:jc w:val="both"/>
        <w:rPr>
          <w:i/>
        </w:rPr>
      </w:pPr>
      <w:r>
        <w:rPr>
          <w:b/>
          <w:i/>
        </w:rPr>
        <w:t xml:space="preserve"> 1.4.</w:t>
      </w:r>
      <w:r>
        <w:rPr>
          <w:i/>
        </w:rPr>
        <w:t xml:space="preserve"> Документы, на основании которых осуществляет свою деятельность ОУ: </w:t>
      </w:r>
    </w:p>
    <w:p w:rsidR="00EA3606" w:rsidRDefault="00EA3606" w:rsidP="00EA3606">
      <w:pPr>
        <w:ind w:firstLine="284"/>
        <w:jc w:val="both"/>
        <w:rPr>
          <w:b/>
        </w:rPr>
      </w:pPr>
      <w:r>
        <w:t>а</w:t>
      </w:r>
      <w:proofErr w:type="gramStart"/>
      <w:r>
        <w:t>)л</w:t>
      </w:r>
      <w:proofErr w:type="gramEnd"/>
      <w:r>
        <w:t xml:space="preserve">ицензия: Серия </w:t>
      </w:r>
      <w:r>
        <w:rPr>
          <w:u w:val="single"/>
        </w:rPr>
        <w:t>РО  № 013906</w:t>
      </w:r>
      <w:r>
        <w:t xml:space="preserve"> </w:t>
      </w:r>
      <w:r>
        <w:rPr>
          <w:u w:val="single"/>
        </w:rPr>
        <w:t>от 21.03.2011, срок действия  бессрочно</w:t>
      </w:r>
    </w:p>
    <w:p w:rsidR="00EA3606" w:rsidRDefault="00EA3606" w:rsidP="00EA3606">
      <w:pPr>
        <w:ind w:firstLine="284"/>
        <w:rPr>
          <w:u w:val="single"/>
        </w:rPr>
      </w:pPr>
      <w:r>
        <w:t xml:space="preserve">в) свидетельство о государственной аккредитации: </w:t>
      </w:r>
      <w:r>
        <w:rPr>
          <w:u w:val="single"/>
        </w:rPr>
        <w:t>Серия АА 105939 № 5308 от 31.08.2007г.,  срок действия до 1.12.2010 года.</w:t>
      </w:r>
    </w:p>
    <w:p w:rsidR="00EA3606" w:rsidRDefault="00EA3606" w:rsidP="00EA3606">
      <w:pPr>
        <w:jc w:val="both"/>
      </w:pPr>
      <w:r>
        <w:rPr>
          <w:b/>
          <w:i/>
        </w:rPr>
        <w:t xml:space="preserve">1.5. </w:t>
      </w:r>
      <w:r>
        <w:rPr>
          <w:i/>
        </w:rPr>
        <w:t xml:space="preserve">Учредитель  </w:t>
      </w:r>
      <w:r>
        <w:rPr>
          <w:u w:val="single"/>
        </w:rPr>
        <w:t xml:space="preserve">Исполнительный комитет  </w:t>
      </w:r>
      <w:proofErr w:type="spellStart"/>
      <w:r>
        <w:rPr>
          <w:u w:val="single"/>
        </w:rPr>
        <w:t>Мензелинского</w:t>
      </w:r>
      <w:proofErr w:type="spellEnd"/>
      <w:r>
        <w:rPr>
          <w:u w:val="single"/>
        </w:rPr>
        <w:t xml:space="preserve"> муниципального района Республики Татарстан,</w:t>
      </w:r>
      <w:r>
        <w:t xml:space="preserve"> имеется  договор  Исполнительного  комитета </w:t>
      </w:r>
      <w:proofErr w:type="spellStart"/>
      <w:r>
        <w:t>Мензелинского</w:t>
      </w:r>
      <w:proofErr w:type="spellEnd"/>
      <w:r>
        <w:t xml:space="preserve"> муниципального района Республики Татарстан  с муниципальным общеобразовательным учреждением «</w:t>
      </w:r>
      <w:proofErr w:type="spellStart"/>
      <w:r>
        <w:t>Иркеняшская</w:t>
      </w:r>
      <w:proofErr w:type="spellEnd"/>
      <w:r>
        <w:t xml:space="preserve"> средняя общеобразовательная школа»   от </w:t>
      </w:r>
      <w:r>
        <w:rPr>
          <w:u w:val="single"/>
        </w:rPr>
        <w:t>21.12.2009</w:t>
      </w:r>
      <w:r>
        <w:t xml:space="preserve"> года   </w:t>
      </w:r>
      <w:r>
        <w:rPr>
          <w:u w:val="single"/>
        </w:rPr>
        <w:t>№16</w:t>
      </w:r>
      <w:r>
        <w:t xml:space="preserve"> </w:t>
      </w:r>
    </w:p>
    <w:p w:rsidR="00EA3606" w:rsidRDefault="00EA3606" w:rsidP="00EA3606">
      <w:pPr>
        <w:jc w:val="both"/>
      </w:pPr>
      <w:r>
        <w:rPr>
          <w:b/>
          <w:i/>
        </w:rPr>
        <w:t>1.6.</w:t>
      </w:r>
      <w:r>
        <w:rPr>
          <w:i/>
        </w:rPr>
        <w:t xml:space="preserve"> Локальные акты</w:t>
      </w:r>
      <w:r>
        <w:t xml:space="preserve">, </w:t>
      </w:r>
      <w:r>
        <w:rPr>
          <w:i/>
        </w:rPr>
        <w:t>регламентирующие деятельность ОУ</w:t>
      </w:r>
      <w:r>
        <w:t>:</w:t>
      </w:r>
    </w:p>
    <w:p w:rsidR="00EA3606" w:rsidRDefault="00EA3606" w:rsidP="00EA3606">
      <w:pPr>
        <w:jc w:val="both"/>
      </w:pPr>
      <w:r>
        <w:t xml:space="preserve">        - приказы, распоряжения;</w:t>
      </w:r>
    </w:p>
    <w:p w:rsidR="00EA3606" w:rsidRDefault="00EA3606" w:rsidP="00EA3606">
      <w:pPr>
        <w:jc w:val="both"/>
      </w:pPr>
      <w:r>
        <w:t xml:space="preserve">        - правила;</w:t>
      </w:r>
    </w:p>
    <w:p w:rsidR="00EA3606" w:rsidRDefault="00EA3606" w:rsidP="00EA3606">
      <w:pPr>
        <w:jc w:val="both"/>
      </w:pPr>
      <w:r>
        <w:t xml:space="preserve">        - положения;</w:t>
      </w:r>
    </w:p>
    <w:p w:rsidR="00EA3606" w:rsidRDefault="00EA3606" w:rsidP="00EA3606">
      <w:pPr>
        <w:jc w:val="both"/>
      </w:pPr>
      <w:r>
        <w:t xml:space="preserve">        - соглашения;</w:t>
      </w:r>
    </w:p>
    <w:p w:rsidR="00EA3606" w:rsidRDefault="00EA3606" w:rsidP="00EA3606">
      <w:pPr>
        <w:jc w:val="both"/>
      </w:pPr>
      <w:r>
        <w:t xml:space="preserve">        - инструкции.</w:t>
      </w:r>
    </w:p>
    <w:p w:rsidR="00EA3606" w:rsidRDefault="00EA3606" w:rsidP="00EA3606">
      <w:pPr>
        <w:jc w:val="both"/>
        <w:rPr>
          <w:b/>
        </w:rPr>
      </w:pPr>
      <w:r>
        <w:rPr>
          <w:b/>
        </w:rPr>
        <w:t>2. Право владения. Использование материально-технической базы.</w:t>
      </w:r>
    </w:p>
    <w:p w:rsidR="00EA3606" w:rsidRDefault="00EA3606" w:rsidP="00EA3606">
      <w:pPr>
        <w:rPr>
          <w:i/>
        </w:rPr>
      </w:pPr>
      <w:r>
        <w:rPr>
          <w:i/>
        </w:rPr>
        <w:t xml:space="preserve">2.1. На каких площадях ведётся образовательная деятельность </w:t>
      </w:r>
    </w:p>
    <w:p w:rsidR="00EA3606" w:rsidRDefault="00EA3606" w:rsidP="00EA3606">
      <w:r>
        <w:lastRenderedPageBreak/>
        <w:t xml:space="preserve"> Образовательная деятельность ведется на площадях, переданных ОУ в оперативное     управление, о чем свидетельствуют:</w:t>
      </w:r>
    </w:p>
    <w:p w:rsidR="00EA3606" w:rsidRDefault="00EA3606" w:rsidP="00EA3606">
      <w:pPr>
        <w:numPr>
          <w:ilvl w:val="0"/>
          <w:numId w:val="1"/>
        </w:numPr>
        <w:spacing w:after="0" w:line="240" w:lineRule="auto"/>
        <w:ind w:left="426"/>
        <w:contextualSpacing/>
      </w:pPr>
      <w:r>
        <w:t xml:space="preserve">Свидетельство  о государственной регистрации права на земельный участок </w:t>
      </w:r>
      <w:r>
        <w:rPr>
          <w:u w:val="single"/>
        </w:rPr>
        <w:t>от 22.07.2010</w:t>
      </w:r>
      <w:r>
        <w:t xml:space="preserve"> г.</w:t>
      </w:r>
    </w:p>
    <w:p w:rsidR="00EA3606" w:rsidRDefault="00EA3606" w:rsidP="00EA3606">
      <w:pPr>
        <w:ind w:left="426"/>
        <w:contextualSpacing/>
      </w:pPr>
      <w:r>
        <w:t xml:space="preserve">Серия </w:t>
      </w:r>
      <w:r>
        <w:rPr>
          <w:u w:val="single"/>
        </w:rPr>
        <w:t>16-АЕ 267620</w:t>
      </w:r>
      <w:r>
        <w:t xml:space="preserve">.  </w:t>
      </w:r>
      <w:proofErr w:type="spellStart"/>
      <w:r>
        <w:t>Рег</w:t>
      </w:r>
      <w:proofErr w:type="spellEnd"/>
      <w:r>
        <w:t xml:space="preserve">. </w:t>
      </w:r>
      <w:r>
        <w:rPr>
          <w:u w:val="single"/>
        </w:rPr>
        <w:t>№  16-16-30/011/2010-197</w:t>
      </w:r>
    </w:p>
    <w:p w:rsidR="00EA3606" w:rsidRDefault="00EA3606" w:rsidP="00EA3606">
      <w:r>
        <w:t>2.Свидетельство о государственной регистрации права на недвижимое имущество</w:t>
      </w:r>
    </w:p>
    <w:p w:rsidR="00EA3606" w:rsidRDefault="00EA3606" w:rsidP="00EA3606">
      <w:pPr>
        <w:ind w:left="66"/>
        <w:contextualSpacing/>
      </w:pPr>
      <w:r>
        <w:t xml:space="preserve">    от </w:t>
      </w:r>
      <w:r>
        <w:rPr>
          <w:u w:val="single"/>
        </w:rPr>
        <w:t>27.12.2010г</w:t>
      </w:r>
      <w:r>
        <w:t>.</w:t>
      </w:r>
    </w:p>
    <w:p w:rsidR="00EA3606" w:rsidRDefault="00EA3606" w:rsidP="00EA3606">
      <w:pPr>
        <w:ind w:left="66"/>
        <w:contextualSpacing/>
      </w:pPr>
      <w:r>
        <w:t xml:space="preserve"> Серия </w:t>
      </w:r>
      <w:r>
        <w:rPr>
          <w:u w:val="single"/>
        </w:rPr>
        <w:t>16-АЕ 702048</w:t>
      </w:r>
      <w:r>
        <w:t xml:space="preserve"> . Рег.</w:t>
      </w:r>
      <w:r>
        <w:rPr>
          <w:u w:val="single"/>
        </w:rPr>
        <w:t>16-16-30 / 020 / 2010-307</w:t>
      </w:r>
    </w:p>
    <w:p w:rsidR="00EA3606" w:rsidRDefault="00EA3606" w:rsidP="00EA3606">
      <w:pPr>
        <w:ind w:left="66"/>
        <w:contextualSpacing/>
        <w:rPr>
          <w:u w:val="single"/>
        </w:rPr>
      </w:pPr>
      <w:r>
        <w:t xml:space="preserve">3.Договор о закреплении имущества в оперативное управление </w:t>
      </w:r>
      <w:r>
        <w:rPr>
          <w:u w:val="single"/>
        </w:rPr>
        <w:t>от 12.01.2010 г. № 32-006-0054</w:t>
      </w:r>
    </w:p>
    <w:p w:rsidR="00EA3606" w:rsidRDefault="00EA3606" w:rsidP="00EA3606">
      <w:pPr>
        <w:spacing w:line="360" w:lineRule="auto"/>
        <w:rPr>
          <w:b/>
          <w:i/>
        </w:rPr>
      </w:pPr>
      <w:r>
        <w:rPr>
          <w:b/>
          <w:i/>
        </w:rPr>
        <w:t xml:space="preserve">2.2. Территория образовательного учреждения. </w:t>
      </w:r>
    </w:p>
    <w:p w:rsidR="00EA3606" w:rsidRDefault="00EA3606" w:rsidP="00EA3606">
      <w:pPr>
        <w:jc w:val="both"/>
      </w:pPr>
      <w:r>
        <w:t xml:space="preserve">       Описание территории, на которой расположено МОУ «</w:t>
      </w:r>
      <w:proofErr w:type="spellStart"/>
      <w:r>
        <w:t>Иркеняшская</w:t>
      </w:r>
      <w:proofErr w:type="spellEnd"/>
      <w:r>
        <w:t xml:space="preserve"> СОШ»: </w:t>
      </w:r>
    </w:p>
    <w:p w:rsidR="00EA3606" w:rsidRDefault="00EA3606" w:rsidP="00EA3606">
      <w:pPr>
        <w:jc w:val="both"/>
        <w:rPr>
          <w:u w:val="single"/>
        </w:rPr>
      </w:pPr>
      <w:r>
        <w:t xml:space="preserve"> ОУ </w:t>
      </w:r>
      <w:proofErr w:type="spellStart"/>
      <w:r>
        <w:t>расположенопо</w:t>
      </w:r>
      <w:proofErr w:type="spellEnd"/>
      <w:r>
        <w:t xml:space="preserve"> адресу: </w:t>
      </w:r>
      <w:r>
        <w:rPr>
          <w:u w:val="single"/>
        </w:rPr>
        <w:t xml:space="preserve">423724, РТ,   </w:t>
      </w:r>
      <w:proofErr w:type="spellStart"/>
      <w:r>
        <w:rPr>
          <w:u w:val="single"/>
        </w:rPr>
        <w:t>Мензелинский</w:t>
      </w:r>
      <w:proofErr w:type="spellEnd"/>
      <w:r>
        <w:rPr>
          <w:u w:val="single"/>
        </w:rPr>
        <w:t xml:space="preserve"> район, село Старый </w:t>
      </w:r>
      <w:proofErr w:type="spellStart"/>
      <w:r>
        <w:rPr>
          <w:u w:val="single"/>
        </w:rPr>
        <w:t>Иркеняш</w:t>
      </w:r>
      <w:proofErr w:type="spellEnd"/>
      <w:r>
        <w:rPr>
          <w:u w:val="single"/>
        </w:rPr>
        <w:t xml:space="preserve">, ул. </w:t>
      </w:r>
      <w:proofErr w:type="spellStart"/>
      <w:r>
        <w:rPr>
          <w:u w:val="single"/>
        </w:rPr>
        <w:t>Иманле</w:t>
      </w:r>
      <w:proofErr w:type="spellEnd"/>
      <w:r>
        <w:rPr>
          <w:u w:val="single"/>
        </w:rPr>
        <w:t>, д.22..</w:t>
      </w:r>
    </w:p>
    <w:p w:rsidR="00EA3606" w:rsidRDefault="00EA3606" w:rsidP="00EA3606">
      <w:pPr>
        <w:jc w:val="both"/>
      </w:pPr>
      <w:r>
        <w:t xml:space="preserve">Свидетельством о государственной регистрации права на землю  передан  в постоянное бессрочное пользование земельный участок площадью  9052 кв.м.  </w:t>
      </w:r>
    </w:p>
    <w:p w:rsidR="00EA3606" w:rsidRDefault="00EA3606" w:rsidP="00EA3606">
      <w:pPr>
        <w:ind w:firstLine="284"/>
        <w:jc w:val="both"/>
      </w:pPr>
      <w:r>
        <w:t xml:space="preserve">1) Имеется пришкольный участок для </w:t>
      </w:r>
      <w:proofErr w:type="spellStart"/>
      <w:r>
        <w:t>садово</w:t>
      </w:r>
      <w:proofErr w:type="spellEnd"/>
      <w:r>
        <w:t xml:space="preserve"> – огородных работ площадью  </w:t>
      </w:r>
      <w:smartTag w:uri="urn:schemas-microsoft-com:office:smarttags" w:element="metricconverter">
        <w:smartTagPr>
          <w:attr w:name="ProductID" w:val="0,4 га"/>
        </w:smartTagPr>
        <w:r>
          <w:t>0,4 га</w:t>
        </w:r>
      </w:smartTag>
      <w:r>
        <w:t>, где имеются 9 яблонь разных сортов, 10 кустов вишни 3-х сортов,  5 кустов смородины, 3 куста терна; теплица площадью     30  кв</w:t>
      </w:r>
      <w:proofErr w:type="gramStart"/>
      <w:r>
        <w:t>.м</w:t>
      </w:r>
      <w:proofErr w:type="gramEnd"/>
    </w:p>
    <w:p w:rsidR="00EA3606" w:rsidRDefault="00EA3606" w:rsidP="00EA3606">
      <w:pPr>
        <w:ind w:left="360"/>
        <w:jc w:val="both"/>
      </w:pPr>
      <w:r>
        <w:t>2) Имеется спортивная площадка  с баскетбольной, волейбольной площадкой и полосой препятствий:  легкоатлетическая площадка, предназначенная для прыжков в длину,  высоту, метания мяча;  беговые дорожки, хоккейная коробка площадью   450 кв.м.; площадка гимнастических снарядов;  спортзал</w:t>
      </w:r>
      <w:proofErr w:type="gramStart"/>
      <w:r>
        <w:t xml:space="preserve"> .</w:t>
      </w:r>
      <w:proofErr w:type="gramEnd"/>
      <w:r>
        <w:t xml:space="preserve"> </w:t>
      </w:r>
    </w:p>
    <w:p w:rsidR="00EA3606" w:rsidRDefault="00EA3606" w:rsidP="00EA3606">
      <w:pPr>
        <w:ind w:left="360"/>
        <w:jc w:val="both"/>
      </w:pPr>
      <w:r>
        <w:t>3) На территории школы так же имеется хозяйственная зона, на которой расположены: хозяйственный  склад, гараж, котельная, специально оборудованная площадка для сбора сухих бытовых отходов.</w:t>
      </w:r>
    </w:p>
    <w:p w:rsidR="00EA3606" w:rsidRDefault="00EA3606" w:rsidP="00EA3606">
      <w:pPr>
        <w:jc w:val="both"/>
        <w:rPr>
          <w:i/>
        </w:rPr>
      </w:pPr>
      <w:r>
        <w:rPr>
          <w:b/>
          <w:i/>
        </w:rPr>
        <w:t>2.3.</w:t>
      </w:r>
      <w:r>
        <w:rPr>
          <w:i/>
        </w:rPr>
        <w:t xml:space="preserve"> Требования к зданию образовательного учреждения.</w:t>
      </w:r>
    </w:p>
    <w:p w:rsidR="00EA3606" w:rsidRDefault="00EA3606" w:rsidP="00EA3606">
      <w:r>
        <w:t>Школьное здание соответствует предъявляемым требованиям, о чем свидетельствуют:</w:t>
      </w:r>
    </w:p>
    <w:p w:rsidR="00EA3606" w:rsidRDefault="00EA3606" w:rsidP="00EA3606">
      <w:pPr>
        <w:ind w:left="720"/>
        <w:jc w:val="both"/>
      </w:pPr>
      <w:r>
        <w:t xml:space="preserve"> 1. Заключение санитарно-эпидемиологической службы </w:t>
      </w:r>
      <w:r>
        <w:rPr>
          <w:u w:val="single"/>
        </w:rPr>
        <w:t>от  16.04.2010 г. № 16.30.24. 000.      М.000310.04.1</w:t>
      </w:r>
      <w:r>
        <w:t xml:space="preserve">0, </w:t>
      </w:r>
      <w:proofErr w:type="gramStart"/>
      <w:r>
        <w:t>выданное</w:t>
      </w:r>
      <w:proofErr w:type="gramEnd"/>
      <w:r>
        <w:t xml:space="preserve">  Федеральной службой по надзору в сфере защиты прав потребителей и благополучия человека.</w:t>
      </w:r>
    </w:p>
    <w:p w:rsidR="00EA3606" w:rsidRDefault="00EA3606" w:rsidP="00EA3606">
      <w:pPr>
        <w:ind w:left="360"/>
        <w:jc w:val="both"/>
      </w:pPr>
      <w:r>
        <w:t xml:space="preserve">         2 Заключение  государственной противопожарной службы  от </w:t>
      </w:r>
      <w:r>
        <w:rPr>
          <w:u w:val="single"/>
        </w:rPr>
        <w:t xml:space="preserve">    10.12. 2010 г</w:t>
      </w:r>
      <w:r>
        <w:t xml:space="preserve">ода, выданное Отделением Государственного пожарного надзора по </w:t>
      </w:r>
      <w:proofErr w:type="spellStart"/>
      <w:r>
        <w:t>Мензелинскому</w:t>
      </w:r>
      <w:proofErr w:type="spellEnd"/>
      <w:r>
        <w:t xml:space="preserve"> муниципальному району   УГПН ГУ МЧС России по Республике   Татарстан.</w:t>
      </w:r>
    </w:p>
    <w:p w:rsidR="00EA3606" w:rsidRDefault="00EA3606" w:rsidP="00EA3606">
      <w:pPr>
        <w:jc w:val="both"/>
      </w:pPr>
      <w:r>
        <w:t xml:space="preserve">Особенности проекта здания ОУ: школа расположена  в типовом здании.  Здание одноэтажное, кирпичное.  Площадь  здания школы  по наружному обмеру  составляет </w:t>
      </w:r>
      <w:r>
        <w:rPr>
          <w:u w:val="single"/>
        </w:rPr>
        <w:t>1127,7кв.м</w:t>
      </w:r>
      <w:proofErr w:type="gramStart"/>
      <w:r>
        <w:rPr>
          <w:u w:val="single"/>
        </w:rPr>
        <w:t>..</w:t>
      </w:r>
      <w:r>
        <w:t xml:space="preserve"> </w:t>
      </w:r>
      <w:proofErr w:type="gramEnd"/>
      <w:r>
        <w:t xml:space="preserve">Общая площадь составляет 928,6кв.м. Расчет площади на каждого человека составляет </w:t>
      </w:r>
      <w:r>
        <w:rPr>
          <w:u w:val="single"/>
        </w:rPr>
        <w:t xml:space="preserve">17,86 кв.м.  </w:t>
      </w:r>
    </w:p>
    <w:p w:rsidR="00EA3606" w:rsidRDefault="00EA3606" w:rsidP="00EA3606">
      <w:r>
        <w:t xml:space="preserve">Проектная мощность школы  рассчитана  на 120  человек, фактическая наполняемость 52 человека. </w:t>
      </w:r>
    </w:p>
    <w:p w:rsidR="00EA3606" w:rsidRDefault="00EA3606" w:rsidP="00EA3606">
      <w:pPr>
        <w:ind w:firstLine="284"/>
      </w:pPr>
      <w:r>
        <w:lastRenderedPageBreak/>
        <w:t xml:space="preserve">Школа работает в одну смену, что объясняется достаточностью учебных кабинетов для проведения учебных занятий и работы групп продленного дня. </w:t>
      </w:r>
    </w:p>
    <w:p w:rsidR="00EA3606" w:rsidRDefault="00EA3606" w:rsidP="00EA3606">
      <w:pPr>
        <w:ind w:firstLine="284"/>
        <w:jc w:val="both"/>
      </w:pPr>
      <w:r>
        <w:t>В целях успешной организации образовательного процесса в школе  функционируют  11 учебных кабинетов, которые соответствуют эпидемиологическим требованиям. Имеется кабинет директора,  методический кабинет заместителей директора, библиотека, спортивный зал,</w:t>
      </w:r>
      <w:proofErr w:type="gramStart"/>
      <w:r>
        <w:t xml:space="preserve"> ,</w:t>
      </w:r>
      <w:proofErr w:type="gramEnd"/>
      <w:r>
        <w:t xml:space="preserve"> компьютерный класс, столовая, мастерская.</w:t>
      </w:r>
    </w:p>
    <w:p w:rsidR="00EA3606" w:rsidRDefault="00EA3606" w:rsidP="00EA3606">
      <w:pPr>
        <w:pStyle w:val="21"/>
        <w:widowControl w:val="0"/>
        <w:spacing w:after="0" w:line="240" w:lineRule="auto"/>
        <w:ind w:firstLine="284"/>
      </w:pPr>
      <w:r>
        <w:t xml:space="preserve">Оснащенность учебных кабинетов определяется </w:t>
      </w:r>
      <w:proofErr w:type="gramStart"/>
      <w:r>
        <w:t>в соответствии с Требованиями  к оснащению образовательного процесса в соответствии с содержательным наполнением</w:t>
      </w:r>
      <w:proofErr w:type="gramEnd"/>
      <w:r>
        <w:t xml:space="preserve"> учебных предметов Федерального компонента государственного стандарта общего образования  и составляет:</w:t>
      </w:r>
    </w:p>
    <w:p w:rsidR="00EA3606" w:rsidRDefault="00EA3606" w:rsidP="00EA3606">
      <w:pPr>
        <w:pStyle w:val="21"/>
        <w:widowControl w:val="0"/>
        <w:spacing w:after="0" w:line="240" w:lineRule="auto"/>
        <w:ind w:firstLine="28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2"/>
        <w:gridCol w:w="2565"/>
        <w:gridCol w:w="3314"/>
      </w:tblGrid>
      <w:tr w:rsidR="00EA3606" w:rsidTr="00EA3606">
        <w:tc>
          <w:tcPr>
            <w:tcW w:w="3910" w:type="dxa"/>
            <w:tcBorders>
              <w:top w:val="single" w:sz="4" w:space="0" w:color="000000"/>
              <w:left w:val="single" w:sz="4" w:space="0" w:color="000000"/>
              <w:bottom w:val="single" w:sz="4" w:space="0" w:color="000000"/>
              <w:right w:val="single" w:sz="4" w:space="0" w:color="auto"/>
            </w:tcBorders>
            <w:vAlign w:val="center"/>
            <w:hideMark/>
          </w:tcPr>
          <w:p w:rsidR="00EA3606" w:rsidRDefault="00EA3606">
            <w:pPr>
              <w:jc w:val="center"/>
              <w:rPr>
                <w:rFonts w:ascii="Times New Roman" w:eastAsia="Times New Roman" w:hAnsi="Times New Roman" w:cs="Times New Roman"/>
                <w:b/>
                <w:sz w:val="24"/>
                <w:szCs w:val="24"/>
              </w:rPr>
            </w:pPr>
            <w:r>
              <w:rPr>
                <w:b/>
              </w:rPr>
              <w:t>Кабинет</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b/>
                <w:sz w:val="24"/>
                <w:szCs w:val="24"/>
              </w:rPr>
            </w:pPr>
            <w:r>
              <w:rPr>
                <w:b/>
              </w:rPr>
              <w:t>Кол-во кабинетов</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b/>
                <w:sz w:val="24"/>
                <w:szCs w:val="24"/>
              </w:rPr>
            </w:pPr>
            <w:proofErr w:type="gramStart"/>
            <w:r>
              <w:rPr>
                <w:b/>
              </w:rPr>
              <w:t>Средний</w:t>
            </w:r>
            <w:proofErr w:type="gramEnd"/>
            <w:r>
              <w:rPr>
                <w:b/>
              </w:rPr>
              <w:t xml:space="preserve"> % оснащенности</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Начальных классов</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65</w:t>
            </w:r>
          </w:p>
        </w:tc>
      </w:tr>
      <w:tr w:rsidR="00EA3606" w:rsidTr="00EA3606">
        <w:trPr>
          <w:trHeight w:val="253"/>
        </w:trPr>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Русского языка и литературы</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65</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Татарского языка и литературы</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65</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Иностранного языка</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60</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Математики</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65</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Информатики и ИКТ</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66</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Биологии и химии</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55</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Истории и обществознания</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65</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Мастерская</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60</w:t>
            </w:r>
          </w:p>
        </w:tc>
      </w:tr>
      <w:tr w:rsidR="00EA3606" w:rsidTr="00EA3606">
        <w:tc>
          <w:tcPr>
            <w:tcW w:w="3910" w:type="dxa"/>
            <w:tcBorders>
              <w:top w:val="single" w:sz="4" w:space="0" w:color="000000"/>
              <w:left w:val="single" w:sz="4" w:space="0" w:color="000000"/>
              <w:bottom w:val="single" w:sz="4" w:space="0" w:color="000000"/>
              <w:right w:val="single" w:sz="4" w:space="0" w:color="auto"/>
            </w:tcBorders>
            <w:hideMark/>
          </w:tcPr>
          <w:p w:rsidR="00EA3606" w:rsidRDefault="00EA3606">
            <w:pPr>
              <w:ind w:left="142" w:hanging="142"/>
              <w:rPr>
                <w:rFonts w:ascii="Times New Roman" w:eastAsia="Times New Roman" w:hAnsi="Times New Roman" w:cs="Times New Roman"/>
                <w:sz w:val="24"/>
                <w:szCs w:val="24"/>
              </w:rPr>
            </w:pPr>
            <w:r>
              <w:t>ОБЖ</w:t>
            </w:r>
          </w:p>
        </w:tc>
        <w:tc>
          <w:tcPr>
            <w:tcW w:w="2719"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3509"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60</w:t>
            </w:r>
          </w:p>
        </w:tc>
      </w:tr>
    </w:tbl>
    <w:p w:rsidR="00EA3606" w:rsidRDefault="00EA3606" w:rsidP="00EA3606">
      <w:pPr>
        <w:jc w:val="both"/>
        <w:rPr>
          <w:rFonts w:eastAsia="Times New Roman"/>
        </w:rPr>
      </w:pPr>
    </w:p>
    <w:p w:rsidR="00EA3606" w:rsidRDefault="00EA3606" w:rsidP="00EA3606">
      <w:pPr>
        <w:ind w:firstLine="284"/>
        <w:jc w:val="both"/>
      </w:pPr>
      <w:proofErr w:type="gramStart"/>
      <w:r>
        <w:t xml:space="preserve">Комбинированная мастерская (столярная, слесарная), общей площадью 80 кв.м.,   оснащена несколькими  станками: заточным, сверлильным, деревообрабатывающим, токарным по </w:t>
      </w:r>
      <w:proofErr w:type="gramEnd"/>
    </w:p>
    <w:p w:rsidR="00EA3606" w:rsidRDefault="00EA3606" w:rsidP="00EA3606">
      <w:pPr>
        <w:ind w:firstLine="284"/>
        <w:jc w:val="both"/>
      </w:pPr>
      <w:r>
        <w:t>металлу. Имеются верстак универсальный и другие слесарные и столярные инструменты, что позволяет проводить занятия в соответствии с  учебным планом.</w:t>
      </w:r>
    </w:p>
    <w:p w:rsidR="00EA3606" w:rsidRDefault="00EA3606" w:rsidP="00EA3606">
      <w:pPr>
        <w:ind w:firstLine="284"/>
        <w:jc w:val="both"/>
      </w:pPr>
      <w:r>
        <w:t>Комбинированная мастерская по обслуживающему труду предназначена для проведения занятий по  работе с тканью, с пряжей.</w:t>
      </w:r>
    </w:p>
    <w:p w:rsidR="00EA3606" w:rsidRDefault="00EA3606" w:rsidP="00EA3606">
      <w:pPr>
        <w:ind w:firstLine="284"/>
        <w:jc w:val="both"/>
      </w:pPr>
      <w:r>
        <w:t xml:space="preserve"> Для выполнения необходимых занятий нужны швейные машины.</w:t>
      </w:r>
    </w:p>
    <w:p w:rsidR="00EA3606" w:rsidRDefault="00EA3606" w:rsidP="00EA3606">
      <w:pPr>
        <w:ind w:firstLine="284"/>
        <w:jc w:val="both"/>
      </w:pPr>
      <w:r>
        <w:t xml:space="preserve"> </w:t>
      </w:r>
      <w:proofErr w:type="gramStart"/>
      <w:r>
        <w:t xml:space="preserve">Большая часть оборудования мастерских  морально устарела и </w:t>
      </w:r>
      <w:proofErr w:type="spellStart"/>
      <w:r>
        <w:t>аммортизационно</w:t>
      </w:r>
      <w:proofErr w:type="spellEnd"/>
      <w:r>
        <w:t xml:space="preserve"> изношена, испытывается недостаток в обеспечении  обучающихся материалами и  индивидуальными инструментами.</w:t>
      </w:r>
      <w:proofErr w:type="gramEnd"/>
      <w:r>
        <w:t xml:space="preserve">  Обучающиеся вынуждены приносить на занятия личные инструменты и материалы,  что позволяет проводить занятия в соответствии с  учебным планом. </w:t>
      </w:r>
    </w:p>
    <w:p w:rsidR="00EA3606" w:rsidRDefault="00EA3606" w:rsidP="00EA3606">
      <w:pPr>
        <w:ind w:firstLine="284"/>
        <w:jc w:val="both"/>
      </w:pPr>
      <w:r>
        <w:lastRenderedPageBreak/>
        <w:t>Имеется спортивный зал,  обеспечивающий  выполнение полной программы по физическому воспитанию площадью – 147, 4 кв.м</w:t>
      </w:r>
      <w:r>
        <w:rPr>
          <w:b/>
        </w:rPr>
        <w:t xml:space="preserve">., </w:t>
      </w:r>
      <w:r>
        <w:t>Нужны спортивные снаряды (опорно-поворотные разновысокие брусья.)</w:t>
      </w:r>
    </w:p>
    <w:p w:rsidR="00EA3606" w:rsidRDefault="00EA3606" w:rsidP="00EA3606">
      <w:pPr>
        <w:ind w:firstLine="284"/>
        <w:jc w:val="both"/>
      </w:pPr>
      <w:r>
        <w:t>Наличие актового зала не имеется.</w:t>
      </w:r>
    </w:p>
    <w:p w:rsidR="00EA3606" w:rsidRDefault="00EA3606" w:rsidP="00EA3606">
      <w:pPr>
        <w:ind w:firstLine="284"/>
        <w:jc w:val="both"/>
      </w:pPr>
      <w:r>
        <w:t xml:space="preserve">Предоставляется кабинет для медицинского обслуживания, общей площадью 32,4 </w:t>
      </w:r>
      <w:proofErr w:type="spellStart"/>
      <w:r>
        <w:t>кв.м.</w:t>
      </w:r>
      <w:proofErr w:type="gramStart"/>
      <w:r>
        <w:t>,н</w:t>
      </w:r>
      <w:proofErr w:type="gramEnd"/>
      <w:r>
        <w:t>а</w:t>
      </w:r>
      <w:proofErr w:type="spellEnd"/>
      <w:r>
        <w:t xml:space="preserve"> основании приказа ОУ </w:t>
      </w:r>
      <w:r>
        <w:rPr>
          <w:u w:val="single"/>
        </w:rPr>
        <w:t>№ 62 от 3.08.2010г</w:t>
      </w:r>
      <w:r>
        <w:t xml:space="preserve">.  и Договора о совместной деятельности по медицинскому обслуживанию   обучающихся </w:t>
      </w:r>
      <w:r>
        <w:rPr>
          <w:u w:val="single"/>
        </w:rPr>
        <w:t>№ 4  от  27.01.2011г</w:t>
      </w:r>
    </w:p>
    <w:p w:rsidR="00EA3606" w:rsidRDefault="00EA3606" w:rsidP="00EA3606">
      <w:pPr>
        <w:spacing w:after="240"/>
      </w:pPr>
      <w:r>
        <w:t xml:space="preserve">    Школьная столовая, рассчитанная   на 48 посадочных мест,  площадью  31,5  кв.м.   Учащиеся школы получают одноразовое горячее  питание, средняя стоимость школьного обеда составляет    22  рубля  50 коп. Питание школьников осуществляется за счет субсидии государства из расчета 4 руб.  60 коп</w:t>
      </w:r>
      <w:proofErr w:type="gramStart"/>
      <w:r>
        <w:t>.</w:t>
      </w:r>
      <w:proofErr w:type="gramEnd"/>
      <w:r>
        <w:t xml:space="preserve"> </w:t>
      </w:r>
      <w:proofErr w:type="gramStart"/>
      <w:r>
        <w:t>в</w:t>
      </w:r>
      <w:proofErr w:type="gramEnd"/>
      <w:r>
        <w:t xml:space="preserve"> день на одного ребенка, родительской платы 10 рублей руб. и средств, полученных от реализации бизнес- плана.   </w:t>
      </w:r>
    </w:p>
    <w:p w:rsidR="00EA3606" w:rsidRDefault="00EA3606" w:rsidP="00EA3606">
      <w:pPr>
        <w:spacing w:after="240"/>
        <w:jc w:val="both"/>
        <w:rPr>
          <w:b/>
          <w:i/>
        </w:rPr>
      </w:pPr>
      <w:r>
        <w:rPr>
          <w:b/>
          <w:i/>
        </w:rPr>
        <w:t>2.4. Материально-техническая база.</w:t>
      </w:r>
    </w:p>
    <w:p w:rsidR="00EA3606" w:rsidRDefault="00EA3606" w:rsidP="00EA3606">
      <w:pPr>
        <w:spacing w:after="240"/>
        <w:jc w:val="both"/>
      </w:pPr>
      <w:r>
        <w:t>За 5 лет  материально- техническое состояние школы  изменилось к лучшему. Было дополнительно приобретено:</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0"/>
        <w:gridCol w:w="2504"/>
        <w:gridCol w:w="1272"/>
        <w:gridCol w:w="1846"/>
        <w:gridCol w:w="2552"/>
      </w:tblGrid>
      <w:tr w:rsidR="00EA3606" w:rsidTr="00840A67">
        <w:tc>
          <w:tcPr>
            <w:tcW w:w="2600"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sz w:val="24"/>
                <w:szCs w:val="24"/>
              </w:rPr>
            </w:pPr>
            <w:r>
              <w:t>2006 год</w:t>
            </w:r>
          </w:p>
        </w:tc>
        <w:tc>
          <w:tcPr>
            <w:tcW w:w="2504"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sz w:val="24"/>
                <w:szCs w:val="24"/>
              </w:rPr>
            </w:pPr>
            <w:r>
              <w:t>2007 год</w:t>
            </w:r>
          </w:p>
        </w:tc>
        <w:tc>
          <w:tcPr>
            <w:tcW w:w="1272"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sz w:val="24"/>
                <w:szCs w:val="24"/>
              </w:rPr>
            </w:pPr>
            <w:r>
              <w:t>2008 год</w:t>
            </w:r>
          </w:p>
        </w:tc>
        <w:tc>
          <w:tcPr>
            <w:tcW w:w="1846"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sz w:val="24"/>
                <w:szCs w:val="24"/>
              </w:rPr>
            </w:pPr>
            <w:r>
              <w:t>2009 год</w:t>
            </w:r>
          </w:p>
        </w:tc>
        <w:tc>
          <w:tcPr>
            <w:tcW w:w="2552"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sz w:val="24"/>
                <w:szCs w:val="24"/>
              </w:rPr>
            </w:pPr>
            <w:r>
              <w:t>2010 год</w:t>
            </w:r>
          </w:p>
        </w:tc>
      </w:tr>
      <w:tr w:rsidR="00EA3606" w:rsidTr="00840A67">
        <w:tc>
          <w:tcPr>
            <w:tcW w:w="2600"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d"/>
              <w:numPr>
                <w:ilvl w:val="0"/>
                <w:numId w:val="2"/>
              </w:numPr>
              <w:tabs>
                <w:tab w:val="left" w:pos="220"/>
              </w:tabs>
              <w:spacing w:after="0" w:line="240" w:lineRule="auto"/>
              <w:ind w:left="0" w:firstLine="0"/>
              <w:rPr>
                <w:rFonts w:ascii="Times New Roman" w:hAnsi="Times New Roman"/>
                <w:sz w:val="24"/>
                <w:szCs w:val="24"/>
              </w:rPr>
            </w:pPr>
            <w:r>
              <w:rPr>
                <w:rFonts w:ascii="Times New Roman" w:hAnsi="Times New Roman"/>
                <w:sz w:val="24"/>
                <w:szCs w:val="24"/>
              </w:rPr>
              <w:t>Спортинвентарь:</w:t>
            </w:r>
          </w:p>
          <w:p w:rsidR="00EA3606" w:rsidRDefault="00EA3606">
            <w:pPr>
              <w:tabs>
                <w:tab w:val="left" w:pos="220"/>
              </w:tabs>
              <w:rPr>
                <w:rFonts w:ascii="Times New Roman" w:hAnsi="Times New Roman"/>
                <w:sz w:val="24"/>
                <w:szCs w:val="24"/>
              </w:rPr>
            </w:pPr>
            <w:r>
              <w:t>Брусья гимнастические</w:t>
            </w:r>
            <w:proofErr w:type="gramStart"/>
            <w:r>
              <w:t>1</w:t>
            </w:r>
            <w:proofErr w:type="gramEnd"/>
          </w:p>
          <w:p w:rsidR="00EA3606" w:rsidRDefault="00EA3606">
            <w:pPr>
              <w:tabs>
                <w:tab w:val="left" w:pos="220"/>
              </w:tabs>
            </w:pPr>
            <w:r>
              <w:t>Велатренажер-1</w:t>
            </w:r>
          </w:p>
          <w:p w:rsidR="00EA3606" w:rsidRDefault="00EA3606">
            <w:pPr>
              <w:tabs>
                <w:tab w:val="left" w:pos="220"/>
              </w:tabs>
            </w:pPr>
            <w:r>
              <w:t>Мячи баскетбольные-3</w:t>
            </w:r>
          </w:p>
          <w:p w:rsidR="00EA3606" w:rsidRDefault="00EA3606">
            <w:pPr>
              <w:tabs>
                <w:tab w:val="left" w:pos="220"/>
              </w:tabs>
            </w:pPr>
            <w:r>
              <w:t>Мячи футбольные-2</w:t>
            </w:r>
          </w:p>
          <w:p w:rsidR="00EA3606" w:rsidRDefault="00EA3606" w:rsidP="00EA3606">
            <w:pPr>
              <w:numPr>
                <w:ilvl w:val="0"/>
                <w:numId w:val="2"/>
              </w:numPr>
              <w:tabs>
                <w:tab w:val="left" w:pos="220"/>
              </w:tabs>
              <w:spacing w:after="0"/>
              <w:ind w:left="0" w:firstLine="0"/>
              <w:contextualSpacing/>
              <w:rPr>
                <w:rFonts w:ascii="Times New Roman" w:eastAsia="Times New Roman" w:hAnsi="Times New Roman" w:cs="Times New Roman"/>
                <w:sz w:val="24"/>
                <w:szCs w:val="24"/>
              </w:rPr>
            </w:pPr>
            <w:r>
              <w:t xml:space="preserve">Шкаф </w:t>
            </w:r>
            <w:proofErr w:type="gramStart"/>
            <w:r>
              <w:t>–с</w:t>
            </w:r>
            <w:proofErr w:type="gramEnd"/>
            <w:r>
              <w:t>тенка-1</w:t>
            </w:r>
          </w:p>
        </w:tc>
        <w:tc>
          <w:tcPr>
            <w:tcW w:w="2504" w:type="dxa"/>
            <w:tcBorders>
              <w:top w:val="single" w:sz="4" w:space="0" w:color="000000"/>
              <w:left w:val="single" w:sz="4" w:space="0" w:color="000000"/>
              <w:bottom w:val="single" w:sz="4" w:space="0" w:color="000000"/>
              <w:right w:val="single" w:sz="4" w:space="0" w:color="000000"/>
            </w:tcBorders>
          </w:tcPr>
          <w:p w:rsidR="00EA3606" w:rsidRDefault="00EA3606" w:rsidP="00EA3606">
            <w:pPr>
              <w:numPr>
                <w:ilvl w:val="0"/>
                <w:numId w:val="3"/>
              </w:numPr>
              <w:tabs>
                <w:tab w:val="left" w:pos="239"/>
              </w:tabs>
              <w:spacing w:after="0"/>
              <w:ind w:left="33" w:firstLine="0"/>
              <w:contextualSpacing/>
              <w:rPr>
                <w:rFonts w:ascii="Times New Roman" w:eastAsia="Times New Roman" w:hAnsi="Times New Roman"/>
                <w:sz w:val="24"/>
                <w:szCs w:val="24"/>
              </w:rPr>
            </w:pPr>
            <w:r>
              <w:t>Персональный компьютер</w:t>
            </w:r>
          </w:p>
          <w:p w:rsidR="00EA3606" w:rsidRDefault="00840A67" w:rsidP="00840A67">
            <w:pPr>
              <w:tabs>
                <w:tab w:val="left" w:pos="0"/>
              </w:tabs>
              <w:spacing w:after="0"/>
              <w:contextualSpacing/>
            </w:pPr>
            <w:r>
              <w:t>2.</w:t>
            </w:r>
            <w:r w:rsidR="00EA3606">
              <w:t xml:space="preserve">Методическая литература </w:t>
            </w:r>
          </w:p>
          <w:p w:rsidR="00EA3606" w:rsidRDefault="00840A67" w:rsidP="00840A67">
            <w:pPr>
              <w:tabs>
                <w:tab w:val="left" w:pos="220"/>
              </w:tabs>
              <w:spacing w:after="0"/>
              <w:contextualSpacing/>
            </w:pPr>
            <w:r>
              <w:t>3.</w:t>
            </w:r>
            <w:r w:rsidR="00EA3606">
              <w:t xml:space="preserve">Комплект </w:t>
            </w:r>
            <w:proofErr w:type="gramStart"/>
            <w:r w:rsidR="00EA3606">
              <w:t>мягкой</w:t>
            </w:r>
            <w:proofErr w:type="gramEnd"/>
            <w:r w:rsidR="00EA3606">
              <w:t xml:space="preserve"> мебели-1</w:t>
            </w:r>
          </w:p>
          <w:p w:rsidR="00EA3606" w:rsidRDefault="00840A67" w:rsidP="00840A67">
            <w:pPr>
              <w:tabs>
                <w:tab w:val="left" w:pos="220"/>
              </w:tabs>
              <w:spacing w:after="0"/>
              <w:contextualSpacing/>
            </w:pPr>
            <w:r>
              <w:t>4.</w:t>
            </w:r>
            <w:r w:rsidR="00EA3606">
              <w:t xml:space="preserve">Стол </w:t>
            </w:r>
            <w:proofErr w:type="spellStart"/>
            <w:r w:rsidR="00EA3606">
              <w:t>н</w:t>
            </w:r>
            <w:proofErr w:type="spellEnd"/>
            <w:r w:rsidR="00EA3606">
              <w:t>/теннистный-1</w:t>
            </w:r>
          </w:p>
          <w:p w:rsidR="00EA3606" w:rsidRDefault="00EA3606">
            <w:pPr>
              <w:tabs>
                <w:tab w:val="left" w:pos="220"/>
              </w:tabs>
              <w:spacing w:before="100" w:beforeAutospacing="1"/>
              <w:contextualSpacing/>
              <w:rPr>
                <w:rFonts w:ascii="Times New Roman" w:eastAsia="Times New Roman" w:hAnsi="Times New Roman" w:cs="Times New Roman"/>
                <w:sz w:val="24"/>
                <w:szCs w:val="24"/>
              </w:rPr>
            </w:pPr>
          </w:p>
        </w:tc>
        <w:tc>
          <w:tcPr>
            <w:tcW w:w="1272" w:type="dxa"/>
            <w:tcBorders>
              <w:top w:val="single" w:sz="4" w:space="0" w:color="000000"/>
              <w:left w:val="single" w:sz="4" w:space="0" w:color="000000"/>
              <w:bottom w:val="single" w:sz="4" w:space="0" w:color="000000"/>
              <w:right w:val="single" w:sz="4" w:space="0" w:color="000000"/>
            </w:tcBorders>
          </w:tcPr>
          <w:p w:rsidR="00EA3606" w:rsidRDefault="00EA3606">
            <w:pPr>
              <w:tabs>
                <w:tab w:val="left" w:pos="253"/>
              </w:tabs>
              <w:rPr>
                <w:rFonts w:ascii="Times New Roman" w:eastAsia="Times New Roman" w:hAnsi="Times New Roman"/>
                <w:sz w:val="24"/>
                <w:szCs w:val="24"/>
              </w:rPr>
            </w:pPr>
          </w:p>
          <w:p w:rsidR="00EA3606" w:rsidRDefault="00EA3606" w:rsidP="00EA3606">
            <w:pPr>
              <w:numPr>
                <w:ilvl w:val="0"/>
                <w:numId w:val="4"/>
              </w:numPr>
              <w:tabs>
                <w:tab w:val="left" w:pos="253"/>
              </w:tabs>
              <w:spacing w:after="0"/>
              <w:ind w:left="-10" w:firstLine="0"/>
              <w:contextualSpacing/>
              <w:rPr>
                <w:rFonts w:ascii="Times New Roman" w:eastAsia="Times New Roman" w:hAnsi="Times New Roman" w:cs="Times New Roman"/>
                <w:sz w:val="24"/>
                <w:szCs w:val="24"/>
              </w:rPr>
            </w:pPr>
            <w:r>
              <w:t>Библиотечный фонд</w:t>
            </w:r>
          </w:p>
        </w:tc>
        <w:tc>
          <w:tcPr>
            <w:tcW w:w="1846" w:type="dxa"/>
            <w:tcBorders>
              <w:top w:val="single" w:sz="4" w:space="0" w:color="000000"/>
              <w:left w:val="single" w:sz="4" w:space="0" w:color="000000"/>
              <w:bottom w:val="single" w:sz="4" w:space="0" w:color="000000"/>
              <w:right w:val="single" w:sz="4" w:space="0" w:color="000000"/>
            </w:tcBorders>
          </w:tcPr>
          <w:p w:rsidR="00EA3606" w:rsidRDefault="00840A67" w:rsidP="00840A67">
            <w:pPr>
              <w:spacing w:after="0"/>
              <w:ind w:left="33" w:right="-62"/>
              <w:contextualSpacing/>
              <w:rPr>
                <w:rFonts w:ascii="Times New Roman" w:eastAsia="Times New Roman" w:hAnsi="Times New Roman"/>
                <w:sz w:val="24"/>
                <w:szCs w:val="24"/>
              </w:rPr>
            </w:pPr>
            <w:r>
              <w:t xml:space="preserve">1. </w:t>
            </w:r>
            <w:r w:rsidR="00EA3606">
              <w:t>Комплекты дидактических материалов для начальных классов</w:t>
            </w:r>
          </w:p>
          <w:p w:rsidR="00EA3606" w:rsidRDefault="00840A67" w:rsidP="00840A67">
            <w:pPr>
              <w:spacing w:after="0"/>
              <w:ind w:right="-62"/>
              <w:contextualSpacing/>
            </w:pPr>
            <w:r>
              <w:t>2.</w:t>
            </w:r>
            <w:r w:rsidR="00EA3606">
              <w:t>Методическая литература</w:t>
            </w:r>
          </w:p>
          <w:p w:rsidR="00EA3606" w:rsidRDefault="00EA3606">
            <w:pPr>
              <w:ind w:left="33" w:right="-62"/>
              <w:contextualSpacing/>
            </w:pPr>
          </w:p>
          <w:p w:rsidR="00EA3606" w:rsidRDefault="00EA3606">
            <w:pPr>
              <w:ind w:right="-62"/>
              <w:contextualSpacing/>
            </w:pPr>
          </w:p>
          <w:p w:rsidR="00EA3606" w:rsidRDefault="00EA3606">
            <w:pPr>
              <w:ind w:left="33" w:right="-62"/>
              <w:contextualSpacing/>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sz w:val="24"/>
                <w:szCs w:val="24"/>
              </w:rPr>
            </w:pPr>
            <w:r>
              <w:t>1.Персональные компьютеры -3 штуки.</w:t>
            </w:r>
          </w:p>
          <w:p w:rsidR="00EA3606" w:rsidRDefault="00EA3606" w:rsidP="00840A67">
            <w:pPr>
              <w:ind w:left="-309" w:firstLine="309"/>
              <w:rPr>
                <w:rFonts w:ascii="Times New Roman" w:eastAsia="Times New Roman" w:hAnsi="Times New Roman" w:cs="Times New Roman"/>
                <w:sz w:val="24"/>
                <w:szCs w:val="24"/>
              </w:rPr>
            </w:pPr>
            <w:r>
              <w:t>Монитор-3</w:t>
            </w:r>
          </w:p>
        </w:tc>
      </w:tr>
    </w:tbl>
    <w:p w:rsidR="00EA3606" w:rsidRDefault="00EA3606" w:rsidP="00EA3606">
      <w:pPr>
        <w:jc w:val="both"/>
        <w:rPr>
          <w:rFonts w:eastAsia="Times New Roman"/>
        </w:rPr>
      </w:pPr>
      <w:r>
        <w:rPr>
          <w:b/>
        </w:rPr>
        <w:t>Для обеспечения безопасных условий требования всех участников образовательного процесса проделана определенная работа</w:t>
      </w:r>
      <w:r>
        <w:t>:</w:t>
      </w:r>
    </w:p>
    <w:p w:rsidR="00EA3606" w:rsidRDefault="00EA3606" w:rsidP="00EA3606">
      <w:pPr>
        <w:jc w:val="both"/>
      </w:pPr>
      <w:r>
        <w:t>-проведен ремонт школы;</w:t>
      </w:r>
    </w:p>
    <w:p w:rsidR="00EA3606" w:rsidRDefault="00EA3606" w:rsidP="00EA3606">
      <w:pPr>
        <w:jc w:val="both"/>
      </w:pPr>
      <w:r>
        <w:t>-заменены все окна в спортивном зале;</w:t>
      </w:r>
    </w:p>
    <w:p w:rsidR="00EA3606" w:rsidRDefault="00EA3606" w:rsidP="00EA3606">
      <w:pPr>
        <w:jc w:val="both"/>
      </w:pPr>
      <w:r>
        <w:t>-введена в эксплуатацию система противопожарной безопасности;</w:t>
      </w:r>
    </w:p>
    <w:p w:rsidR="00EA3606" w:rsidRDefault="00EA3606" w:rsidP="00EA3606">
      <w:pPr>
        <w:jc w:val="both"/>
      </w:pPr>
      <w:r>
        <w:t>-установлены распашные решетки на окнах;</w:t>
      </w:r>
    </w:p>
    <w:p w:rsidR="00EA3606" w:rsidRDefault="00EA3606" w:rsidP="00EA3606">
      <w:pPr>
        <w:jc w:val="both"/>
      </w:pPr>
      <w:r>
        <w:t>-установлена «тревожная»  кнопка;</w:t>
      </w:r>
    </w:p>
    <w:p w:rsidR="00EA3606" w:rsidRDefault="00EA3606" w:rsidP="00EA3606">
      <w:pPr>
        <w:jc w:val="both"/>
      </w:pPr>
      <w:r>
        <w:t>-частично заменено кухонное оборудование;</w:t>
      </w:r>
    </w:p>
    <w:p w:rsidR="00EA3606" w:rsidRDefault="00EA3606" w:rsidP="00EA3606">
      <w:pPr>
        <w:jc w:val="both"/>
        <w:rPr>
          <w:b/>
        </w:rPr>
      </w:pPr>
      <w:r>
        <w:rPr>
          <w:b/>
        </w:rPr>
        <w:t>Для создания комфортных условий пребывания в школе</w:t>
      </w:r>
    </w:p>
    <w:p w:rsidR="00EA3606" w:rsidRDefault="00EA3606" w:rsidP="00EA3606">
      <w:pPr>
        <w:jc w:val="both"/>
      </w:pPr>
      <w:r>
        <w:t xml:space="preserve">- в коридоре создан уголок отдыха для </w:t>
      </w:r>
      <w:proofErr w:type="gramStart"/>
      <w:r>
        <w:t>обучающихся</w:t>
      </w:r>
      <w:proofErr w:type="gramEnd"/>
      <w:r>
        <w:t>.</w:t>
      </w:r>
    </w:p>
    <w:p w:rsidR="00EA3606" w:rsidRDefault="00EA3606" w:rsidP="00EA3606">
      <w:pPr>
        <w:jc w:val="both"/>
        <w:rPr>
          <w:b/>
        </w:rPr>
      </w:pPr>
      <w:r>
        <w:rPr>
          <w:b/>
        </w:rPr>
        <w:lastRenderedPageBreak/>
        <w:t>Для повышения качества знаний обучающихся и методического роста учителей</w:t>
      </w:r>
    </w:p>
    <w:p w:rsidR="00EA3606" w:rsidRDefault="00EA3606" w:rsidP="00EA3606">
      <w:pPr>
        <w:jc w:val="both"/>
      </w:pPr>
      <w:r>
        <w:t>-оборудована мастерская для обслуживающего труда;</w:t>
      </w:r>
    </w:p>
    <w:p w:rsidR="00EA3606" w:rsidRDefault="00EA3606" w:rsidP="00EA3606">
      <w:pPr>
        <w:jc w:val="both"/>
      </w:pPr>
      <w:r>
        <w:t>-для библиотеки приобретена методическая литература и наглядные пособия.</w:t>
      </w:r>
    </w:p>
    <w:p w:rsidR="00EA3606" w:rsidRDefault="00EA3606" w:rsidP="00EA3606">
      <w:pPr>
        <w:jc w:val="both"/>
        <w:rPr>
          <w:b/>
          <w:i/>
        </w:rPr>
      </w:pPr>
      <w:r>
        <w:rPr>
          <w:b/>
          <w:i/>
        </w:rPr>
        <w:t xml:space="preserve">   Выводы:</w:t>
      </w:r>
    </w:p>
    <w:p w:rsidR="00EA3606" w:rsidRDefault="00EA3606" w:rsidP="00EA3606">
      <w:pPr>
        <w:jc w:val="both"/>
        <w:rPr>
          <w:i/>
        </w:rPr>
      </w:pPr>
      <w:r>
        <w:rPr>
          <w:i/>
        </w:rPr>
        <w:t>1. Техническое состояние здания хорошее, все учебные кабинеты используются по назначению.</w:t>
      </w:r>
    </w:p>
    <w:p w:rsidR="00EA3606" w:rsidRDefault="00EA3606" w:rsidP="00EA3606">
      <w:pPr>
        <w:jc w:val="both"/>
        <w:rPr>
          <w:i/>
        </w:rPr>
      </w:pPr>
      <w:r>
        <w:rPr>
          <w:i/>
        </w:rPr>
        <w:t>2. Школа располагает необходимым перечнем оборудования и учебных пособий, в достаточном количестве обеспечена мебелью.</w:t>
      </w:r>
    </w:p>
    <w:p w:rsidR="00EA3606" w:rsidRDefault="00EA3606" w:rsidP="00EA3606">
      <w:pPr>
        <w:jc w:val="both"/>
        <w:rPr>
          <w:i/>
        </w:rPr>
      </w:pPr>
      <w:r>
        <w:rPr>
          <w:i/>
        </w:rPr>
        <w:t xml:space="preserve"> 3. Материально-техническое положение школы продолжает улучшаться.</w:t>
      </w:r>
    </w:p>
    <w:p w:rsidR="00EA3606" w:rsidRDefault="00EA3606" w:rsidP="00EA3606">
      <w:pPr>
        <w:jc w:val="both"/>
        <w:rPr>
          <w:b/>
          <w:i/>
        </w:rPr>
      </w:pPr>
      <w:r>
        <w:rPr>
          <w:b/>
          <w:i/>
        </w:rPr>
        <w:t xml:space="preserve">  Проблемы:</w:t>
      </w:r>
    </w:p>
    <w:p w:rsidR="00EA3606" w:rsidRDefault="00EA3606" w:rsidP="00EA3606">
      <w:pPr>
        <w:jc w:val="both"/>
        <w:rPr>
          <w:i/>
          <w:color w:val="000000"/>
        </w:rPr>
      </w:pPr>
      <w:r>
        <w:rPr>
          <w:i/>
          <w:color w:val="000000"/>
        </w:rPr>
        <w:t xml:space="preserve">   Однако следует отметить о недостаточном обеспечении учебно-воспитательного процесса информационно-коммуникативными средствами  обучения: отсутствуют  интерактивные доски, оргтехники; нет лингафонного оборудования,   </w:t>
      </w:r>
      <w:r>
        <w:rPr>
          <w:color w:val="000000"/>
        </w:rPr>
        <w:t xml:space="preserve">устарели </w:t>
      </w:r>
      <w:r>
        <w:rPr>
          <w:i/>
          <w:color w:val="000000"/>
        </w:rPr>
        <w:t xml:space="preserve">компьютеры,  </w:t>
      </w:r>
      <w:proofErr w:type="spellStart"/>
      <w:r>
        <w:rPr>
          <w:i/>
          <w:color w:val="000000"/>
        </w:rPr>
        <w:t>медиатека</w:t>
      </w:r>
      <w:proofErr w:type="spellEnd"/>
      <w:r>
        <w:rPr>
          <w:i/>
          <w:color w:val="000000"/>
        </w:rPr>
        <w:t xml:space="preserve"> требует пополнения,  для кабинета физики и химии; не хватает химреактивов, приборов для лабораторных работ по физике, химии.</w:t>
      </w:r>
    </w:p>
    <w:p w:rsidR="00EA3606" w:rsidRDefault="00EA3606" w:rsidP="00EA3606">
      <w:pPr>
        <w:jc w:val="both"/>
        <w:rPr>
          <w:b/>
          <w:i/>
          <w:u w:val="single"/>
        </w:rPr>
      </w:pPr>
      <w:r>
        <w:rPr>
          <w:b/>
          <w:i/>
          <w:u w:val="single"/>
        </w:rPr>
        <w:t xml:space="preserve"> </w:t>
      </w:r>
      <w:r>
        <w:rPr>
          <w:i/>
          <w:u w:val="single"/>
        </w:rPr>
        <w:t>Для обеспечения полноценного питания необходимо заменить электрическую плиту и приобрести духовку</w:t>
      </w:r>
    </w:p>
    <w:p w:rsidR="00EA3606" w:rsidRDefault="00EA3606" w:rsidP="00EA3606">
      <w:pPr>
        <w:jc w:val="both"/>
        <w:rPr>
          <w:b/>
          <w:i/>
          <w:color w:val="000000"/>
        </w:rPr>
      </w:pPr>
    </w:p>
    <w:p w:rsidR="00EA3606" w:rsidRDefault="00EA3606" w:rsidP="00EA3606">
      <w:pPr>
        <w:jc w:val="both"/>
        <w:rPr>
          <w:b/>
          <w:i/>
          <w:color w:val="000000"/>
        </w:rPr>
      </w:pPr>
      <w:r>
        <w:rPr>
          <w:b/>
          <w:i/>
          <w:color w:val="000000"/>
        </w:rPr>
        <w:t xml:space="preserve">   Пути решения:</w:t>
      </w:r>
    </w:p>
    <w:p w:rsidR="00EA3606" w:rsidRDefault="00EA3606" w:rsidP="00EA3606">
      <w:pPr>
        <w:jc w:val="both"/>
        <w:rPr>
          <w:i/>
          <w:color w:val="000000"/>
        </w:rPr>
      </w:pPr>
      <w:r>
        <w:rPr>
          <w:i/>
          <w:color w:val="000000"/>
        </w:rPr>
        <w:t>1. Участие в проекте МО и Н РТ  «</w:t>
      </w:r>
      <w:proofErr w:type="spellStart"/>
      <w:proofErr w:type="gramStart"/>
      <w:r>
        <w:rPr>
          <w:i/>
          <w:color w:val="000000"/>
        </w:rPr>
        <w:t>Ноутбук-учителю</w:t>
      </w:r>
      <w:proofErr w:type="spellEnd"/>
      <w:proofErr w:type="gramEnd"/>
      <w:r>
        <w:rPr>
          <w:i/>
          <w:color w:val="000000"/>
        </w:rPr>
        <w:t>», на различных  других   конкурсах.</w:t>
      </w:r>
    </w:p>
    <w:p w:rsidR="00EA3606" w:rsidRDefault="00EA3606" w:rsidP="00EA3606">
      <w:pPr>
        <w:jc w:val="both"/>
        <w:rPr>
          <w:i/>
          <w:color w:val="000000"/>
        </w:rPr>
      </w:pPr>
      <w:r>
        <w:rPr>
          <w:i/>
          <w:color w:val="000000"/>
        </w:rPr>
        <w:t>2. Ходатайство перед МУ «Отдел образования» в  оказании содействия на приобретение интерактивных досок.</w:t>
      </w:r>
    </w:p>
    <w:p w:rsidR="00EA3606" w:rsidRDefault="00EA3606" w:rsidP="00EA3606">
      <w:pPr>
        <w:jc w:val="both"/>
        <w:rPr>
          <w:i/>
        </w:rPr>
      </w:pPr>
      <w:r>
        <w:rPr>
          <w:i/>
        </w:rPr>
        <w:t>3. Рациональное использование бюджетных и привлечение внебюджетных средств, например, спонсорская помощь:</w:t>
      </w:r>
      <w:r>
        <w:rPr>
          <w:b/>
        </w:rPr>
        <w:t xml:space="preserve"> </w:t>
      </w:r>
      <w:r>
        <w:rPr>
          <w:i/>
        </w:rPr>
        <w:t xml:space="preserve">школа обратилась с просьбой </w:t>
      </w:r>
      <w:r>
        <w:t xml:space="preserve">к депутату  </w:t>
      </w:r>
      <w:proofErr w:type="spellStart"/>
      <w:r>
        <w:t>Иркеняшского</w:t>
      </w:r>
      <w:proofErr w:type="spellEnd"/>
      <w:r>
        <w:t xml:space="preserve"> СМС </w:t>
      </w:r>
      <w:proofErr w:type="spellStart"/>
      <w:r>
        <w:rPr>
          <w:i/>
        </w:rPr>
        <w:t>Миннехузину</w:t>
      </w:r>
      <w:proofErr w:type="spellEnd"/>
      <w:r>
        <w:rPr>
          <w:i/>
        </w:rPr>
        <w:t xml:space="preserve"> Р.Л</w:t>
      </w:r>
      <w:r>
        <w:t xml:space="preserve">.    </w:t>
      </w:r>
      <w:r>
        <w:rPr>
          <w:i/>
        </w:rPr>
        <w:t>и получила положительный ответ</w:t>
      </w:r>
    </w:p>
    <w:p w:rsidR="00EA3606" w:rsidRDefault="00EA3606" w:rsidP="00EA3606">
      <w:pPr>
        <w:jc w:val="both"/>
        <w:rPr>
          <w:b/>
          <w:i/>
        </w:rPr>
      </w:pPr>
      <w:r>
        <w:rPr>
          <w:b/>
          <w:i/>
        </w:rPr>
        <w:t>Вывод:</w:t>
      </w:r>
    </w:p>
    <w:p w:rsidR="00EA3606" w:rsidRDefault="00EA3606" w:rsidP="00EA3606">
      <w:pPr>
        <w:jc w:val="both"/>
        <w:rPr>
          <w:i/>
        </w:rPr>
      </w:pPr>
      <w:r>
        <w:rPr>
          <w:i/>
        </w:rPr>
        <w:t>Условия осуществления образовательного процесса в школе соответствуют установленным требованиям в части:</w:t>
      </w:r>
    </w:p>
    <w:p w:rsidR="00EA3606" w:rsidRDefault="00EA3606" w:rsidP="00EA3606">
      <w:pPr>
        <w:jc w:val="both"/>
        <w:rPr>
          <w:i/>
        </w:rPr>
      </w:pPr>
      <w:r>
        <w:rPr>
          <w:i/>
        </w:rPr>
        <w:t>- строительных норм правил;</w:t>
      </w:r>
    </w:p>
    <w:p w:rsidR="00EA3606" w:rsidRDefault="00EA3606" w:rsidP="00EA3606">
      <w:pPr>
        <w:jc w:val="both"/>
        <w:rPr>
          <w:i/>
        </w:rPr>
      </w:pPr>
      <w:r>
        <w:rPr>
          <w:i/>
        </w:rPr>
        <w:t>- санитарных и гигиенических норм;</w:t>
      </w:r>
    </w:p>
    <w:p w:rsidR="00EA3606" w:rsidRDefault="00EA3606" w:rsidP="00EA3606">
      <w:pPr>
        <w:jc w:val="both"/>
        <w:rPr>
          <w:i/>
        </w:rPr>
      </w:pPr>
      <w:r>
        <w:rPr>
          <w:i/>
        </w:rPr>
        <w:t>- оборудования учебных помещений;</w:t>
      </w:r>
    </w:p>
    <w:p w:rsidR="00EA3606" w:rsidRDefault="00EA3606" w:rsidP="00EA3606">
      <w:pPr>
        <w:jc w:val="both"/>
        <w:rPr>
          <w:i/>
        </w:rPr>
      </w:pPr>
      <w:r>
        <w:rPr>
          <w:i/>
        </w:rPr>
        <w:t>- охраны жизни и здоровья детей;</w:t>
      </w:r>
    </w:p>
    <w:p w:rsidR="00EA3606" w:rsidRDefault="00EA3606" w:rsidP="00EA3606">
      <w:pPr>
        <w:jc w:val="both"/>
        <w:rPr>
          <w:i/>
          <w:color w:val="000000"/>
        </w:rPr>
      </w:pPr>
      <w:r>
        <w:rPr>
          <w:i/>
        </w:rPr>
        <w:t>- оснащенности учебного процесса.</w:t>
      </w:r>
    </w:p>
    <w:p w:rsidR="00EA3606" w:rsidRDefault="00EA3606" w:rsidP="00EA3606">
      <w:pPr>
        <w:jc w:val="both"/>
        <w:rPr>
          <w:i/>
        </w:rPr>
      </w:pPr>
    </w:p>
    <w:p w:rsidR="00EA3606" w:rsidRDefault="00EA3606" w:rsidP="00EA3606">
      <w:pPr>
        <w:jc w:val="both"/>
      </w:pPr>
      <w:r>
        <w:rPr>
          <w:b/>
        </w:rPr>
        <w:lastRenderedPageBreak/>
        <w:t>3. Структура образовательного учреждения</w:t>
      </w:r>
      <w:r>
        <w:t xml:space="preserve"> </w:t>
      </w:r>
      <w:r>
        <w:rPr>
          <w:b/>
        </w:rPr>
        <w:t>и система управления</w:t>
      </w:r>
      <w:r>
        <w:t>.</w:t>
      </w:r>
    </w:p>
    <w:p w:rsidR="00EA3606" w:rsidRDefault="00EA3606" w:rsidP="00EA3606">
      <w:pPr>
        <w:ind w:firstLine="426"/>
        <w:jc w:val="both"/>
      </w:pPr>
      <w:r>
        <w:rPr>
          <w:b/>
        </w:rPr>
        <w:t xml:space="preserve"> 3.1.</w:t>
      </w:r>
      <w:r>
        <w:t xml:space="preserve"> Управление  школой осуществляется  в соответствии с законодательствами РФ и РТ, Уставом школы и строится на принципах единоначалия и самоуправления.</w:t>
      </w:r>
    </w:p>
    <w:p w:rsidR="00EA3606" w:rsidRDefault="00EA3606" w:rsidP="00EA3606">
      <w:pPr>
        <w:pStyle w:val="21"/>
        <w:spacing w:after="0" w:line="240" w:lineRule="auto"/>
        <w:ind w:firstLine="426"/>
        <w:jc w:val="both"/>
        <w:rPr>
          <w:color w:val="000000"/>
        </w:rPr>
      </w:pPr>
      <w:r>
        <w:rPr>
          <w:color w:val="000000"/>
        </w:rPr>
        <w:t xml:space="preserve">     Административное управление осуществляет директор и его заместители. В  школе в состав педагогического совета входит 16 учителей, председателем  педсовета является </w:t>
      </w:r>
      <w:proofErr w:type="spellStart"/>
      <w:r>
        <w:rPr>
          <w:color w:val="000000"/>
        </w:rPr>
        <w:t>Кабирова</w:t>
      </w:r>
      <w:proofErr w:type="spellEnd"/>
      <w:r>
        <w:rPr>
          <w:color w:val="000000"/>
        </w:rPr>
        <w:t xml:space="preserve"> </w:t>
      </w:r>
      <w:proofErr w:type="spellStart"/>
      <w:r>
        <w:rPr>
          <w:color w:val="000000"/>
        </w:rPr>
        <w:t>Ляйля</w:t>
      </w:r>
      <w:proofErr w:type="spellEnd"/>
      <w:r>
        <w:rPr>
          <w:color w:val="000000"/>
        </w:rPr>
        <w:t xml:space="preserve"> </w:t>
      </w:r>
      <w:proofErr w:type="spellStart"/>
      <w:r>
        <w:rPr>
          <w:color w:val="000000"/>
        </w:rPr>
        <w:t>Рустямовна</w:t>
      </w:r>
      <w:proofErr w:type="spellEnd"/>
      <w:r>
        <w:rPr>
          <w:color w:val="000000"/>
        </w:rPr>
        <w:t xml:space="preserve">, директор школы первой квалификационной категории. </w:t>
      </w:r>
    </w:p>
    <w:p w:rsidR="00EA3606" w:rsidRDefault="00EA3606" w:rsidP="00EA3606">
      <w:pPr>
        <w:pStyle w:val="21"/>
        <w:spacing w:after="0" w:line="240" w:lineRule="auto"/>
        <w:ind w:firstLine="426"/>
        <w:jc w:val="both"/>
        <w:rPr>
          <w:color w:val="000000"/>
        </w:rPr>
      </w:pPr>
      <w:r>
        <w:rPr>
          <w:color w:val="000000"/>
        </w:rPr>
        <w:t xml:space="preserve">     Основной функцией директора школы является координация усилий всех участников образовательного процесса через попечительский совет, педагогический совет, методический совет. </w:t>
      </w:r>
      <w:r>
        <w:t xml:space="preserve">Директор действует на основе единоначалия, решает все вопросы,  касающиеся деятельности школы, не входящие в компетенцию органов самоуправления и Учредителя.   Директор, осуществляя руководство в соответствии с законами и иными нормативными правовыми актами, Уставом школы, несет персональную ответственность за состояние учебно-воспитательного процесса, финансово-хозяйственной деятельности и  обеспечивает объективность оценки качества образования </w:t>
      </w:r>
      <w:proofErr w:type="gramStart"/>
      <w:r>
        <w:t>обучающихся</w:t>
      </w:r>
      <w:proofErr w:type="gramEnd"/>
      <w:r>
        <w:t xml:space="preserve">, реализацию федерального государственного образовательного стандарта. </w:t>
      </w:r>
      <w:r>
        <w:rPr>
          <w:color w:val="000000"/>
        </w:rPr>
        <w:t xml:space="preserve">                                                                                                                                                </w:t>
      </w:r>
    </w:p>
    <w:p w:rsidR="00EA3606" w:rsidRDefault="00EA3606" w:rsidP="00EA3606">
      <w:pPr>
        <w:pStyle w:val="21"/>
        <w:spacing w:after="0" w:line="240" w:lineRule="auto"/>
        <w:ind w:firstLine="426"/>
        <w:jc w:val="both"/>
      </w:pPr>
      <w:r>
        <w:rPr>
          <w:color w:val="000000"/>
        </w:rPr>
        <w:t xml:space="preserve">    Рассматриваются обязанности между членами администрации согласно должностным инструкциям. Заместители директора </w:t>
      </w:r>
      <w:proofErr w:type="gramStart"/>
      <w:r>
        <w:rPr>
          <w:color w:val="000000"/>
        </w:rPr>
        <w:t>реализуют</w:t>
      </w:r>
      <w:proofErr w:type="gramEnd"/>
      <w:r>
        <w:rPr>
          <w:color w:val="000000"/>
        </w:rPr>
        <w:t xml:space="preserve"> прежде всего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оценочно-результативную функции. </w:t>
      </w:r>
    </w:p>
    <w:p w:rsidR="00EA3606" w:rsidRDefault="00EA3606" w:rsidP="00EA3606">
      <w:pPr>
        <w:pStyle w:val="ConsNormal"/>
        <w:widowControl/>
        <w:ind w:right="0" w:firstLine="426"/>
        <w:jc w:val="both"/>
        <w:rPr>
          <w:rFonts w:ascii="Times New Roman" w:hAnsi="Times New Roman" w:cs="Times New Roman"/>
          <w:sz w:val="24"/>
          <w:szCs w:val="24"/>
        </w:rPr>
      </w:pPr>
      <w:r>
        <w:rPr>
          <w:rFonts w:ascii="Times New Roman" w:hAnsi="Times New Roman" w:cs="Times New Roman"/>
          <w:sz w:val="24"/>
          <w:szCs w:val="24"/>
        </w:rPr>
        <w:t>Основными формами самоуправления в школе являются Общее собрание трудового коллектива, Педагогический совет, Методический совет и Родительский комитет. Деятельность данных органов самоуправления определяется и регулируется соответствующими локальными актами.</w:t>
      </w:r>
    </w:p>
    <w:p w:rsidR="00EA3606" w:rsidRDefault="00EA3606" w:rsidP="00EA3606">
      <w:pPr>
        <w:pStyle w:val="21"/>
        <w:spacing w:after="0" w:line="240" w:lineRule="auto"/>
        <w:ind w:firstLine="426"/>
        <w:jc w:val="both"/>
      </w:pPr>
      <w:r>
        <w:t xml:space="preserve">Полномочия трудового коллектива  осуществляются Общим собранием трудового коллектива, которое собирается по мере необходимости для обсуждения или решения конкретных вопросов по правилам внутреннего трудового распорядка, коллективного договора, определения численности и срока полномочий комиссии по трудовым спорам. </w:t>
      </w:r>
    </w:p>
    <w:p w:rsidR="00EA3606" w:rsidRDefault="00EA3606" w:rsidP="00EA3606">
      <w:pPr>
        <w:pStyle w:val="21"/>
        <w:spacing w:after="0" w:line="240" w:lineRule="auto"/>
        <w:ind w:firstLine="426"/>
        <w:jc w:val="both"/>
      </w:pPr>
      <w: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p>
    <w:p w:rsidR="00EA3606" w:rsidRDefault="00EA3606" w:rsidP="00EA3606">
      <w:pPr>
        <w:pStyle w:val="21"/>
        <w:spacing w:after="0" w:line="240" w:lineRule="auto"/>
        <w:ind w:firstLine="426"/>
        <w:jc w:val="both"/>
      </w:pPr>
      <w:r>
        <w:t>Педагогический совет – коллегиальный орган, объединяющий всех педагогических работников,  созывается директором по мере надобности, но не реже четырех раз в год</w:t>
      </w:r>
      <w:proofErr w:type="gramStart"/>
      <w:r>
        <w:t xml:space="preserve">.. </w:t>
      </w:r>
      <w:proofErr w:type="gramEnd"/>
      <w:r>
        <w:t>Педагогический совет осуществляет следующие функции:</w:t>
      </w:r>
    </w:p>
    <w:p w:rsidR="00EA3606" w:rsidRDefault="00EA3606" w:rsidP="00EA3606">
      <w:pPr>
        <w:pStyle w:val="u"/>
        <w:shd w:val="clear" w:color="auto" w:fill="FFFFFF"/>
        <w:ind w:firstLine="426"/>
        <w:rPr>
          <w:color w:val="auto"/>
        </w:rPr>
      </w:pPr>
      <w:proofErr w:type="gramStart"/>
      <w:r>
        <w:rPr>
          <w:color w:val="auto"/>
        </w:rPr>
        <w:t xml:space="preserve">- 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w:t>
      </w:r>
      <w:proofErr w:type="gramEnd"/>
    </w:p>
    <w:p w:rsidR="00EA3606" w:rsidRDefault="00EA3606" w:rsidP="00EA3606">
      <w:pPr>
        <w:pStyle w:val="21"/>
        <w:spacing w:after="0" w:line="240" w:lineRule="auto"/>
        <w:ind w:firstLine="426"/>
        <w:jc w:val="both"/>
      </w:pPr>
      <w:r>
        <w:t>- утверждает учебный план и годовой план работы школы по согласованию с Отделом образования;</w:t>
      </w:r>
    </w:p>
    <w:p w:rsidR="00EA3606" w:rsidRDefault="00EA3606" w:rsidP="00EA3606">
      <w:pPr>
        <w:pStyle w:val="u"/>
        <w:shd w:val="clear" w:color="auto" w:fill="FFFFFF"/>
        <w:ind w:firstLine="426"/>
        <w:rPr>
          <w:color w:val="auto"/>
        </w:rPr>
      </w:pPr>
      <w:r>
        <w:rPr>
          <w:color w:val="auto"/>
        </w:rPr>
        <w:t xml:space="preserve">-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 </w:t>
      </w:r>
      <w:proofErr w:type="gramStart"/>
      <w:r>
        <w:rPr>
          <w:color w:val="auto"/>
        </w:rPr>
        <w:t>-о</w:t>
      </w:r>
      <w:proofErr w:type="gramEnd"/>
      <w:r>
        <w:rPr>
          <w:color w:val="auto"/>
        </w:rPr>
        <w:t>пределяет список учебников из утвержденных федеральных и региональных перечней учебников, рекомендованных (допущенных) к использованию в образовательном процессе</w:t>
      </w:r>
      <w:r>
        <w:rPr>
          <w:b/>
          <w:color w:val="auto"/>
        </w:rPr>
        <w:t xml:space="preserve">, </w:t>
      </w:r>
      <w:r>
        <w:rPr>
          <w:color w:val="auto"/>
        </w:rPr>
        <w:t>а также учебных пособий, допущенных к использованию в образовательном процессе;</w:t>
      </w:r>
    </w:p>
    <w:p w:rsidR="00EA3606" w:rsidRDefault="00EA3606" w:rsidP="00EA3606">
      <w:pPr>
        <w:pStyle w:val="21"/>
        <w:spacing w:after="0" w:line="240" w:lineRule="auto"/>
        <w:ind w:firstLine="426"/>
        <w:jc w:val="both"/>
      </w:pPr>
      <w:r>
        <w:t xml:space="preserve">- принимает решение о форме проведения промежуточной аттестации, о допуске </w:t>
      </w:r>
      <w:proofErr w:type="gramStart"/>
      <w:r>
        <w:t>обучающихся</w:t>
      </w:r>
      <w:proofErr w:type="gramEnd"/>
      <w:r>
        <w:t xml:space="preserve"> к государственной итоговой аттестации и  переводе обучающихся в </w:t>
      </w:r>
      <w:r>
        <w:lastRenderedPageBreak/>
        <w:t>следующий класс или о  повторном обучении в том же классе, выпуске и исключении  из школы;</w:t>
      </w:r>
    </w:p>
    <w:p w:rsidR="00EA3606" w:rsidRDefault="00EA3606" w:rsidP="00EA3606">
      <w:pPr>
        <w:pStyle w:val="21"/>
        <w:spacing w:after="0" w:line="240" w:lineRule="auto"/>
        <w:ind w:firstLine="426"/>
        <w:jc w:val="both"/>
      </w:pPr>
      <w:r>
        <w:t>- принимает решение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EA3606" w:rsidRDefault="00EA3606" w:rsidP="00EA3606">
      <w:pPr>
        <w:ind w:firstLine="426"/>
        <w:jc w:val="both"/>
        <w:rPr>
          <w:color w:val="000000"/>
        </w:rPr>
      </w:pPr>
      <w:r>
        <w:rPr>
          <w:color w:val="000000"/>
        </w:rPr>
        <w:t xml:space="preserve">Работой  </w:t>
      </w:r>
      <w:proofErr w:type="spellStart"/>
      <w:r>
        <w:rPr>
          <w:color w:val="000000"/>
        </w:rPr>
        <w:t>методсовета</w:t>
      </w:r>
      <w:proofErr w:type="spellEnd"/>
      <w:r>
        <w:rPr>
          <w:color w:val="000000"/>
        </w:rPr>
        <w:t xml:space="preserve"> руководит  заместитель директора   по учебно-воспитательной работе </w:t>
      </w:r>
      <w:proofErr w:type="spellStart"/>
      <w:r>
        <w:rPr>
          <w:color w:val="000000"/>
        </w:rPr>
        <w:t>Ахатова</w:t>
      </w:r>
      <w:proofErr w:type="spellEnd"/>
      <w:r>
        <w:rPr>
          <w:color w:val="000000"/>
        </w:rPr>
        <w:t xml:space="preserve"> </w:t>
      </w:r>
      <w:proofErr w:type="spellStart"/>
      <w:r>
        <w:rPr>
          <w:color w:val="000000"/>
        </w:rPr>
        <w:t>Назиба</w:t>
      </w:r>
      <w:proofErr w:type="spellEnd"/>
      <w:r>
        <w:rPr>
          <w:color w:val="000000"/>
        </w:rPr>
        <w:t xml:space="preserve"> </w:t>
      </w:r>
      <w:proofErr w:type="spellStart"/>
      <w:r>
        <w:rPr>
          <w:color w:val="000000"/>
        </w:rPr>
        <w:t>Анфаровна</w:t>
      </w:r>
      <w:proofErr w:type="spellEnd"/>
      <w:r>
        <w:rPr>
          <w:color w:val="000000"/>
        </w:rPr>
        <w:t xml:space="preserve">. В состав МС входят так же руководители ШМО </w:t>
      </w:r>
      <w:proofErr w:type="spellStart"/>
      <w:r>
        <w:rPr>
          <w:color w:val="000000"/>
        </w:rPr>
        <w:t>Файдрова</w:t>
      </w:r>
      <w:proofErr w:type="spellEnd"/>
      <w:r>
        <w:rPr>
          <w:color w:val="000000"/>
        </w:rPr>
        <w:t xml:space="preserve"> Л.И., </w:t>
      </w:r>
      <w:proofErr w:type="spellStart"/>
      <w:r>
        <w:rPr>
          <w:color w:val="000000"/>
        </w:rPr>
        <w:t>Миннеханова</w:t>
      </w:r>
      <w:proofErr w:type="spellEnd"/>
      <w:r>
        <w:rPr>
          <w:color w:val="000000"/>
        </w:rPr>
        <w:t xml:space="preserve"> Г.Н., </w:t>
      </w:r>
      <w:proofErr w:type="spellStart"/>
      <w:r>
        <w:rPr>
          <w:color w:val="000000"/>
        </w:rPr>
        <w:t>Галиева</w:t>
      </w:r>
      <w:proofErr w:type="spellEnd"/>
      <w:r>
        <w:rPr>
          <w:color w:val="000000"/>
        </w:rPr>
        <w:t xml:space="preserve"> Й Р.. </w:t>
      </w:r>
    </w:p>
    <w:p w:rsidR="00EA3606" w:rsidRDefault="00EA3606" w:rsidP="00EA3606">
      <w:pPr>
        <w:pStyle w:val="21"/>
        <w:spacing w:after="0" w:line="240" w:lineRule="auto"/>
        <w:ind w:firstLine="426"/>
        <w:jc w:val="both"/>
      </w:pPr>
      <w:r>
        <w:t>Методический Совет</w:t>
      </w:r>
      <w:r>
        <w:rPr>
          <w:b/>
        </w:rPr>
        <w:t xml:space="preserve"> </w:t>
      </w:r>
      <w:r>
        <w:t>школы</w:t>
      </w:r>
      <w:r>
        <w:rPr>
          <w:b/>
        </w:rPr>
        <w:t xml:space="preserve"> </w:t>
      </w:r>
      <w:r>
        <w:t>является коллективным общественно – профессиональным органом, объединяющим на добровольной основе педагогов, стремящихся осуществлять преобразования в школе на научной основе, руководствуясь определенными концептуальными положениями, подходами и идеями. Методический Совет рассматривает предложения по развитию учреждения;</w:t>
      </w:r>
    </w:p>
    <w:p w:rsidR="00EA3606" w:rsidRDefault="00EA3606" w:rsidP="00EA3606">
      <w:pPr>
        <w:ind w:firstLine="426"/>
        <w:jc w:val="both"/>
      </w:pPr>
      <w:r>
        <w:t>- организует разработку, корректировку и экспертизу программы развития, концепции образовательной программы школы, рабочих программ учебных предметов и элективных курсов;</w:t>
      </w:r>
    </w:p>
    <w:p w:rsidR="00EA3606" w:rsidRDefault="00EA3606" w:rsidP="00EA3606">
      <w:pPr>
        <w:ind w:firstLine="426"/>
        <w:jc w:val="both"/>
      </w:pPr>
      <w:r>
        <w:t>- организует целенаправленную работу по развитию профессионального мастерства учителей;</w:t>
      </w:r>
    </w:p>
    <w:p w:rsidR="00EA3606" w:rsidRDefault="00EA3606" w:rsidP="00EA3606">
      <w:pPr>
        <w:ind w:firstLine="426"/>
        <w:jc w:val="both"/>
      </w:pPr>
      <w:r>
        <w:t>- вносит предложения по обеспечению инновационных процессов в школе необходимыми финансовыми, материально – техническими и иными ресурсами, стимулированию и оценке инновационной деятельности педагогов, в том числе, в ходе их аттестации;</w:t>
      </w:r>
    </w:p>
    <w:p w:rsidR="00EA3606" w:rsidRDefault="00EA3606" w:rsidP="00EA3606">
      <w:pPr>
        <w:ind w:firstLine="426"/>
        <w:jc w:val="both"/>
      </w:pPr>
      <w:r>
        <w:t>- представляет педагогов к различным видам поощрений.</w:t>
      </w:r>
    </w:p>
    <w:p w:rsidR="00EA3606" w:rsidRDefault="00EA3606" w:rsidP="00EA3606">
      <w:pPr>
        <w:pStyle w:val="21"/>
        <w:spacing w:after="0" w:line="240" w:lineRule="auto"/>
        <w:ind w:firstLine="426"/>
        <w:jc w:val="both"/>
      </w:pPr>
      <w:r>
        <w:t xml:space="preserve">Родительский комитет школы  является органом самоуправления и состоит из представителей родителей (законных представителей) по одному представителю от каждого класса. Он оказывает посильную помощь школе в реализации прав и интересов обучающихся, совершенствовании материально – технического оснащения и оформления школы, участвует в организации и проведении общешкольных мероприятий  воспитательного характера; выносит благодарности родителям за хорошее воспитание детей или выносит общественные порицания родителям, не занимающимся воспитанием детей. </w:t>
      </w:r>
    </w:p>
    <w:p w:rsidR="00EA3606" w:rsidRDefault="00EA3606" w:rsidP="00EA3606">
      <w:pPr>
        <w:ind w:firstLine="426"/>
        <w:jc w:val="both"/>
      </w:pPr>
      <w:r>
        <w:t xml:space="preserve">Нормативная и организационно-распорядительная  документация школы соответствует действующему законодательству и Уставу школы. </w:t>
      </w:r>
    </w:p>
    <w:p w:rsidR="00EA3606" w:rsidRDefault="00EA3606" w:rsidP="00EA3606">
      <w:pPr>
        <w:jc w:val="both"/>
        <w:rPr>
          <w:color w:val="000000"/>
        </w:rPr>
      </w:pPr>
      <w:r>
        <w:rPr>
          <w:b/>
        </w:rPr>
        <w:t>3.2.</w:t>
      </w:r>
      <w:r>
        <w:rPr>
          <w:color w:val="000000"/>
        </w:rPr>
        <w:t xml:space="preserve">  В школе существует собственная нормативная и организационно-распорядительная документация, которая соответствует действующему законодательству и уставу.</w:t>
      </w:r>
    </w:p>
    <w:p w:rsidR="00EA3606" w:rsidRDefault="00EA3606" w:rsidP="00EA3606">
      <w:pPr>
        <w:jc w:val="both"/>
        <w:rPr>
          <w:color w:val="000000"/>
        </w:rPr>
      </w:pPr>
      <w:r>
        <w:rPr>
          <w:color w:val="000000"/>
        </w:rPr>
        <w:t xml:space="preserve"> - </w:t>
      </w:r>
      <w:proofErr w:type="gramStart"/>
      <w:r>
        <w:rPr>
          <w:color w:val="000000"/>
        </w:rPr>
        <w:t>п</w:t>
      </w:r>
      <w:proofErr w:type="gramEnd"/>
      <w:r>
        <w:rPr>
          <w:color w:val="000000"/>
        </w:rPr>
        <w:t xml:space="preserve">риказы, школе ведутся две  книги приказов : по основной деятельности, по  личному составу. </w:t>
      </w:r>
    </w:p>
    <w:p w:rsidR="00EA3606" w:rsidRDefault="00EA3606" w:rsidP="00EA3606">
      <w:pPr>
        <w:jc w:val="both"/>
        <w:rPr>
          <w:b/>
        </w:rPr>
      </w:pPr>
      <w:r>
        <w:rPr>
          <w:color w:val="000000"/>
        </w:rPr>
        <w:t xml:space="preserve"> - </w:t>
      </w:r>
      <w:proofErr w:type="gramStart"/>
      <w:r>
        <w:rPr>
          <w:color w:val="000000"/>
        </w:rPr>
        <w:t>л</w:t>
      </w:r>
      <w:proofErr w:type="gramEnd"/>
      <w:r>
        <w:t>окальные акты, регламентирующие деятельность МОУ «</w:t>
      </w:r>
      <w:proofErr w:type="spellStart"/>
      <w:r>
        <w:t>Иркеняшская</w:t>
      </w:r>
      <w:proofErr w:type="spellEnd"/>
      <w:r>
        <w:t xml:space="preserve"> СОШ» приведены в соответствие законодательством  РФ и РТ, приняты  и введены в действие приказом директора МОУ «</w:t>
      </w:r>
      <w:proofErr w:type="spellStart"/>
      <w:r>
        <w:t>Иркеняшская</w:t>
      </w:r>
      <w:proofErr w:type="spellEnd"/>
      <w:r>
        <w:t xml:space="preserve"> СОШ» </w:t>
      </w:r>
    </w:p>
    <w:p w:rsidR="00EA3606" w:rsidRDefault="00EA3606" w:rsidP="00EA3606">
      <w:pPr>
        <w:pStyle w:val="a8"/>
        <w:rPr>
          <w:rFonts w:ascii="Times New Roman" w:hAnsi="Times New Roman"/>
          <w:sz w:val="24"/>
          <w:szCs w:val="24"/>
        </w:rPr>
      </w:pPr>
      <w:r>
        <w:rPr>
          <w:rFonts w:ascii="Times New Roman" w:hAnsi="Times New Roman"/>
          <w:sz w:val="24"/>
          <w:szCs w:val="24"/>
        </w:rPr>
        <w:t>Локальные акты принимаются органами самоуправления согласно Уставу.</w:t>
      </w:r>
    </w:p>
    <w:p w:rsidR="00EA3606" w:rsidRDefault="00EA3606" w:rsidP="00EA3606">
      <w:pPr>
        <w:jc w:val="both"/>
        <w:rPr>
          <w:rFonts w:ascii="Times New Roman" w:hAnsi="Times New Roman"/>
          <w:sz w:val="24"/>
          <w:szCs w:val="24"/>
        </w:rPr>
      </w:pPr>
      <w:r>
        <w:rPr>
          <w:color w:val="000000"/>
        </w:rPr>
        <w:t xml:space="preserve">В  то же время ряд локальных актов требуют доработки </w:t>
      </w:r>
      <w:r>
        <w:t>в соответствии с законодательством Российской Федерации и Республики Татарстан</w:t>
      </w:r>
      <w:proofErr w:type="gramStart"/>
      <w:r>
        <w:t xml:space="preserve"> .</w:t>
      </w:r>
      <w:proofErr w:type="gramEnd"/>
      <w:r>
        <w:t>Это:</w:t>
      </w:r>
    </w:p>
    <w:p w:rsidR="00EA3606" w:rsidRDefault="00EA3606" w:rsidP="00EA3606">
      <w:pPr>
        <w:ind w:left="360"/>
        <w:jc w:val="both"/>
        <w:rPr>
          <w:color w:val="000000"/>
        </w:rPr>
      </w:pPr>
      <w:r>
        <w:rPr>
          <w:color w:val="000000"/>
        </w:rPr>
        <w:t xml:space="preserve">-Положение о </w:t>
      </w:r>
      <w:proofErr w:type="spellStart"/>
      <w:r>
        <w:rPr>
          <w:color w:val="000000"/>
        </w:rPr>
        <w:t>внутришкольном</w:t>
      </w:r>
      <w:proofErr w:type="spellEnd"/>
      <w:r>
        <w:rPr>
          <w:color w:val="000000"/>
        </w:rPr>
        <w:t xml:space="preserve"> контроле;</w:t>
      </w:r>
    </w:p>
    <w:p w:rsidR="00EA3606" w:rsidRDefault="00EA3606" w:rsidP="00EA3606">
      <w:pPr>
        <w:ind w:left="360"/>
        <w:jc w:val="both"/>
        <w:rPr>
          <w:color w:val="000000"/>
        </w:rPr>
      </w:pPr>
      <w:r>
        <w:rPr>
          <w:color w:val="000000"/>
        </w:rPr>
        <w:t>-Положение о поощрениях и взысканиях обучающихся;</w:t>
      </w:r>
    </w:p>
    <w:p w:rsidR="00EA3606" w:rsidRDefault="00EA3606" w:rsidP="00EA3606">
      <w:pPr>
        <w:jc w:val="both"/>
      </w:pPr>
      <w:r>
        <w:lastRenderedPageBreak/>
        <w:t xml:space="preserve">  Организация взаимодействия структурных подразделений школы осуществляется </w:t>
      </w:r>
      <w:proofErr w:type="gramStart"/>
      <w:r>
        <w:t>через</w:t>
      </w:r>
      <w:proofErr w:type="gramEnd"/>
      <w:r>
        <w:t xml:space="preserve"> </w:t>
      </w:r>
    </w:p>
    <w:p w:rsidR="00EA3606" w:rsidRDefault="00EA3606" w:rsidP="00EA3606">
      <w:pPr>
        <w:jc w:val="both"/>
      </w:pPr>
      <w:r>
        <w:t>распоряжения и приказы директора.</w:t>
      </w:r>
    </w:p>
    <w:p w:rsidR="00EA3606" w:rsidRDefault="00EA3606" w:rsidP="00EA3606">
      <w:pPr>
        <w:jc w:val="both"/>
        <w:rPr>
          <w:i/>
        </w:rPr>
      </w:pPr>
      <w:r>
        <w:rPr>
          <w:b/>
          <w:i/>
          <w:color w:val="000000"/>
        </w:rPr>
        <w:t xml:space="preserve">По результатам </w:t>
      </w:r>
      <w:proofErr w:type="spellStart"/>
      <w:r>
        <w:rPr>
          <w:b/>
          <w:i/>
          <w:color w:val="000000"/>
        </w:rPr>
        <w:t>самообследования</w:t>
      </w:r>
      <w:proofErr w:type="spellEnd"/>
      <w:r>
        <w:rPr>
          <w:b/>
          <w:i/>
        </w:rPr>
        <w:t xml:space="preserve"> данной области наблюдается:</w:t>
      </w:r>
    </w:p>
    <w:p w:rsidR="00EA3606" w:rsidRDefault="00EA3606" w:rsidP="00EA3606">
      <w:pPr>
        <w:jc w:val="both"/>
        <w:rPr>
          <w:i/>
        </w:rPr>
      </w:pPr>
      <w:r>
        <w:rPr>
          <w:i/>
        </w:rPr>
        <w:t xml:space="preserve">-управление осуществляется на принципах демократизации и </w:t>
      </w:r>
      <w:proofErr w:type="spellStart"/>
      <w:r>
        <w:rPr>
          <w:i/>
        </w:rPr>
        <w:t>гуманизации</w:t>
      </w:r>
      <w:proofErr w:type="spellEnd"/>
      <w:r>
        <w:rPr>
          <w:i/>
        </w:rPr>
        <w:t xml:space="preserve">, что подразумевает наличие в управлении открытости, гласности, коллегиальности, сотрудничества, </w:t>
      </w:r>
      <w:proofErr w:type="spellStart"/>
      <w:r>
        <w:rPr>
          <w:i/>
        </w:rPr>
        <w:t>соуправления</w:t>
      </w:r>
      <w:proofErr w:type="spellEnd"/>
      <w:r>
        <w:rPr>
          <w:i/>
        </w:rPr>
        <w:t xml:space="preserve"> и самоуправления, установление в управлении </w:t>
      </w:r>
      <w:proofErr w:type="spellStart"/>
      <w:proofErr w:type="gramStart"/>
      <w:r>
        <w:rPr>
          <w:i/>
        </w:rPr>
        <w:t>субъект-субъектных</w:t>
      </w:r>
      <w:proofErr w:type="spellEnd"/>
      <w:proofErr w:type="gramEnd"/>
      <w:r>
        <w:rPr>
          <w:i/>
        </w:rPr>
        <w:t xml:space="preserve"> отношений и осуществление личностного подхода; </w:t>
      </w:r>
    </w:p>
    <w:p w:rsidR="00EA3606" w:rsidRDefault="00EA3606" w:rsidP="00EA3606">
      <w:pPr>
        <w:jc w:val="both"/>
        <w:rPr>
          <w:i/>
        </w:rPr>
      </w:pPr>
      <w:r>
        <w:rPr>
          <w:i/>
        </w:rPr>
        <w:t>- системный подход к управленческой деятельности администрацией школы;</w:t>
      </w:r>
    </w:p>
    <w:p w:rsidR="00EA3606" w:rsidRDefault="00EA3606" w:rsidP="00EA3606">
      <w:pPr>
        <w:jc w:val="both"/>
        <w:rPr>
          <w:i/>
          <w:color w:val="000000"/>
        </w:rPr>
      </w:pPr>
      <w:r>
        <w:rPr>
          <w:i/>
          <w:color w:val="000000"/>
        </w:rPr>
        <w:t>-в школе существует собственная нормативная и организационно-распорядительная документация, которая соответствует действующему законодательству и уставу.</w:t>
      </w:r>
    </w:p>
    <w:p w:rsidR="00EA3606" w:rsidRDefault="00EA3606" w:rsidP="00EA3606">
      <w:pPr>
        <w:jc w:val="both"/>
        <w:rPr>
          <w:b/>
          <w:i/>
        </w:rPr>
      </w:pPr>
      <w:r>
        <w:rPr>
          <w:b/>
          <w:i/>
          <w:color w:val="000000"/>
        </w:rPr>
        <w:t xml:space="preserve">   Вместе с тем </w:t>
      </w:r>
      <w:r>
        <w:rPr>
          <w:b/>
          <w:i/>
        </w:rPr>
        <w:t>еще остаются проблемы:</w:t>
      </w:r>
    </w:p>
    <w:p w:rsidR="00EA3606" w:rsidRDefault="00EA3606" w:rsidP="00EA3606">
      <w:pPr>
        <w:jc w:val="both"/>
        <w:rPr>
          <w:i/>
        </w:rPr>
      </w:pPr>
      <w:r>
        <w:rPr>
          <w:i/>
        </w:rPr>
        <w:t>1. Разработка положения о мониторинге качества образования</w:t>
      </w:r>
    </w:p>
    <w:p w:rsidR="00EA3606" w:rsidRDefault="00EA3606" w:rsidP="00EA3606">
      <w:pPr>
        <w:jc w:val="both"/>
        <w:rPr>
          <w:i/>
        </w:rPr>
      </w:pPr>
      <w:r>
        <w:rPr>
          <w:i/>
        </w:rPr>
        <w:t xml:space="preserve">2. Недостаточен уровень знаний у административных работников в вопросах нормативно-правового регулирования деятельности учреждения, особенно в части правовых и экономических  вопросов, что требует систематической   курсовой подготовки, консультаций </w:t>
      </w:r>
      <w:r>
        <w:rPr>
          <w:i/>
          <w:color w:val="000000"/>
        </w:rPr>
        <w:t xml:space="preserve">  и </w:t>
      </w:r>
      <w:r>
        <w:rPr>
          <w:i/>
        </w:rPr>
        <w:t>самообразования  в области правовых знаний.</w:t>
      </w:r>
    </w:p>
    <w:p w:rsidR="00EA3606" w:rsidRDefault="00EA3606" w:rsidP="00EA3606">
      <w:pPr>
        <w:jc w:val="both"/>
        <w:rPr>
          <w:i/>
        </w:rPr>
      </w:pPr>
      <w:r>
        <w:rPr>
          <w:i/>
        </w:rPr>
        <w:t>3. Нормативно-правовая база требует дальнейшего совершенствования и создания новых локальных актов, регулирующих деятельность общеобразовательного учреждения в экономическом аспекте.</w:t>
      </w:r>
    </w:p>
    <w:p w:rsidR="00EA3606" w:rsidRDefault="00EA3606" w:rsidP="00EA3606">
      <w:pPr>
        <w:jc w:val="both"/>
        <w:rPr>
          <w:b/>
          <w:i/>
        </w:rPr>
      </w:pPr>
      <w:r>
        <w:rPr>
          <w:b/>
          <w:i/>
        </w:rPr>
        <w:t>Пути решения:</w:t>
      </w:r>
    </w:p>
    <w:p w:rsidR="00EA3606" w:rsidRDefault="00EA3606" w:rsidP="00EA3606">
      <w:pPr>
        <w:jc w:val="both"/>
        <w:rPr>
          <w:i/>
        </w:rPr>
      </w:pPr>
      <w:r>
        <w:rPr>
          <w:i/>
        </w:rPr>
        <w:t>С целью решения  вышеуказанных проблем все члены администрации прошли квалификационные курсы  в 2010 году  по теме «Управление образовательным учреждением на основе принципов менеджмента и маркетинга», предполагается дальнейшее повышение квалификации руководства и учителей</w:t>
      </w:r>
    </w:p>
    <w:p w:rsidR="00EA3606" w:rsidRDefault="00EA3606" w:rsidP="00EA3606">
      <w:pPr>
        <w:ind w:firstLine="426"/>
        <w:jc w:val="both"/>
        <w:rPr>
          <w:i/>
        </w:rPr>
      </w:pPr>
      <w:r>
        <w:rPr>
          <w:b/>
          <w:i/>
        </w:rPr>
        <w:t>3.3</w:t>
      </w:r>
      <w:r>
        <w:rPr>
          <w:i/>
        </w:rPr>
        <w:t>. Организация взаимодействия структурных подразделений образовательного  учреждения.</w:t>
      </w:r>
    </w:p>
    <w:p w:rsidR="00EA3606" w:rsidRDefault="00EA3606" w:rsidP="00EA3606">
      <w:pPr>
        <w:jc w:val="both"/>
        <w:rPr>
          <w:color w:val="000000"/>
        </w:rPr>
      </w:pPr>
      <w:r>
        <w:rPr>
          <w:color w:val="000000"/>
        </w:rPr>
        <w:t xml:space="preserve"> Организация взаимодействия структурных подразделений школ</w:t>
      </w:r>
      <w:proofErr w:type="gramStart"/>
      <w:r>
        <w:rPr>
          <w:color w:val="000000"/>
        </w:rPr>
        <w:t>ы-</w:t>
      </w:r>
      <w:proofErr w:type="gramEnd"/>
      <w:r>
        <w:rPr>
          <w:color w:val="000000"/>
        </w:rPr>
        <w:t xml:space="preserve"> филиалов   осуществляется через распоряжения и приказы директора, </w:t>
      </w:r>
      <w:r>
        <w:rPr>
          <w:i/>
          <w:color w:val="000000"/>
        </w:rPr>
        <w:t xml:space="preserve"> </w:t>
      </w:r>
      <w:r>
        <w:rPr>
          <w:color w:val="000000"/>
        </w:rPr>
        <w:t xml:space="preserve">на основании Положения о филиале. Школа имеет следующие филиалы:  </w:t>
      </w:r>
    </w:p>
    <w:p w:rsidR="00EA3606" w:rsidRDefault="00EA3606" w:rsidP="00EA3606">
      <w:pPr>
        <w:jc w:val="both"/>
        <w:rPr>
          <w:color w:val="000000"/>
        </w:rPr>
      </w:pPr>
      <w:r>
        <w:rPr>
          <w:color w:val="000000"/>
        </w:rPr>
        <w:t xml:space="preserve">        «</w:t>
      </w:r>
      <w:proofErr w:type="spellStart"/>
      <w:r>
        <w:rPr>
          <w:color w:val="000000"/>
        </w:rPr>
        <w:t>Кзыл-Тюбякская</w:t>
      </w:r>
      <w:proofErr w:type="spellEnd"/>
      <w:r>
        <w:rPr>
          <w:color w:val="000000"/>
        </w:rPr>
        <w:t xml:space="preserve"> начальная общеобразовательная школа имени М.М.Ахметова» - заведующий  </w:t>
      </w:r>
      <w:proofErr w:type="spellStart"/>
      <w:r>
        <w:rPr>
          <w:color w:val="000000"/>
        </w:rPr>
        <w:t>Сахабиева</w:t>
      </w:r>
      <w:proofErr w:type="spellEnd"/>
      <w:r>
        <w:rPr>
          <w:color w:val="000000"/>
        </w:rPr>
        <w:t xml:space="preserve"> </w:t>
      </w:r>
      <w:proofErr w:type="spellStart"/>
      <w:r>
        <w:rPr>
          <w:color w:val="000000"/>
        </w:rPr>
        <w:t>Фирая</w:t>
      </w:r>
      <w:proofErr w:type="spellEnd"/>
      <w:r>
        <w:rPr>
          <w:color w:val="000000"/>
        </w:rPr>
        <w:t xml:space="preserve"> </w:t>
      </w:r>
      <w:proofErr w:type="spellStart"/>
      <w:r>
        <w:rPr>
          <w:color w:val="000000"/>
        </w:rPr>
        <w:t>Зуфаровна</w:t>
      </w:r>
      <w:proofErr w:type="spellEnd"/>
      <w:r>
        <w:rPr>
          <w:color w:val="000000"/>
        </w:rPr>
        <w:t xml:space="preserve"> учитель 1 квалификационной категории, образование высшее, стаж работы  21    год</w:t>
      </w:r>
    </w:p>
    <w:p w:rsidR="00EA3606" w:rsidRDefault="00EA3606" w:rsidP="00EA3606">
      <w:pPr>
        <w:jc w:val="both"/>
        <w:rPr>
          <w:color w:val="000000"/>
        </w:rPr>
      </w:pPr>
      <w:r>
        <w:rPr>
          <w:color w:val="000000"/>
        </w:rPr>
        <w:t xml:space="preserve">        «</w:t>
      </w:r>
      <w:proofErr w:type="spellStart"/>
      <w:r>
        <w:rPr>
          <w:color w:val="000000"/>
        </w:rPr>
        <w:t>Тегерменчинская</w:t>
      </w:r>
      <w:proofErr w:type="spellEnd"/>
      <w:r>
        <w:rPr>
          <w:color w:val="000000"/>
        </w:rPr>
        <w:t xml:space="preserve"> начальная общеобразовательная школа» - заведующий  </w:t>
      </w:r>
      <w:proofErr w:type="spellStart"/>
      <w:r>
        <w:rPr>
          <w:color w:val="000000"/>
        </w:rPr>
        <w:t>Хаертдинова</w:t>
      </w:r>
      <w:proofErr w:type="spellEnd"/>
      <w:r>
        <w:rPr>
          <w:color w:val="000000"/>
        </w:rPr>
        <w:t xml:space="preserve"> </w:t>
      </w:r>
      <w:proofErr w:type="spellStart"/>
      <w:r>
        <w:rPr>
          <w:color w:val="000000"/>
        </w:rPr>
        <w:t>Насиля</w:t>
      </w:r>
      <w:proofErr w:type="spellEnd"/>
      <w:r>
        <w:rPr>
          <w:color w:val="000000"/>
        </w:rPr>
        <w:t xml:space="preserve"> </w:t>
      </w:r>
      <w:proofErr w:type="spellStart"/>
      <w:r>
        <w:rPr>
          <w:color w:val="000000"/>
        </w:rPr>
        <w:t>Шакирзяновна</w:t>
      </w:r>
      <w:proofErr w:type="spellEnd"/>
      <w:r>
        <w:rPr>
          <w:color w:val="000000"/>
        </w:rPr>
        <w:t xml:space="preserve">  учитель 1 квалификационной категории, образование высшее, стаж работы       12  лет.</w:t>
      </w:r>
    </w:p>
    <w:p w:rsidR="00EA3606" w:rsidRDefault="00EA3606" w:rsidP="00EA3606">
      <w:pPr>
        <w:jc w:val="both"/>
        <w:rPr>
          <w:color w:val="000000"/>
        </w:rPr>
      </w:pPr>
      <w:r>
        <w:rPr>
          <w:color w:val="000000"/>
        </w:rPr>
        <w:lastRenderedPageBreak/>
        <w:t xml:space="preserve">       «</w:t>
      </w:r>
      <w:proofErr w:type="spellStart"/>
      <w:r>
        <w:rPr>
          <w:color w:val="000000"/>
        </w:rPr>
        <w:t>Ятовская</w:t>
      </w:r>
      <w:proofErr w:type="spellEnd"/>
      <w:r>
        <w:rPr>
          <w:color w:val="000000"/>
        </w:rPr>
        <w:t xml:space="preserve">  начальная общеобразовательная школа» - </w:t>
      </w:r>
      <w:proofErr w:type="gramStart"/>
      <w:r>
        <w:rPr>
          <w:color w:val="000000"/>
        </w:rPr>
        <w:t>заведующий  Хасанова</w:t>
      </w:r>
      <w:proofErr w:type="gramEnd"/>
      <w:r>
        <w:rPr>
          <w:color w:val="000000"/>
        </w:rPr>
        <w:t xml:space="preserve"> </w:t>
      </w:r>
      <w:proofErr w:type="spellStart"/>
      <w:r>
        <w:rPr>
          <w:color w:val="000000"/>
        </w:rPr>
        <w:t>Гулюса</w:t>
      </w:r>
      <w:proofErr w:type="spellEnd"/>
      <w:r>
        <w:rPr>
          <w:color w:val="000000"/>
        </w:rPr>
        <w:t xml:space="preserve">  </w:t>
      </w:r>
      <w:proofErr w:type="spellStart"/>
      <w:r>
        <w:rPr>
          <w:color w:val="000000"/>
        </w:rPr>
        <w:t>Сахипгараевна</w:t>
      </w:r>
      <w:proofErr w:type="spellEnd"/>
      <w:r>
        <w:rPr>
          <w:color w:val="000000"/>
        </w:rPr>
        <w:t xml:space="preserve"> учитель 1 квалификационной категории, образование высшее, стаж работы  33 года</w:t>
      </w:r>
    </w:p>
    <w:p w:rsidR="00EA3606" w:rsidRDefault="00EA3606" w:rsidP="00EA3606">
      <w:pPr>
        <w:jc w:val="both"/>
      </w:pPr>
      <w:r>
        <w:t>1)Филиал не имеет статуса юридического лица.</w:t>
      </w:r>
    </w:p>
    <w:p w:rsidR="00EA3606" w:rsidRDefault="00EA3606" w:rsidP="00EA3606">
      <w:pPr>
        <w:jc w:val="both"/>
      </w:pPr>
      <w:r>
        <w:t xml:space="preserve">2)Филиалы </w:t>
      </w:r>
      <w:proofErr w:type="gramStart"/>
      <w:r>
        <w:t>исходя из государственной гарантии прав граждан на получение бесплатного начального общего образования осуществляют</w:t>
      </w:r>
      <w:proofErr w:type="gramEnd"/>
      <w:r>
        <w:t xml:space="preserve"> образовательный процесс, соответствующий первой ступени образования с учетом государственных образовательных стандартов.</w:t>
      </w:r>
    </w:p>
    <w:p w:rsidR="00EA3606" w:rsidRDefault="00EA3606" w:rsidP="00EA3606">
      <w:pPr>
        <w:jc w:val="both"/>
      </w:pPr>
      <w:r>
        <w:t xml:space="preserve">3)Количество и наполняемость </w:t>
      </w:r>
      <w:proofErr w:type="spellStart"/>
      <w:proofErr w:type="gramStart"/>
      <w:r>
        <w:t>класс-комплектов</w:t>
      </w:r>
      <w:proofErr w:type="spellEnd"/>
      <w:proofErr w:type="gramEnd"/>
      <w:r>
        <w:t xml:space="preserve"> определяются нормативными требованиями, санитарными нормами и условиями для осуществления образовательного процесса.</w:t>
      </w:r>
    </w:p>
    <w:p w:rsidR="00EA3606" w:rsidRDefault="00EA3606" w:rsidP="00EA3606">
      <w:pPr>
        <w:jc w:val="both"/>
      </w:pPr>
      <w:r>
        <w:t xml:space="preserve">4)Организация образовательного процесса в Филиалах строится на основе учебного плана, разработанного Школой самостоятельно в соответствии с базисным учебным планом, утвержденного директором Школы, регламентируется расписанием занятий. Ежедневное количество, продолжительность, последовательность и сочетание предметов при совмещении классов определяются расписанием Филиала, утвержденным директором Школы. </w:t>
      </w:r>
    </w:p>
    <w:p w:rsidR="00EA3606" w:rsidRDefault="00EA3606" w:rsidP="00EA3606">
      <w:pPr>
        <w:jc w:val="both"/>
        <w:rPr>
          <w:b/>
        </w:rPr>
      </w:pPr>
    </w:p>
    <w:p w:rsidR="00EA3606" w:rsidRDefault="00EA3606" w:rsidP="00EA3606">
      <w:pPr>
        <w:jc w:val="both"/>
      </w:pPr>
      <w:r>
        <w:rPr>
          <w:b/>
        </w:rPr>
        <w:t>4. Контингент образовательного учреждения</w:t>
      </w:r>
      <w:r>
        <w:t>.</w:t>
      </w:r>
    </w:p>
    <w:p w:rsidR="00EA3606" w:rsidRDefault="00EA3606" w:rsidP="00EA3606">
      <w:pPr>
        <w:ind w:firstLine="426"/>
        <w:jc w:val="both"/>
      </w:pPr>
      <w:r>
        <w:rPr>
          <w:b/>
          <w:i/>
        </w:rPr>
        <w:t>4.1</w:t>
      </w:r>
      <w:r>
        <w:rPr>
          <w:i/>
        </w:rPr>
        <w:t>. Фактическое количество обучающихся</w:t>
      </w:r>
      <w:r>
        <w:t xml:space="preserve"> на 01.09.2010 года составляет 52 человек, 7 класс</w:t>
      </w:r>
      <w:r w:rsidR="00840A67">
        <w:t xml:space="preserve"> </w:t>
      </w:r>
      <w:r>
        <w:t>-</w:t>
      </w:r>
      <w:r w:rsidR="00840A67">
        <w:t xml:space="preserve"> </w:t>
      </w:r>
      <w:r>
        <w:t>комплектов, что не превышает лицензионный норматив – 120 человек.</w:t>
      </w:r>
    </w:p>
    <w:p w:rsidR="00EA3606" w:rsidRDefault="00EA3606" w:rsidP="00EA3606">
      <w:pPr>
        <w:ind w:firstLine="426"/>
        <w:jc w:val="both"/>
      </w:pPr>
      <w:r>
        <w:t xml:space="preserve"> Количество детей  на различных ступенях  обучения  неодинаково:</w:t>
      </w:r>
    </w:p>
    <w:p w:rsidR="00EA3606" w:rsidRDefault="00EA3606" w:rsidP="00EA3606">
      <w:pPr>
        <w:ind w:firstLine="426"/>
        <w:jc w:val="both"/>
      </w:pPr>
      <w:r>
        <w:t>-</w:t>
      </w:r>
      <w:r>
        <w:rPr>
          <w:lang w:val="en-US"/>
        </w:rPr>
        <w:t>I</w:t>
      </w:r>
      <w:r>
        <w:t xml:space="preserve"> ступень </w:t>
      </w:r>
      <w:proofErr w:type="gramStart"/>
      <w:r>
        <w:t>–н</w:t>
      </w:r>
      <w:proofErr w:type="gramEnd"/>
      <w:r>
        <w:t>ачальные классы(1-4)-2 класса-комплекта,7 человек</w:t>
      </w:r>
    </w:p>
    <w:p w:rsidR="00EA3606" w:rsidRDefault="00EA3606" w:rsidP="00EA3606">
      <w:pPr>
        <w:ind w:firstLine="426"/>
        <w:jc w:val="both"/>
      </w:pPr>
      <w:r>
        <w:rPr>
          <w:lang w:val="en-US"/>
        </w:rPr>
        <w:t>II</w:t>
      </w:r>
      <w:r>
        <w:t>ступень</w:t>
      </w:r>
      <w:r w:rsidR="00840A67">
        <w:t xml:space="preserve"> </w:t>
      </w:r>
      <w:r>
        <w:t>-</w:t>
      </w:r>
      <w:r w:rsidR="00840A67">
        <w:t xml:space="preserve"> </w:t>
      </w:r>
      <w:r>
        <w:t>основная школа (5-9)-5 класс</w:t>
      </w:r>
      <w:r w:rsidR="00840A67">
        <w:t xml:space="preserve"> </w:t>
      </w:r>
      <w:r>
        <w:t>-</w:t>
      </w:r>
      <w:r w:rsidR="00840A67">
        <w:t xml:space="preserve"> </w:t>
      </w:r>
      <w:r>
        <w:t>комплектов, 45 человек</w:t>
      </w:r>
    </w:p>
    <w:p w:rsidR="00EA3606" w:rsidRDefault="00EA3606" w:rsidP="00EA3606">
      <w:pPr>
        <w:ind w:firstLine="426"/>
        <w:jc w:val="both"/>
      </w:pPr>
      <w:r>
        <w:rPr>
          <w:lang w:val="en-US"/>
        </w:rPr>
        <w:t>III</w:t>
      </w:r>
      <w:r>
        <w:t xml:space="preserve"> ступень- средняя школа (10-11)-нет</w:t>
      </w:r>
    </w:p>
    <w:p w:rsidR="00EA3606" w:rsidRDefault="00EA3606" w:rsidP="00EA3606">
      <w:pPr>
        <w:ind w:firstLine="426"/>
        <w:jc w:val="both"/>
      </w:pPr>
      <w:r>
        <w:t xml:space="preserve">Контингент учащихся школы составляют  учащиеся из с. </w:t>
      </w:r>
      <w:proofErr w:type="spellStart"/>
      <w:r>
        <w:t>Ст</w:t>
      </w:r>
      <w:proofErr w:type="gramStart"/>
      <w:r>
        <w:t>.И</w:t>
      </w:r>
      <w:proofErr w:type="gramEnd"/>
      <w:r>
        <w:t>ркеняш</w:t>
      </w:r>
      <w:proofErr w:type="spellEnd"/>
      <w:r>
        <w:t xml:space="preserve"> и 30 учеников приезжают в школу из близлежащих деревень: </w:t>
      </w:r>
      <w:proofErr w:type="spellStart"/>
      <w:r>
        <w:t>Кзыл</w:t>
      </w:r>
      <w:proofErr w:type="spellEnd"/>
      <w:r w:rsidR="00840A67">
        <w:t xml:space="preserve"> </w:t>
      </w:r>
      <w:r>
        <w:t>-</w:t>
      </w:r>
      <w:r w:rsidR="00840A67">
        <w:t xml:space="preserve"> </w:t>
      </w:r>
      <w:proofErr w:type="spellStart"/>
      <w:r w:rsidR="00840A67">
        <w:t>Тюбяк</w:t>
      </w:r>
      <w:proofErr w:type="spellEnd"/>
      <w:r w:rsidR="00840A67">
        <w:t xml:space="preserve">, </w:t>
      </w:r>
      <w:proofErr w:type="spellStart"/>
      <w:r>
        <w:t>Тегерменчи</w:t>
      </w:r>
      <w:proofErr w:type="spellEnd"/>
      <w:r>
        <w:t xml:space="preserve">, </w:t>
      </w:r>
      <w:proofErr w:type="spellStart"/>
      <w:r>
        <w:t>Ятово</w:t>
      </w:r>
      <w:proofErr w:type="spellEnd"/>
      <w:r>
        <w:t>. Подвоз учащихся организован на школьном автобусе.</w:t>
      </w:r>
    </w:p>
    <w:p w:rsidR="00EA3606" w:rsidRDefault="00EA3606" w:rsidP="00EA3606">
      <w:pPr>
        <w:ind w:firstLine="426"/>
        <w:jc w:val="both"/>
        <w:rPr>
          <w:bCs/>
        </w:rPr>
      </w:pPr>
      <w:r>
        <w:rPr>
          <w:bCs/>
        </w:rPr>
        <w:t>За три предыдущих года, численность обучающихся снизилась.</w:t>
      </w:r>
      <w:r w:rsidR="00840A67">
        <w:rPr>
          <w:bCs/>
        </w:rPr>
        <w:t xml:space="preserve"> </w:t>
      </w:r>
      <w:r>
        <w:rPr>
          <w:bCs/>
        </w:rPr>
        <w:t>Это объясняется сложившейся демографической ситуацией. С 2010 года численность детей дошкольного возраста,  проживающих  в селе,   превышает предыдущие годы, что дает благоприятный прогноз по наполняемости школы обучающимися до проектного уровня в следующих учебных годах.</w:t>
      </w:r>
    </w:p>
    <w:p w:rsidR="00EA3606" w:rsidRDefault="00EA3606" w:rsidP="00EA3606">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126"/>
        <w:gridCol w:w="2268"/>
        <w:gridCol w:w="2268"/>
      </w:tblGrid>
      <w:tr w:rsidR="00EA3606" w:rsidTr="00EA3606">
        <w:tc>
          <w:tcPr>
            <w:tcW w:w="2802" w:type="dxa"/>
            <w:tcBorders>
              <w:top w:val="single" w:sz="4" w:space="0" w:color="000000"/>
              <w:left w:val="single" w:sz="4" w:space="0" w:color="000000"/>
              <w:bottom w:val="nil"/>
              <w:right w:val="single" w:sz="4" w:space="0" w:color="auto"/>
            </w:tcBorders>
          </w:tcPr>
          <w:p w:rsidR="00EA3606" w:rsidRDefault="00EA3606">
            <w:pPr>
              <w:jc w:val="center"/>
              <w:rPr>
                <w:rFonts w:ascii="Times New Roman" w:eastAsia="Times New Roman" w:hAnsi="Times New Roman" w:cs="Times New Roman"/>
                <w:sz w:val="24"/>
                <w:szCs w:val="24"/>
              </w:rPr>
            </w:pPr>
          </w:p>
        </w:tc>
        <w:tc>
          <w:tcPr>
            <w:tcW w:w="6662" w:type="dxa"/>
            <w:gridSpan w:val="3"/>
            <w:tcBorders>
              <w:top w:val="single" w:sz="4" w:space="0" w:color="000000"/>
              <w:left w:val="single" w:sz="4" w:space="0" w:color="auto"/>
              <w:bottom w:val="single" w:sz="4" w:space="0" w:color="000000"/>
              <w:right w:val="single" w:sz="4" w:space="0" w:color="000000"/>
            </w:tcBorders>
            <w:hideMark/>
          </w:tcPr>
          <w:p w:rsidR="00EA3606" w:rsidRDefault="00EA3606">
            <w:pPr>
              <w:jc w:val="center"/>
              <w:rPr>
                <w:rFonts w:ascii="Times New Roman" w:eastAsia="Times New Roman" w:hAnsi="Times New Roman" w:cs="Times New Roman"/>
                <w:sz w:val="24"/>
                <w:szCs w:val="24"/>
              </w:rPr>
            </w:pPr>
            <w:r>
              <w:t>Численность обучающихся</w:t>
            </w:r>
          </w:p>
        </w:tc>
      </w:tr>
      <w:tr w:rsidR="00EA3606" w:rsidTr="00EA3606">
        <w:tc>
          <w:tcPr>
            <w:tcW w:w="2802" w:type="dxa"/>
            <w:tcBorders>
              <w:top w:val="nil"/>
              <w:left w:val="single" w:sz="4" w:space="0" w:color="000000"/>
              <w:bottom w:val="single" w:sz="4" w:space="0" w:color="000000"/>
              <w:right w:val="single" w:sz="4" w:space="0" w:color="auto"/>
            </w:tcBorders>
            <w:hideMark/>
          </w:tcPr>
          <w:p w:rsidR="00EA3606" w:rsidRDefault="00EA3606">
            <w:pPr>
              <w:rPr>
                <w:rFonts w:ascii="Times New Roman" w:eastAsia="Times New Roman" w:hAnsi="Times New Roman" w:cs="Times New Roman"/>
                <w:sz w:val="24"/>
                <w:szCs w:val="24"/>
              </w:rPr>
            </w:pPr>
            <w:r>
              <w:t>Ступень обучения</w:t>
            </w:r>
          </w:p>
        </w:tc>
        <w:tc>
          <w:tcPr>
            <w:tcW w:w="2126" w:type="dxa"/>
            <w:tcBorders>
              <w:top w:val="single" w:sz="4" w:space="0" w:color="000000"/>
              <w:left w:val="single" w:sz="4" w:space="0" w:color="auto"/>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 xml:space="preserve">2007-2008 </w:t>
            </w:r>
            <w:proofErr w:type="spellStart"/>
            <w:r>
              <w:t>уч</w:t>
            </w:r>
            <w:proofErr w:type="spellEnd"/>
            <w:r>
              <w:t>. год</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 xml:space="preserve">2008-2009 </w:t>
            </w:r>
            <w:proofErr w:type="spellStart"/>
            <w:r>
              <w:t>уч</w:t>
            </w:r>
            <w:proofErr w:type="spellEnd"/>
            <w:r>
              <w:t>. год</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 xml:space="preserve">2009-2010 </w:t>
            </w:r>
            <w:proofErr w:type="spellStart"/>
            <w:r>
              <w:t>уч</w:t>
            </w:r>
            <w:proofErr w:type="spellEnd"/>
            <w:r>
              <w:t>. год</w:t>
            </w:r>
          </w:p>
        </w:tc>
      </w:tr>
      <w:tr w:rsidR="00EA3606" w:rsidTr="00EA3606">
        <w:tc>
          <w:tcPr>
            <w:tcW w:w="280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Начальное общее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7</w:t>
            </w:r>
          </w:p>
        </w:tc>
      </w:tr>
      <w:tr w:rsidR="00EA3606" w:rsidTr="00EA3606">
        <w:tc>
          <w:tcPr>
            <w:tcW w:w="280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Основное  общее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36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44</w:t>
            </w:r>
          </w:p>
        </w:tc>
      </w:tr>
      <w:tr w:rsidR="00EA3606" w:rsidTr="00EA3606">
        <w:tc>
          <w:tcPr>
            <w:tcW w:w="280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lastRenderedPageBreak/>
              <w:t>Среднее (полное</w:t>
            </w:r>
            <w:proofErr w:type="gramStart"/>
            <w:r>
              <w:t xml:space="preserve"> )</w:t>
            </w:r>
            <w:proofErr w:type="gramEnd"/>
            <w:r>
              <w:t xml:space="preserve"> общее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11</w:t>
            </w:r>
          </w:p>
        </w:tc>
      </w:tr>
      <w:tr w:rsidR="00EA3606" w:rsidTr="00EA3606">
        <w:tc>
          <w:tcPr>
            <w:tcW w:w="280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Всего по школе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58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62</w:t>
            </w:r>
          </w:p>
        </w:tc>
      </w:tr>
    </w:tbl>
    <w:p w:rsidR="00EA3606" w:rsidRDefault="00EA3606" w:rsidP="00EA3606">
      <w:pPr>
        <w:jc w:val="both"/>
        <w:rPr>
          <w:rFonts w:eastAsia="Times New Roman"/>
          <w:b/>
          <w:bCs/>
        </w:rPr>
      </w:pPr>
    </w:p>
    <w:p w:rsidR="00EA3606" w:rsidRDefault="00EA3606" w:rsidP="00EA3606">
      <w:pPr>
        <w:ind w:firstLine="426"/>
        <w:jc w:val="both"/>
        <w:rPr>
          <w:b/>
        </w:rPr>
      </w:pPr>
      <w:r>
        <w:rPr>
          <w:b/>
          <w:bCs/>
          <w:i/>
        </w:rPr>
        <w:t>4.2</w:t>
      </w:r>
      <w:r>
        <w:rPr>
          <w:bCs/>
          <w:i/>
        </w:rPr>
        <w:t>.</w:t>
      </w:r>
      <w:r>
        <w:rPr>
          <w:b/>
          <w:i/>
        </w:rPr>
        <w:t>Структура классов.</w:t>
      </w:r>
      <w:r>
        <w:rPr>
          <w:b/>
        </w:rPr>
        <w:t xml:space="preserve"> </w:t>
      </w:r>
      <w:r>
        <w:rPr>
          <w:bCs/>
          <w:i/>
          <w:color w:val="000000"/>
        </w:rPr>
        <w:t xml:space="preserve"> </w:t>
      </w:r>
      <w:r>
        <w:rPr>
          <w:bCs/>
          <w:color w:val="000000"/>
        </w:rPr>
        <w:t>Обучение в школе осуществляется в одну смену при шестидневной неделе для обучающихся 2-11-</w:t>
      </w:r>
      <w:r w:rsidR="00840A67">
        <w:rPr>
          <w:bCs/>
          <w:color w:val="000000"/>
        </w:rPr>
        <w:t xml:space="preserve"> </w:t>
      </w:r>
      <w:proofErr w:type="spellStart"/>
      <w:r>
        <w:rPr>
          <w:bCs/>
          <w:color w:val="000000"/>
        </w:rPr>
        <w:t>х</w:t>
      </w:r>
      <w:proofErr w:type="spellEnd"/>
      <w:r>
        <w:rPr>
          <w:bCs/>
          <w:color w:val="000000"/>
        </w:rPr>
        <w:t xml:space="preserve"> классов и пятидневной учебной неделе в 1-м классе. Продолжительность уроков различна: в 1-м классе -35 минут; во 2-11-х классах – 45 минут</w:t>
      </w:r>
    </w:p>
    <w:p w:rsidR="00EA3606" w:rsidRDefault="00EA3606" w:rsidP="00EA3606">
      <w:pPr>
        <w:ind w:firstLine="142"/>
        <w:jc w:val="both"/>
      </w:pPr>
      <w:r>
        <w:t xml:space="preserve">Из 7 </w:t>
      </w:r>
      <w:proofErr w:type="spellStart"/>
      <w:proofErr w:type="gramStart"/>
      <w:r>
        <w:t>класс-комплектов</w:t>
      </w:r>
      <w:proofErr w:type="spellEnd"/>
      <w:proofErr w:type="gramEnd"/>
      <w:r>
        <w:t xml:space="preserve">, функционирующих в школе, 1 имеют нормативную наполняемость: 15  человек. В 6 классах наполняемость ниже норматива. Самый малочисленный класс – 4. В нем всего 1 </w:t>
      </w:r>
      <w:proofErr w:type="gramStart"/>
      <w:r>
        <w:t>обучающийся</w:t>
      </w:r>
      <w:proofErr w:type="gramEnd"/>
      <w:r>
        <w:t>.</w:t>
      </w:r>
    </w:p>
    <w:p w:rsidR="00EA3606" w:rsidRDefault="00EA3606" w:rsidP="00EA3606">
      <w:pPr>
        <w:ind w:firstLine="426"/>
        <w:jc w:val="both"/>
        <w:rPr>
          <w:i/>
          <w:color w:val="C00000"/>
        </w:rPr>
      </w:pPr>
      <w:proofErr w:type="gramStart"/>
      <w:r>
        <w:rPr>
          <w:b/>
        </w:rPr>
        <w:t>4.3.</w:t>
      </w:r>
      <w:r>
        <w:t>Сохранность контингента обучающихся – одно из направлений работы школы.</w:t>
      </w:r>
      <w:proofErr w:type="gramEnd"/>
      <w:r>
        <w:t xml:space="preserve"> С целью профилактики безнадзорности и контроля за посещаемостью </w:t>
      </w:r>
      <w:proofErr w:type="gramStart"/>
      <w:r>
        <w:t>обучающихся</w:t>
      </w:r>
      <w:proofErr w:type="gramEnd"/>
      <w:r>
        <w:t xml:space="preserve">,  в школе функционирует Совет по профилактике. Случаи исключения </w:t>
      </w:r>
      <w:proofErr w:type="gramStart"/>
      <w:r>
        <w:t>обучающихся</w:t>
      </w:r>
      <w:proofErr w:type="gramEnd"/>
      <w:r>
        <w:t xml:space="preserve"> из  школы отсутствуют.</w:t>
      </w:r>
      <w:r>
        <w:rPr>
          <w:b/>
          <w:i/>
          <w:color w:val="C00000"/>
        </w:rPr>
        <w:t xml:space="preserve"> </w:t>
      </w:r>
    </w:p>
    <w:p w:rsidR="00EA3606" w:rsidRDefault="00EA3606" w:rsidP="00EA3606">
      <w:pPr>
        <w:ind w:firstLine="426"/>
        <w:jc w:val="both"/>
        <w:rPr>
          <w:i/>
          <w:color w:val="C00000"/>
        </w:rPr>
      </w:pPr>
    </w:p>
    <w:p w:rsidR="00EA3606" w:rsidRDefault="00EA3606" w:rsidP="00EA3606">
      <w:pPr>
        <w:ind w:left="765"/>
      </w:pPr>
      <w:r>
        <w:rPr>
          <w:b/>
        </w:rPr>
        <w:t>4.4.</w:t>
      </w:r>
      <w:r>
        <w:t xml:space="preserve"> Ежегодно школу оканчивают выпускники  9 и  11 классов. </w:t>
      </w:r>
    </w:p>
    <w:p w:rsidR="00EA3606" w:rsidRDefault="00EA3606" w:rsidP="00EA3606">
      <w:pPr>
        <w:ind w:firstLine="426"/>
      </w:pPr>
    </w:p>
    <w:p w:rsidR="00EA3606" w:rsidRDefault="00EA3606" w:rsidP="00EA3606">
      <w:pPr>
        <w:ind w:firstLine="426"/>
      </w:pPr>
      <w:r>
        <w:t xml:space="preserve"> Выпускники 9 класса  продолжают учебу   обучение в </w:t>
      </w:r>
      <w:proofErr w:type="spellStart"/>
      <w:r>
        <w:t>ССУЗах</w:t>
      </w:r>
      <w:proofErr w:type="spellEnd"/>
      <w:proofErr w:type="gramStart"/>
      <w:r>
        <w:t xml:space="preserve"> .</w:t>
      </w:r>
      <w:proofErr w:type="gramEnd"/>
      <w:r>
        <w:t xml:space="preserve"> . Анализ поступления выпускников показывает, что доля поступивших в </w:t>
      </w:r>
      <w:proofErr w:type="spellStart"/>
      <w:r>
        <w:t>ССУЗы</w:t>
      </w:r>
      <w:proofErr w:type="spellEnd"/>
      <w:r>
        <w:t xml:space="preserve"> с каждым годом увеличивается. Среди причин ухода выпускников из школы в средние специальные учреждения – неуверенность в сдаче  ЕГЭ  в случае обучения на старшей ступени школы; желание получить профессиональное образование и трудоустроиться. Основная масса выпускников  9-х классов выбирает учебные заведения города и  республики</w:t>
      </w:r>
    </w:p>
    <w:p w:rsidR="00EA3606" w:rsidRDefault="00EA3606" w:rsidP="00EA36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3"/>
        <w:gridCol w:w="990"/>
        <w:gridCol w:w="910"/>
        <w:gridCol w:w="1069"/>
        <w:gridCol w:w="1130"/>
        <w:gridCol w:w="1130"/>
        <w:gridCol w:w="989"/>
      </w:tblGrid>
      <w:tr w:rsidR="00EA3606" w:rsidTr="00EA3606">
        <w:trPr>
          <w:trHeight w:val="173"/>
        </w:trPr>
        <w:tc>
          <w:tcPr>
            <w:tcW w:w="3369" w:type="dxa"/>
            <w:vMerge w:val="restart"/>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Учебный год</w:t>
            </w:r>
          </w:p>
        </w:tc>
        <w:tc>
          <w:tcPr>
            <w:tcW w:w="1905" w:type="dxa"/>
            <w:gridSpan w:val="2"/>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2007-2008</w:t>
            </w:r>
          </w:p>
        </w:tc>
        <w:tc>
          <w:tcPr>
            <w:tcW w:w="2206" w:type="dxa"/>
            <w:gridSpan w:val="2"/>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2008-2009</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2009-2010</w:t>
            </w:r>
          </w:p>
        </w:tc>
      </w:tr>
      <w:tr w:rsidR="00EA3606" w:rsidTr="00EA3606">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3606" w:rsidRDefault="00EA3606">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Кол-во</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Кол-во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Кол-во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Всего выпускников 9-х классов</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8</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100</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100</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10 класс в данной школе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912"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87,5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100</w:t>
            </w:r>
          </w:p>
        </w:tc>
      </w:tr>
      <w:tr w:rsidR="00EA3606" w:rsidTr="00EA3606">
        <w:trPr>
          <w:trHeight w:val="323"/>
        </w:trPr>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proofErr w:type="spellStart"/>
            <w:r>
              <w:t>ССУЗы</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rPr>
                <w:rFonts w:ascii="Times New Roman" w:eastAsia="Times New Roman" w:hAnsi="Times New Roman" w:cs="Times New Roman"/>
                <w:sz w:val="24"/>
                <w:szCs w:val="24"/>
              </w:rPr>
            </w:pPr>
            <w:r>
              <w:t>12,5</w:t>
            </w:r>
          </w:p>
        </w:tc>
        <w:tc>
          <w:tcPr>
            <w:tcW w:w="1072"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Не устроены</w:t>
            </w:r>
          </w:p>
        </w:tc>
        <w:tc>
          <w:tcPr>
            <w:tcW w:w="993"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r>
    </w:tbl>
    <w:p w:rsidR="00EA3606" w:rsidRDefault="00EA3606" w:rsidP="00EA3606">
      <w:pPr>
        <w:rPr>
          <w:rFonts w:eastAsia="Times New Roman"/>
        </w:rPr>
      </w:pPr>
    </w:p>
    <w:p w:rsidR="00EA3606" w:rsidRDefault="00EA3606" w:rsidP="00EA3606">
      <w:pPr>
        <w:ind w:firstLine="426"/>
      </w:pPr>
      <w:r>
        <w:t xml:space="preserve">После окончания 11 класса  выпускники   предпочитают продолжать обучение в ВУЗах или </w:t>
      </w:r>
      <w:proofErr w:type="spellStart"/>
      <w:r>
        <w:t>ССУЗах</w:t>
      </w:r>
      <w:proofErr w:type="spellEnd"/>
      <w:r>
        <w:t xml:space="preserve"> с целью получения высшего или среднего  специального образования.</w:t>
      </w:r>
    </w:p>
    <w:p w:rsidR="00EA3606" w:rsidRDefault="00EA3606" w:rsidP="00EA3606">
      <w:pPr>
        <w:ind w:firstLine="426"/>
      </w:pPr>
      <w:r>
        <w:t xml:space="preserve">Большая доля выпускников 11-х классов   поступает в ВУЗы, как государственные, так и не государственные,  и обучается на бюджетной или  коммерческой основе.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6"/>
        <w:gridCol w:w="989"/>
        <w:gridCol w:w="848"/>
        <w:gridCol w:w="1130"/>
        <w:gridCol w:w="1128"/>
        <w:gridCol w:w="1130"/>
        <w:gridCol w:w="990"/>
      </w:tblGrid>
      <w:tr w:rsidR="00EA3606" w:rsidTr="00EA3606">
        <w:tc>
          <w:tcPr>
            <w:tcW w:w="3369" w:type="dxa"/>
            <w:vMerge w:val="restart"/>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lastRenderedPageBreak/>
              <w:t>Учебный год</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2007-2008</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2008-2009</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2009-2010</w:t>
            </w:r>
          </w:p>
        </w:tc>
      </w:tr>
      <w:tr w:rsidR="00EA3606" w:rsidTr="00EA36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3606" w:rsidRDefault="00EA3606">
            <w:pP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Кол-во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Кол-во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Кол-во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Всего выпускников 11классов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100</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ВУЗы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42,9</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proofErr w:type="spellStart"/>
            <w:r>
              <w:t>СУЗы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42,9</w:t>
            </w: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Работают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r>
      <w:tr w:rsidR="00EA3606" w:rsidTr="00EA3606">
        <w:tc>
          <w:tcPr>
            <w:tcW w:w="3369"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 xml:space="preserve">Служат в рядах </w:t>
            </w:r>
            <w:proofErr w:type="gramStart"/>
            <w:r>
              <w:t>ВС</w:t>
            </w:r>
            <w:proofErr w:type="gramEnd"/>
            <w: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606" w:rsidRDefault="00EA3606">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3606" w:rsidRDefault="00EA3606">
            <w:pPr>
              <w:jc w:val="center"/>
              <w:rPr>
                <w:rFonts w:ascii="Times New Roman" w:eastAsia="Times New Roman" w:hAnsi="Times New Roman" w:cs="Times New Roman"/>
                <w:sz w:val="24"/>
                <w:szCs w:val="24"/>
              </w:rPr>
            </w:pPr>
            <w:r>
              <w:t>14,5</w:t>
            </w:r>
          </w:p>
        </w:tc>
      </w:tr>
    </w:tbl>
    <w:p w:rsidR="00EA3606" w:rsidRDefault="00EA3606" w:rsidP="00EA3606">
      <w:pPr>
        <w:rPr>
          <w:rFonts w:eastAsia="Times New Roman"/>
        </w:rPr>
      </w:pPr>
    </w:p>
    <w:p w:rsidR="00EA3606" w:rsidRDefault="00EA3606" w:rsidP="00EA3606">
      <w:pPr>
        <w:ind w:firstLine="426"/>
      </w:pPr>
      <w:r>
        <w:t>Учителям-предметникам на уроках нужно больше внимания уделять работе с учащимися, испытывающими трудности в обучении, на каждом уроке необходимо ввести элементы подготовки к экзаменам  в новой форме и ЕГЭ.</w:t>
      </w:r>
    </w:p>
    <w:p w:rsidR="00EA3606" w:rsidRDefault="00EA3606" w:rsidP="00EA3606">
      <w:pPr>
        <w:jc w:val="both"/>
      </w:pPr>
      <w:r>
        <w:rPr>
          <w:b/>
          <w:i/>
        </w:rPr>
        <w:t>Следует  отметить и положительные тенденции</w:t>
      </w:r>
      <w:r>
        <w:rPr>
          <w:rFonts w:ascii="Arial" w:hAnsi="Arial" w:cs="Arial"/>
        </w:rPr>
        <w:t>:</w:t>
      </w:r>
    </w:p>
    <w:p w:rsidR="00EA3606" w:rsidRDefault="00EA3606" w:rsidP="00EA3606">
      <w:pPr>
        <w:rPr>
          <w:i/>
          <w:color w:val="000000"/>
        </w:rPr>
      </w:pPr>
      <w:r>
        <w:rPr>
          <w:i/>
          <w:color w:val="000000"/>
        </w:rPr>
        <w:t>-общеобразовательное учреждение  полностью выполняет ст. 5 Закона РФ  « Об образовании»;</w:t>
      </w:r>
    </w:p>
    <w:p w:rsidR="00EA3606" w:rsidRDefault="00EA3606" w:rsidP="00EA3606">
      <w:pPr>
        <w:rPr>
          <w:i/>
          <w:color w:val="000000"/>
        </w:rPr>
      </w:pPr>
      <w:r>
        <w:rPr>
          <w:i/>
          <w:color w:val="000000"/>
        </w:rPr>
        <w:t>-отсутствуют случаи отчисления из школы;</w:t>
      </w:r>
    </w:p>
    <w:p w:rsidR="00EA3606" w:rsidRDefault="00EA3606" w:rsidP="00EA3606">
      <w:pPr>
        <w:jc w:val="both"/>
      </w:pPr>
      <w:r>
        <w:rPr>
          <w:i/>
        </w:rPr>
        <w:t>-</w:t>
      </w:r>
      <w:r>
        <w:rPr>
          <w:bCs/>
          <w:i/>
          <w:color w:val="000000"/>
        </w:rPr>
        <w:t xml:space="preserve"> численность детей дошкольного возраста,  проживающих на территории школы,   превышает численность предыдущих лет, что дает благоприятный прогноз по наполняемости школы </w:t>
      </w:r>
      <w:proofErr w:type="gramStart"/>
      <w:r>
        <w:rPr>
          <w:bCs/>
          <w:i/>
          <w:color w:val="000000"/>
        </w:rPr>
        <w:t>обучающимися</w:t>
      </w:r>
      <w:proofErr w:type="gramEnd"/>
      <w:r>
        <w:rPr>
          <w:bCs/>
          <w:i/>
          <w:color w:val="000000"/>
        </w:rPr>
        <w:t xml:space="preserve"> в следующих учебных годах;</w:t>
      </w:r>
    </w:p>
    <w:p w:rsidR="00EA3606" w:rsidRDefault="00EA3606" w:rsidP="00EA3606">
      <w:pPr>
        <w:rPr>
          <w:i/>
        </w:rPr>
      </w:pPr>
      <w:r>
        <w:rPr>
          <w:i/>
          <w:color w:val="000000"/>
        </w:rPr>
        <w:t xml:space="preserve"> Но вместе с тем </w:t>
      </w:r>
      <w:r>
        <w:rPr>
          <w:i/>
        </w:rPr>
        <w:t xml:space="preserve">сохранение контингента обучающихся </w:t>
      </w:r>
      <w:r>
        <w:rPr>
          <w:i/>
          <w:color w:val="000000"/>
        </w:rPr>
        <w:t>на третьей ступени обучения</w:t>
      </w:r>
      <w:r>
        <w:rPr>
          <w:i/>
        </w:rPr>
        <w:t xml:space="preserve">  остается </w:t>
      </w:r>
      <w:r>
        <w:rPr>
          <w:b/>
          <w:i/>
        </w:rPr>
        <w:t>актуальной проблемой</w:t>
      </w:r>
      <w:r>
        <w:rPr>
          <w:i/>
        </w:rPr>
        <w:t xml:space="preserve"> коллектива школы на следующий учебный год.</w:t>
      </w:r>
    </w:p>
    <w:p w:rsidR="00EA3606" w:rsidRDefault="00EA3606" w:rsidP="00EA3606">
      <w:pPr>
        <w:rPr>
          <w:b/>
          <w:i/>
          <w:color w:val="000000"/>
        </w:rPr>
      </w:pPr>
      <w:r>
        <w:rPr>
          <w:b/>
          <w:i/>
        </w:rPr>
        <w:t>Пути решения:</w:t>
      </w:r>
    </w:p>
    <w:p w:rsidR="00EA3606" w:rsidRDefault="00EA3606" w:rsidP="00EA3606">
      <w:pPr>
        <w:jc w:val="both"/>
        <w:rPr>
          <w:i/>
        </w:rPr>
      </w:pPr>
      <w:r>
        <w:rPr>
          <w:i/>
        </w:rPr>
        <w:t xml:space="preserve"> 1. Построить концепцию содержания образования так, чтобы  на протяжении 5-9 классов универсальное образование было ведущим в деле самостроительства личности ученика и на его базе были освоены интегральные средства самообучения для интенсивной подготовки по профилям в вузы на протяжении 10-11 классов.</w:t>
      </w:r>
    </w:p>
    <w:p w:rsidR="00EA3606" w:rsidRDefault="00EA3606" w:rsidP="00EA3606">
      <w:pPr>
        <w:jc w:val="both"/>
        <w:rPr>
          <w:i/>
        </w:rPr>
      </w:pPr>
      <w:r>
        <w:rPr>
          <w:i/>
        </w:rPr>
        <w:t>2. Совершенствование предпрофильной подготовки и профориентационной работы.</w:t>
      </w:r>
    </w:p>
    <w:p w:rsidR="00EA3606" w:rsidRDefault="00EA3606" w:rsidP="00EA3606">
      <w:pPr>
        <w:jc w:val="both"/>
        <w:rPr>
          <w:b/>
        </w:rPr>
      </w:pPr>
      <w:r>
        <w:rPr>
          <w:b/>
        </w:rPr>
        <w:t>5. Содержание образовательной деятельности.</w:t>
      </w:r>
    </w:p>
    <w:p w:rsidR="00EA3606" w:rsidRDefault="00EA3606" w:rsidP="00EA3606">
      <w:pPr>
        <w:jc w:val="both"/>
      </w:pPr>
      <w:r>
        <w:rPr>
          <w:b/>
        </w:rPr>
        <w:t>5.1.</w:t>
      </w:r>
      <w:r>
        <w:t xml:space="preserve"> </w:t>
      </w:r>
      <w:r>
        <w:rPr>
          <w:b/>
        </w:rPr>
        <w:t>Концепция развития учреждения. Образовательная программа.</w:t>
      </w:r>
    </w:p>
    <w:p w:rsidR="00EA3606" w:rsidRDefault="00EA3606" w:rsidP="00EA3606">
      <w:pPr>
        <w:ind w:firstLine="426"/>
        <w:jc w:val="both"/>
        <w:rPr>
          <w:color w:val="000000"/>
        </w:rPr>
      </w:pPr>
      <w:r>
        <w:t xml:space="preserve">          </w:t>
      </w:r>
      <w:r>
        <w:rPr>
          <w:color w:val="000000"/>
        </w:rPr>
        <w:t>Концепция  развития школы разработана в соответствии  со следующими документами:</w:t>
      </w:r>
    </w:p>
    <w:p w:rsidR="00EA3606" w:rsidRDefault="00EA3606" w:rsidP="00EA3606">
      <w:pPr>
        <w:ind w:firstLine="426"/>
        <w:rPr>
          <w:bCs/>
        </w:rPr>
      </w:pPr>
      <w:r>
        <w:rPr>
          <w:color w:val="000000"/>
        </w:rPr>
        <w:t>-</w:t>
      </w:r>
      <w:r>
        <w:rPr>
          <w:bCs/>
        </w:rPr>
        <w:t>Национальная образовательная инициатива президента РФ Д.Медведева "Наша новая школа"  от  4.02.2010 г.;</w:t>
      </w:r>
    </w:p>
    <w:p w:rsidR="00EA3606" w:rsidRDefault="00EA3606" w:rsidP="00EA3606">
      <w:pPr>
        <w:ind w:firstLine="426"/>
        <w:rPr>
          <w:lang w:val="tt-RU"/>
        </w:rPr>
      </w:pPr>
      <w:r>
        <w:rPr>
          <w:bCs/>
        </w:rPr>
        <w:t>-Стратегия</w:t>
      </w:r>
      <w:r>
        <w:t xml:space="preserve"> </w:t>
      </w:r>
      <w:r>
        <w:rPr>
          <w:bCs/>
        </w:rPr>
        <w:t>развития</w:t>
      </w:r>
      <w:r>
        <w:t xml:space="preserve"> </w:t>
      </w:r>
      <w:r>
        <w:rPr>
          <w:bCs/>
        </w:rPr>
        <w:t>образования</w:t>
      </w:r>
      <w:r>
        <w:t xml:space="preserve"> </w:t>
      </w:r>
      <w:r>
        <w:rPr>
          <w:bCs/>
        </w:rPr>
        <w:t>в</w:t>
      </w:r>
      <w:r>
        <w:t xml:space="preserve"> </w:t>
      </w:r>
      <w:r>
        <w:rPr>
          <w:bCs/>
        </w:rPr>
        <w:t>Республике</w:t>
      </w:r>
      <w:r>
        <w:t xml:space="preserve"> </w:t>
      </w:r>
      <w:r>
        <w:rPr>
          <w:bCs/>
        </w:rPr>
        <w:t>Татарстан</w:t>
      </w:r>
      <w:r>
        <w:t xml:space="preserve"> </w:t>
      </w:r>
      <w:r>
        <w:rPr>
          <w:bCs/>
        </w:rPr>
        <w:t>на</w:t>
      </w:r>
      <w:r>
        <w:t xml:space="preserve"> </w:t>
      </w:r>
      <w:r>
        <w:rPr>
          <w:bCs/>
        </w:rPr>
        <w:t>2010</w:t>
      </w:r>
      <w:r>
        <w:t>-</w:t>
      </w:r>
      <w:r>
        <w:rPr>
          <w:bCs/>
        </w:rPr>
        <w:t>2015</w:t>
      </w:r>
      <w:r>
        <w:t xml:space="preserve"> </w:t>
      </w:r>
      <w:r>
        <w:rPr>
          <w:bCs/>
        </w:rPr>
        <w:t>годы</w:t>
      </w:r>
      <w:r>
        <w:rPr>
          <w:lang w:val="tt-RU"/>
        </w:rPr>
        <w:t>;</w:t>
      </w:r>
    </w:p>
    <w:p w:rsidR="00EA3606" w:rsidRDefault="00EA3606" w:rsidP="00EA3606">
      <w:pPr>
        <w:ind w:firstLine="426"/>
        <w:rPr>
          <w:lang w:val="tt-RU"/>
        </w:rPr>
      </w:pPr>
      <w:r>
        <w:rPr>
          <w:lang w:val="tt-RU"/>
        </w:rPr>
        <w:t>-Законы “Об образовании”  РФ , РТ.</w:t>
      </w:r>
    </w:p>
    <w:p w:rsidR="00EA3606" w:rsidRDefault="00EA3606" w:rsidP="00EA3606">
      <w:pPr>
        <w:ind w:firstLine="426"/>
        <w:jc w:val="both"/>
        <w:rPr>
          <w:b/>
        </w:rPr>
      </w:pPr>
      <w:r>
        <w:rPr>
          <w:b/>
        </w:rPr>
        <w:lastRenderedPageBreak/>
        <w:t>Приоритетные направления:</w:t>
      </w:r>
    </w:p>
    <w:p w:rsidR="00EA3606" w:rsidRDefault="00EA3606" w:rsidP="00EA3606">
      <w:pPr>
        <w:numPr>
          <w:ilvl w:val="0"/>
          <w:numId w:val="6"/>
        </w:numPr>
        <w:spacing w:after="0" w:line="240" w:lineRule="auto"/>
        <w:jc w:val="both"/>
      </w:pPr>
      <w:r>
        <w:t xml:space="preserve">подготовка к переходу  на второе поколение </w:t>
      </w:r>
      <w:proofErr w:type="spellStart"/>
      <w:r>
        <w:t>госстандарта</w:t>
      </w:r>
      <w:proofErr w:type="spellEnd"/>
      <w:r>
        <w:t>;</w:t>
      </w:r>
    </w:p>
    <w:p w:rsidR="00EA3606" w:rsidRDefault="00EA3606" w:rsidP="00EA3606">
      <w:pPr>
        <w:numPr>
          <w:ilvl w:val="0"/>
          <w:numId w:val="6"/>
        </w:numPr>
        <w:spacing w:after="0" w:line="240" w:lineRule="auto"/>
        <w:jc w:val="both"/>
      </w:pPr>
      <w:r>
        <w:t>внедрение  информационно-коммуникационных  технологий в образовательный процесс;</w:t>
      </w:r>
    </w:p>
    <w:p w:rsidR="00EA3606" w:rsidRDefault="00EA3606" w:rsidP="00EA3606">
      <w:pPr>
        <w:numPr>
          <w:ilvl w:val="0"/>
          <w:numId w:val="6"/>
        </w:numPr>
        <w:spacing w:after="0" w:line="240" w:lineRule="auto"/>
        <w:jc w:val="both"/>
      </w:pPr>
      <w:r>
        <w:t>освоение новых педагогических технологий, позволяющих перейти от «</w:t>
      </w:r>
      <w:proofErr w:type="spellStart"/>
      <w:r>
        <w:t>зуновского</w:t>
      </w:r>
      <w:proofErr w:type="spellEnd"/>
      <w:r>
        <w:t>» подхода в обучении к формированию ключевых компетенций;</w:t>
      </w:r>
    </w:p>
    <w:p w:rsidR="00EA3606" w:rsidRDefault="00EA3606" w:rsidP="00EA3606">
      <w:pPr>
        <w:numPr>
          <w:ilvl w:val="0"/>
          <w:numId w:val="6"/>
        </w:numPr>
        <w:spacing w:after="0" w:line="240" w:lineRule="auto"/>
        <w:jc w:val="both"/>
      </w:pPr>
      <w:r>
        <w:t>сохранение и укрепление здоровья учащихся</w:t>
      </w:r>
    </w:p>
    <w:p w:rsidR="00EA3606" w:rsidRDefault="00EA3606" w:rsidP="00EA3606">
      <w:pPr>
        <w:numPr>
          <w:ilvl w:val="0"/>
          <w:numId w:val="6"/>
        </w:numPr>
        <w:spacing w:after="0" w:line="240" w:lineRule="auto"/>
        <w:jc w:val="both"/>
      </w:pPr>
      <w:r>
        <w:t>формирование  социальной активности и самостоятельности учащихся через систему воспитательной работы.</w:t>
      </w:r>
    </w:p>
    <w:p w:rsidR="00EA3606" w:rsidRDefault="00EA3606" w:rsidP="00EA3606">
      <w:pPr>
        <w:jc w:val="both"/>
      </w:pPr>
      <w:r>
        <w:t xml:space="preserve"> </w:t>
      </w:r>
      <w:r>
        <w:tab/>
        <w:t xml:space="preserve">В соответствии с концепцией модернизации  российского образования  </w:t>
      </w:r>
      <w:r>
        <w:rPr>
          <w:b/>
          <w:bCs/>
        </w:rPr>
        <w:t>основная цель (миссия)</w:t>
      </w:r>
      <w:r>
        <w:t xml:space="preserve"> МОУ «</w:t>
      </w:r>
      <w:proofErr w:type="spellStart"/>
      <w:r>
        <w:t>Иркеняшская</w:t>
      </w:r>
      <w:proofErr w:type="spellEnd"/>
      <w:r>
        <w:t xml:space="preserve"> СОШ» – способствовать становлению социально ответственной, критически мыслящей  личности, члена гражданского общества, человека, способного к адекватному </w:t>
      </w:r>
      <w:proofErr w:type="spellStart"/>
      <w:r>
        <w:t>целеполаганию</w:t>
      </w:r>
      <w:proofErr w:type="spellEnd"/>
      <w:r>
        <w:t xml:space="preserve">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w:t>
      </w:r>
    </w:p>
    <w:p w:rsidR="00EA3606" w:rsidRDefault="00EA3606" w:rsidP="00EA3606">
      <w:pPr>
        <w:ind w:firstLine="708"/>
        <w:jc w:val="both"/>
      </w:pPr>
      <w:r>
        <w:t xml:space="preserve">Ключевым документом, определяющим  организационно-управленческие и  </w:t>
      </w:r>
      <w:proofErr w:type="spellStart"/>
      <w:r>
        <w:t>содержательно-деятельностные</w:t>
      </w:r>
      <w:proofErr w:type="spellEnd"/>
      <w:r>
        <w:t xml:space="preserve"> предпосылки осуществления этой миссии, является </w:t>
      </w:r>
      <w:r>
        <w:rPr>
          <w:b/>
          <w:bCs/>
        </w:rPr>
        <w:t>образовательная программа</w:t>
      </w:r>
      <w:r>
        <w:t>. </w:t>
      </w:r>
    </w:p>
    <w:p w:rsidR="00EA3606" w:rsidRDefault="00EA3606" w:rsidP="00EA3606">
      <w:pPr>
        <w:ind w:firstLine="708"/>
        <w:jc w:val="both"/>
        <w:rPr>
          <w:b/>
        </w:rPr>
      </w:pPr>
      <w:r>
        <w:rPr>
          <w:b/>
        </w:rPr>
        <w:t>Основные принципы построения образовательной программы:</w:t>
      </w:r>
    </w:p>
    <w:p w:rsidR="00EA3606" w:rsidRDefault="00EA3606" w:rsidP="00EA3606">
      <w:pPr>
        <w:ind w:firstLine="708"/>
        <w:jc w:val="both"/>
      </w:pPr>
      <w:r>
        <w:t xml:space="preserve">- </w:t>
      </w:r>
      <w:proofErr w:type="spellStart"/>
      <w:r>
        <w:t>гуманизация</w:t>
      </w:r>
      <w:proofErr w:type="spellEnd"/>
      <w:r>
        <w:t xml:space="preserve"> – усиление внимания к личности ученика, его интересам, запросам, уважению человеческого достоинства;</w:t>
      </w:r>
    </w:p>
    <w:p w:rsidR="00EA3606" w:rsidRDefault="00EA3606" w:rsidP="00EA3606">
      <w:pPr>
        <w:ind w:firstLine="708"/>
        <w:jc w:val="both"/>
      </w:pPr>
      <w:r>
        <w:t xml:space="preserve">- </w:t>
      </w:r>
      <w:proofErr w:type="spellStart"/>
      <w:r>
        <w:t>гуманитаризация</w:t>
      </w:r>
      <w:proofErr w:type="spellEnd"/>
      <w:r>
        <w:t xml:space="preserve"> – усиление внимания на изучение общественных наук – филологию, направленных на защиту прав и свобод личности. </w:t>
      </w:r>
    </w:p>
    <w:p w:rsidR="00EA3606" w:rsidRDefault="00EA3606" w:rsidP="00EA3606">
      <w:pPr>
        <w:ind w:firstLine="708"/>
        <w:jc w:val="both"/>
      </w:pPr>
      <w:r>
        <w:t xml:space="preserve"> - дифференциация – более полное удовлетворение интересов и запросов учащихся, индивидуальный подход в обучении;</w:t>
      </w:r>
    </w:p>
    <w:p w:rsidR="00EA3606" w:rsidRDefault="00EA3606" w:rsidP="00EA3606">
      <w:pPr>
        <w:ind w:firstLine="708"/>
        <w:jc w:val="both"/>
      </w:pPr>
      <w:r>
        <w:t xml:space="preserve">  - развитие -  опора на </w:t>
      </w:r>
      <w:proofErr w:type="spellStart"/>
      <w:r>
        <w:t>психопедагогическое</w:t>
      </w:r>
      <w:proofErr w:type="spellEnd"/>
      <w:r>
        <w:t xml:space="preserve"> представление о «зоне ближайшего развития»; использование методик, которые направляют педагогический процесс на развитие творческой мыслительной деятельности и самообразования.</w:t>
      </w:r>
    </w:p>
    <w:p w:rsidR="00EA3606" w:rsidRDefault="00EA3606" w:rsidP="00EA3606">
      <w:pPr>
        <w:jc w:val="both"/>
      </w:pPr>
      <w:r>
        <w:rPr>
          <w:bCs/>
        </w:rPr>
        <w:t xml:space="preserve">     </w:t>
      </w:r>
      <w:r>
        <w:t xml:space="preserve">Образовательная программа школы представляет собой набор документов и материалов, содержащий цели и приоритетные направления образования в </w:t>
      </w:r>
      <w:proofErr w:type="gramStart"/>
      <w:r>
        <w:t>школе</w:t>
      </w:r>
      <w:proofErr w:type="gramEnd"/>
      <w:r>
        <w:t xml:space="preserve"> и конкретные задачи на 2010-2011  учебный год. </w:t>
      </w:r>
    </w:p>
    <w:p w:rsidR="00EA3606" w:rsidRDefault="00EA3606" w:rsidP="00EA3606">
      <w:pPr>
        <w:jc w:val="both"/>
        <w:rPr>
          <w:b/>
          <w:bCs/>
        </w:rPr>
      </w:pPr>
      <w:r>
        <w:rPr>
          <w:lang w:val="tt-RU"/>
        </w:rPr>
        <w:t xml:space="preserve">      </w:t>
      </w:r>
      <w:r>
        <w:rPr>
          <w:lang w:val="tt-RU"/>
        </w:rPr>
        <w:tab/>
      </w:r>
      <w:r>
        <w:rPr>
          <w:bCs/>
        </w:rPr>
        <w:t xml:space="preserve">Образовательная программа каждой ступени  общего  образования содержит  свои цели образования. </w:t>
      </w:r>
      <w:r>
        <w:rPr>
          <w:b/>
          <w:bCs/>
        </w:rPr>
        <w:br/>
      </w:r>
      <w:r>
        <w:rPr>
          <w:b/>
        </w:rPr>
        <w:t xml:space="preserve">    </w:t>
      </w:r>
      <w:r>
        <w:rPr>
          <w:b/>
        </w:rPr>
        <w:tab/>
      </w:r>
      <w:r>
        <w:rPr>
          <w:bCs/>
        </w:rPr>
        <w:t xml:space="preserve">Целями основной образовательной программы </w:t>
      </w:r>
      <w:r>
        <w:rPr>
          <w:b/>
          <w:bCs/>
        </w:rPr>
        <w:t>начального общего  образования</w:t>
      </w:r>
      <w:r>
        <w:rPr>
          <w:bCs/>
        </w:rPr>
        <w:t xml:space="preserve"> являются:</w:t>
      </w:r>
      <w:r>
        <w:rPr>
          <w:b/>
          <w:bCs/>
        </w:rPr>
        <w:t xml:space="preserve"> </w:t>
      </w:r>
      <w:r>
        <w:rPr>
          <w:bCs/>
        </w:rPr>
        <w:t xml:space="preserve">сформировать  у детей  желание и умение  учиться; </w:t>
      </w:r>
      <w:proofErr w:type="spellStart"/>
      <w:r>
        <w:rPr>
          <w:bCs/>
        </w:rPr>
        <w:t>гуманизировать</w:t>
      </w:r>
      <w:proofErr w:type="spellEnd"/>
      <w:r>
        <w:rPr>
          <w:bCs/>
        </w:rPr>
        <w:t xml:space="preserve"> отношения между учащимися, учителями и учащимися; помочь школьникам приобрести опыт общения и сотрудничества; </w:t>
      </w:r>
      <w:proofErr w:type="spellStart"/>
      <w:r>
        <w:rPr>
          <w:bCs/>
        </w:rPr>
        <w:t>смотивировать</w:t>
      </w:r>
      <w:proofErr w:type="spellEnd"/>
      <w:r>
        <w:rPr>
          <w:bCs/>
        </w:rPr>
        <w:t xml:space="preserve"> интерес к знаниям и самопознанию, сформировать первые навыки творчества на основе положительной мотивации на учение; прочной базисной общеобразовательной подготовки</w:t>
      </w:r>
      <w:r>
        <w:rPr>
          <w:b/>
          <w:bCs/>
        </w:rPr>
        <w:t>.</w:t>
      </w:r>
    </w:p>
    <w:p w:rsidR="00EA3606" w:rsidRDefault="00EA3606" w:rsidP="00EA3606">
      <w:pPr>
        <w:jc w:val="both"/>
        <w:rPr>
          <w:bCs/>
        </w:rPr>
      </w:pPr>
      <w:r>
        <w:t xml:space="preserve">   </w:t>
      </w:r>
      <w:r>
        <w:rPr>
          <w:b/>
          <w:bCs/>
        </w:rPr>
        <w:t xml:space="preserve">  </w:t>
      </w:r>
      <w:r>
        <w:rPr>
          <w:b/>
          <w:bCs/>
        </w:rPr>
        <w:tab/>
      </w:r>
      <w:r>
        <w:rPr>
          <w:bCs/>
        </w:rPr>
        <w:t xml:space="preserve">Целями основной образовательной программы </w:t>
      </w:r>
      <w:r>
        <w:rPr>
          <w:b/>
          <w:bCs/>
        </w:rPr>
        <w:t>основного общего  образования</w:t>
      </w:r>
      <w:r>
        <w:rPr>
          <w:bCs/>
        </w:rPr>
        <w:t xml:space="preserve"> являются:</w:t>
      </w:r>
      <w:r>
        <w:rPr>
          <w:b/>
          <w:bCs/>
        </w:rPr>
        <w:t xml:space="preserve"> </w:t>
      </w:r>
      <w:r>
        <w:rPr>
          <w:bCs/>
        </w:rPr>
        <w:t xml:space="preserve">заложить фундамент общей образовательной подготовки школьников, необходимой для продолжения образования на 3 ступени и выбора ими направления профессиональной </w:t>
      </w:r>
      <w:r>
        <w:rPr>
          <w:bCs/>
        </w:rPr>
        <w:lastRenderedPageBreak/>
        <w:t>подготовки с учетом собственных возможностей и способностей; создать условия для самовыражения учащихся в различных видах  деятельности.</w:t>
      </w:r>
    </w:p>
    <w:p w:rsidR="00EA3606" w:rsidRDefault="00EA3606" w:rsidP="00EA3606">
      <w:pPr>
        <w:jc w:val="both"/>
      </w:pPr>
      <w:r>
        <w:tab/>
      </w:r>
      <w:r>
        <w:rPr>
          <w:bCs/>
        </w:rPr>
        <w:t xml:space="preserve">Целями основной образовательной программы </w:t>
      </w:r>
      <w:r>
        <w:rPr>
          <w:b/>
          <w:bCs/>
        </w:rPr>
        <w:t>среднего (полного) общего  образования</w:t>
      </w:r>
      <w:r>
        <w:rPr>
          <w:bCs/>
        </w:rPr>
        <w:t xml:space="preserve"> являются:</w:t>
      </w:r>
      <w:r>
        <w:rPr>
          <w:b/>
        </w:rPr>
        <w:t xml:space="preserve">  </w:t>
      </w:r>
      <w:r>
        <w:t xml:space="preserve">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w:t>
      </w:r>
    </w:p>
    <w:p w:rsidR="00EA3606" w:rsidRDefault="00EA3606" w:rsidP="00EA3606">
      <w:pPr>
        <w:jc w:val="both"/>
        <w:rPr>
          <w:b/>
        </w:rPr>
      </w:pPr>
      <w:r>
        <w:t>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EA3606" w:rsidRDefault="00EA3606" w:rsidP="00EA3606">
      <w:pPr>
        <w:ind w:left="426"/>
        <w:jc w:val="both"/>
      </w:pPr>
      <w:r>
        <w:t xml:space="preserve"> </w:t>
      </w:r>
      <w:r>
        <w:tab/>
      </w:r>
      <w:r>
        <w:rPr>
          <w:b/>
        </w:rPr>
        <w:t>Структура образовательной программы</w:t>
      </w:r>
      <w:r>
        <w:t xml:space="preserve">. </w:t>
      </w:r>
      <w:r>
        <w:rPr>
          <w:b/>
        </w:rPr>
        <w:t>Модули:</w:t>
      </w:r>
    </w:p>
    <w:p w:rsidR="00EA3606" w:rsidRDefault="00EA3606" w:rsidP="00EA3606">
      <w:pPr>
        <w:jc w:val="both"/>
      </w:pPr>
      <w:proofErr w:type="gramStart"/>
      <w:r>
        <w:t>1)целеполагающий;</w:t>
      </w:r>
      <w:proofErr w:type="gramEnd"/>
    </w:p>
    <w:p w:rsidR="00EA3606" w:rsidRDefault="00EA3606" w:rsidP="00EA3606">
      <w:pPr>
        <w:jc w:val="both"/>
      </w:pPr>
      <w:proofErr w:type="gramStart"/>
      <w:r>
        <w:t>2)аналитический, посвященный анализу реального положения образовательной деятельности на момент написания образовательной программы;</w:t>
      </w:r>
      <w:proofErr w:type="gramEnd"/>
    </w:p>
    <w:p w:rsidR="00EA3606" w:rsidRDefault="00EA3606" w:rsidP="00EA3606">
      <w:pPr>
        <w:jc w:val="both"/>
      </w:pPr>
      <w:r>
        <w:t>3)</w:t>
      </w:r>
      <w:proofErr w:type="spellStart"/>
      <w:r>
        <w:t>диагностико-прогностический</w:t>
      </w:r>
      <w:proofErr w:type="spellEnd"/>
      <w:r>
        <w:t xml:space="preserve">; </w:t>
      </w:r>
      <w:proofErr w:type="gramStart"/>
      <w:r>
        <w:t>оценочный</w:t>
      </w:r>
      <w:proofErr w:type="gramEnd"/>
      <w:r>
        <w:t>, содержащий оценку образовательной деятельности, в соответствии с социальными, концептуальными и другими требованиями;</w:t>
      </w:r>
    </w:p>
    <w:p w:rsidR="00EA3606" w:rsidRDefault="00EA3606" w:rsidP="00EA3606">
      <w:pPr>
        <w:jc w:val="both"/>
      </w:pPr>
      <w:r>
        <w:t>4)</w:t>
      </w:r>
      <w:proofErr w:type="gramStart"/>
      <w:r>
        <w:t>проектный</w:t>
      </w:r>
      <w:proofErr w:type="gramEnd"/>
      <w:r>
        <w:t>, несущий концептуальную нагрузку;</w:t>
      </w:r>
    </w:p>
    <w:p w:rsidR="00EA3606" w:rsidRDefault="00EA3606" w:rsidP="00EA3606">
      <w:pPr>
        <w:jc w:val="both"/>
      </w:pPr>
      <w:r>
        <w:t>5)</w:t>
      </w:r>
      <w:proofErr w:type="gramStart"/>
      <w:r>
        <w:t>программный</w:t>
      </w:r>
      <w:proofErr w:type="gramEnd"/>
      <w:r>
        <w:t>, определяющий систему действий по реализации проекта, концепции, по переходу от существующего к желаемому уровню образовательной деятельности;</w:t>
      </w:r>
    </w:p>
    <w:p w:rsidR="00EA3606" w:rsidRDefault="00EA3606" w:rsidP="00EA3606">
      <w:pPr>
        <w:jc w:val="both"/>
      </w:pPr>
      <w:r>
        <w:t xml:space="preserve"> 6)</w:t>
      </w:r>
      <w:proofErr w:type="gramStart"/>
      <w:r>
        <w:t>ресурсно-материальный</w:t>
      </w:r>
      <w:proofErr w:type="gramEnd"/>
      <w:r>
        <w:t>, определяющий возможности реализации образовательной программы, реальность ее выполнения.</w:t>
      </w:r>
    </w:p>
    <w:p w:rsidR="00EA3606" w:rsidRDefault="00EA3606" w:rsidP="00EA3606">
      <w:pPr>
        <w:jc w:val="both"/>
      </w:pPr>
      <w:r>
        <w:t xml:space="preserve">             </w:t>
      </w:r>
      <w:r>
        <w:rPr>
          <w:b/>
        </w:rPr>
        <w:t>Инновационная деятельность</w:t>
      </w:r>
      <w:r>
        <w:t>:</w:t>
      </w:r>
    </w:p>
    <w:p w:rsidR="00EA3606" w:rsidRDefault="00EA3606" w:rsidP="00EA3606">
      <w:pPr>
        <w:ind w:firstLine="426"/>
        <w:jc w:val="both"/>
      </w:pPr>
      <w:r>
        <w:t>- использование  в преподавании школьных учебных предметов ИКТ;</w:t>
      </w:r>
    </w:p>
    <w:p w:rsidR="00EA3606" w:rsidRDefault="00EA3606" w:rsidP="00EA3606">
      <w:pPr>
        <w:ind w:firstLine="426"/>
        <w:jc w:val="both"/>
        <w:rPr>
          <w:bCs/>
        </w:rPr>
      </w:pPr>
      <w:r>
        <w:t xml:space="preserve">- организация </w:t>
      </w:r>
      <w:r>
        <w:rPr>
          <w:bCs/>
        </w:rPr>
        <w:t>учебной  научно-исследовательской, проектной   деятельности;</w:t>
      </w:r>
    </w:p>
    <w:p w:rsidR="00EA3606" w:rsidRDefault="00EA3606" w:rsidP="00EA3606">
      <w:pPr>
        <w:ind w:firstLine="426"/>
        <w:jc w:val="both"/>
        <w:rPr>
          <w:bCs/>
        </w:rPr>
      </w:pPr>
      <w:r>
        <w:rPr>
          <w:bCs/>
        </w:rPr>
        <w:t>- разработка авторских и рабочих программ по  элективным учебным предметам;</w:t>
      </w:r>
    </w:p>
    <w:p w:rsidR="00EA3606" w:rsidRDefault="00EA3606" w:rsidP="00EA3606">
      <w:pPr>
        <w:ind w:firstLine="426"/>
        <w:jc w:val="both"/>
        <w:rPr>
          <w:bCs/>
        </w:rPr>
      </w:pPr>
      <w:r>
        <w:rPr>
          <w:bCs/>
        </w:rPr>
        <w:t xml:space="preserve">- </w:t>
      </w:r>
      <w:proofErr w:type="spellStart"/>
      <w:r>
        <w:rPr>
          <w:bCs/>
        </w:rPr>
        <w:t>предпрофильная</w:t>
      </w:r>
      <w:proofErr w:type="spellEnd"/>
      <w:r>
        <w:rPr>
          <w:bCs/>
        </w:rPr>
        <w:t xml:space="preserve"> подготовка в модели сетевого  взаимодействия.</w:t>
      </w:r>
    </w:p>
    <w:p w:rsidR="00EA3606" w:rsidRDefault="00EA3606" w:rsidP="00EA3606">
      <w:pPr>
        <w:jc w:val="both"/>
        <w:rPr>
          <w:bCs/>
        </w:rPr>
      </w:pPr>
      <w:r>
        <w:rPr>
          <w:bCs/>
        </w:rPr>
        <w:t xml:space="preserve">        П</w:t>
      </w:r>
      <w:r>
        <w:t>ланируется дистанционное обучение.</w:t>
      </w:r>
    </w:p>
    <w:p w:rsidR="00EA3606" w:rsidRDefault="00EA3606" w:rsidP="00EA3606">
      <w:pPr>
        <w:widowControl w:val="0"/>
        <w:autoSpaceDE w:val="0"/>
        <w:autoSpaceDN w:val="0"/>
        <w:adjustRightInd w:val="0"/>
        <w:jc w:val="both"/>
        <w:rPr>
          <w:b/>
        </w:rPr>
      </w:pPr>
      <w:r>
        <w:t xml:space="preserve"> </w:t>
      </w:r>
      <w:r>
        <w:rPr>
          <w:b/>
        </w:rPr>
        <w:t>Прогнозируемый результат образовательного процесса.</w:t>
      </w:r>
    </w:p>
    <w:p w:rsidR="00EA3606" w:rsidRDefault="00EA3606" w:rsidP="00EA3606">
      <w:pPr>
        <w:widowControl w:val="0"/>
        <w:autoSpaceDE w:val="0"/>
        <w:autoSpaceDN w:val="0"/>
        <w:adjustRightInd w:val="0"/>
        <w:jc w:val="both"/>
        <w:rPr>
          <w:b/>
        </w:rPr>
      </w:pPr>
      <w:r>
        <w:rPr>
          <w:b/>
        </w:rPr>
        <w:t xml:space="preserve">Первая ступень: </w:t>
      </w:r>
    </w:p>
    <w:p w:rsidR="00EA3606" w:rsidRDefault="00EA3606" w:rsidP="00EA3606">
      <w:pPr>
        <w:widowControl w:val="0"/>
        <w:autoSpaceDE w:val="0"/>
        <w:autoSpaceDN w:val="0"/>
        <w:adjustRightInd w:val="0"/>
        <w:jc w:val="both"/>
      </w:pPr>
      <w:r>
        <w:t xml:space="preserve">        - полное освоение содержания федерального и регионального компонентов   </w:t>
      </w:r>
    </w:p>
    <w:p w:rsidR="00EA3606" w:rsidRDefault="00EA3606" w:rsidP="00EA3606">
      <w:pPr>
        <w:widowControl w:val="0"/>
        <w:autoSpaceDE w:val="0"/>
        <w:autoSpaceDN w:val="0"/>
        <w:adjustRightInd w:val="0"/>
        <w:jc w:val="both"/>
      </w:pPr>
      <w:r>
        <w:t xml:space="preserve">          государственного стандарта начального общего образования;</w:t>
      </w:r>
    </w:p>
    <w:p w:rsidR="00EA3606" w:rsidRDefault="00EA3606" w:rsidP="00EA3606">
      <w:pPr>
        <w:widowControl w:val="0"/>
        <w:autoSpaceDE w:val="0"/>
        <w:autoSpaceDN w:val="0"/>
        <w:adjustRightInd w:val="0"/>
        <w:jc w:val="both"/>
      </w:pPr>
      <w:r>
        <w:t xml:space="preserve">         - успеваемость 100%по общеобразовательным предметам. </w:t>
      </w:r>
    </w:p>
    <w:p w:rsidR="00EA3606" w:rsidRDefault="00EA3606" w:rsidP="00EA3606">
      <w:pPr>
        <w:widowControl w:val="0"/>
        <w:autoSpaceDE w:val="0"/>
        <w:autoSpaceDN w:val="0"/>
        <w:adjustRightInd w:val="0"/>
        <w:jc w:val="both"/>
      </w:pPr>
      <w:r>
        <w:rPr>
          <w:b/>
        </w:rPr>
        <w:t>Вторая ступень:</w:t>
      </w:r>
      <w:r>
        <w:t xml:space="preserve">    </w:t>
      </w:r>
    </w:p>
    <w:p w:rsidR="00EA3606" w:rsidRDefault="00EA3606" w:rsidP="00EA3606">
      <w:pPr>
        <w:widowControl w:val="0"/>
        <w:autoSpaceDE w:val="0"/>
        <w:autoSpaceDN w:val="0"/>
        <w:adjustRightInd w:val="0"/>
        <w:jc w:val="both"/>
      </w:pPr>
      <w:r>
        <w:t xml:space="preserve">   - полное освоение содержания федерального и регионального компонентов   </w:t>
      </w:r>
    </w:p>
    <w:p w:rsidR="00EA3606" w:rsidRDefault="00EA3606" w:rsidP="00EA3606">
      <w:pPr>
        <w:widowControl w:val="0"/>
        <w:autoSpaceDE w:val="0"/>
        <w:autoSpaceDN w:val="0"/>
        <w:adjustRightInd w:val="0"/>
        <w:jc w:val="both"/>
      </w:pPr>
      <w:r>
        <w:lastRenderedPageBreak/>
        <w:t xml:space="preserve">    государственного стандарта основного общего образования;</w:t>
      </w:r>
    </w:p>
    <w:p w:rsidR="00EA3606" w:rsidRDefault="00EA3606" w:rsidP="00EA3606">
      <w:pPr>
        <w:widowControl w:val="0"/>
        <w:autoSpaceDE w:val="0"/>
        <w:autoSpaceDN w:val="0"/>
        <w:adjustRightInd w:val="0"/>
        <w:jc w:val="both"/>
      </w:pPr>
      <w:r>
        <w:t xml:space="preserve">- достижение качества </w:t>
      </w:r>
      <w:proofErr w:type="gramStart"/>
      <w:r>
        <w:t>обучения по результатам</w:t>
      </w:r>
      <w:proofErr w:type="gramEnd"/>
      <w:r>
        <w:t xml:space="preserve"> ГИА в новой форме по русскому языку и   </w:t>
      </w:r>
    </w:p>
    <w:p w:rsidR="00EA3606" w:rsidRDefault="00EA3606" w:rsidP="00EA3606">
      <w:pPr>
        <w:widowControl w:val="0"/>
        <w:autoSpaceDE w:val="0"/>
        <w:autoSpaceDN w:val="0"/>
        <w:adjustRightInd w:val="0"/>
        <w:jc w:val="both"/>
      </w:pPr>
      <w:r>
        <w:t xml:space="preserve">   математике не менее 50% при  успеваемости 100%.</w:t>
      </w:r>
    </w:p>
    <w:p w:rsidR="00EA3606" w:rsidRDefault="00EA3606" w:rsidP="00EA3606">
      <w:pPr>
        <w:widowControl w:val="0"/>
        <w:autoSpaceDE w:val="0"/>
        <w:autoSpaceDN w:val="0"/>
        <w:adjustRightInd w:val="0"/>
        <w:jc w:val="both"/>
      </w:pPr>
      <w:r>
        <w:rPr>
          <w:b/>
        </w:rPr>
        <w:t>Третья ступень:</w:t>
      </w:r>
    </w:p>
    <w:p w:rsidR="00EA3606" w:rsidRDefault="00EA3606" w:rsidP="00EA3606">
      <w:pPr>
        <w:widowControl w:val="0"/>
        <w:autoSpaceDE w:val="0"/>
        <w:autoSpaceDN w:val="0"/>
        <w:adjustRightInd w:val="0"/>
        <w:jc w:val="both"/>
      </w:pPr>
      <w:r>
        <w:t xml:space="preserve">- полное освоение содержания федерального и регионального компонентов   </w:t>
      </w:r>
    </w:p>
    <w:p w:rsidR="00EA3606" w:rsidRDefault="00EA3606" w:rsidP="00EA3606">
      <w:pPr>
        <w:widowControl w:val="0"/>
        <w:autoSpaceDE w:val="0"/>
        <w:autoSpaceDN w:val="0"/>
        <w:adjustRightInd w:val="0"/>
        <w:jc w:val="both"/>
      </w:pPr>
      <w:r>
        <w:t xml:space="preserve">   государственного стандарта среднего (полного) общего образования;</w:t>
      </w:r>
    </w:p>
    <w:p w:rsidR="00EA3606" w:rsidRDefault="00EA3606" w:rsidP="00EA3606">
      <w:pPr>
        <w:widowControl w:val="0"/>
        <w:autoSpaceDE w:val="0"/>
        <w:autoSpaceDN w:val="0"/>
        <w:adjustRightInd w:val="0"/>
        <w:jc w:val="both"/>
      </w:pPr>
      <w:r>
        <w:t xml:space="preserve">- достижение качества </w:t>
      </w:r>
      <w:proofErr w:type="gramStart"/>
      <w:r>
        <w:t>обучения по результатам</w:t>
      </w:r>
      <w:proofErr w:type="gramEnd"/>
      <w:r>
        <w:t xml:space="preserve"> ЕГЭ по русскому языку и     </w:t>
      </w:r>
    </w:p>
    <w:p w:rsidR="00EA3606" w:rsidRDefault="00EA3606" w:rsidP="00EA3606">
      <w:pPr>
        <w:widowControl w:val="0"/>
        <w:autoSpaceDE w:val="0"/>
        <w:autoSpaceDN w:val="0"/>
        <w:adjustRightInd w:val="0"/>
        <w:jc w:val="both"/>
      </w:pPr>
      <w:r>
        <w:t xml:space="preserve">   математике не менее 50% при  успеваемости 100%.</w:t>
      </w:r>
    </w:p>
    <w:p w:rsidR="00EA3606" w:rsidRDefault="00EA3606" w:rsidP="00EA3606">
      <w:pPr>
        <w:widowControl w:val="0"/>
        <w:autoSpaceDE w:val="0"/>
        <w:autoSpaceDN w:val="0"/>
        <w:adjustRightInd w:val="0"/>
        <w:jc w:val="both"/>
      </w:pPr>
      <w:r>
        <w:rPr>
          <w:b/>
        </w:rPr>
        <w:t xml:space="preserve">           Модель выпускника средней школы.</w:t>
      </w:r>
      <w:r>
        <w:t xml:space="preserve"> </w:t>
      </w:r>
    </w:p>
    <w:p w:rsidR="00EA3606" w:rsidRDefault="00EA3606" w:rsidP="00EA3606">
      <w:pPr>
        <w:widowControl w:val="0"/>
        <w:autoSpaceDE w:val="0"/>
        <w:autoSpaceDN w:val="0"/>
        <w:adjustRightInd w:val="0"/>
        <w:jc w:val="both"/>
      </w:pPr>
      <w:r>
        <w:t xml:space="preserve">  Выпускник школы должен свободно владеть знаниями и умениями для осуществления познавательной деятельности, проявлять творческую активность, обладать потребностью при</w:t>
      </w:r>
      <w:r>
        <w:softHyphen/>
        <w:t>менять знания на практике и способностью сознательно выбирать собствен</w:t>
      </w:r>
      <w:r>
        <w:softHyphen/>
        <w:t xml:space="preserve">ную позицию, быть </w:t>
      </w:r>
      <w:proofErr w:type="spellStart"/>
      <w:r>
        <w:t>конкурентноспособным</w:t>
      </w:r>
      <w:proofErr w:type="spellEnd"/>
      <w:r>
        <w:t xml:space="preserve">  и востребованным на рынке труда. </w:t>
      </w:r>
    </w:p>
    <w:p w:rsidR="00EA3606" w:rsidRDefault="00EA3606" w:rsidP="00EA3606">
      <w:pPr>
        <w:ind w:firstLine="426"/>
        <w:jc w:val="both"/>
        <w:rPr>
          <w:b/>
        </w:rPr>
      </w:pPr>
    </w:p>
    <w:p w:rsidR="00EA3606" w:rsidRDefault="00EA3606" w:rsidP="00EA3606">
      <w:pPr>
        <w:ind w:firstLine="426"/>
        <w:jc w:val="both"/>
      </w:pPr>
      <w:r>
        <w:rPr>
          <w:b/>
        </w:rPr>
        <w:t>5.2.</w:t>
      </w:r>
      <w:r>
        <w:t xml:space="preserve"> </w:t>
      </w:r>
      <w:r>
        <w:rPr>
          <w:b/>
        </w:rPr>
        <w:t>Учебный план.</w:t>
      </w:r>
    </w:p>
    <w:p w:rsidR="00EA3606" w:rsidRDefault="00EA3606" w:rsidP="00EA3606">
      <w:pPr>
        <w:ind w:firstLine="426"/>
        <w:jc w:val="both"/>
      </w:pPr>
      <w:r>
        <w:t xml:space="preserve">Учебный план разработан на основе федерального базисного учебного плана, утвержденного приказом  Министерства образования Российской Федерации от  9 марта 2004 года №1312;  </w:t>
      </w:r>
      <w:proofErr w:type="gramStart"/>
      <w:r>
        <w:t>регионального базисного  учебного плана для  общеобразовательных учреждений Республики Татарстан, реализующих программы общего образования, утвержденного приказами Министерства образования и науки Республики Татарстан от 28 апреля  2010 года  № 1743/10 «Об утверждении регионального базисного учебного плана для образовательных учреждений Республики Татарстан, реализующих программы начального и основного общего образования» и № 1746/10 «Об утверждении регионального базисного учебного плана для образовательных учреждений Республики Татарстан</w:t>
      </w:r>
      <w:proofErr w:type="gramEnd"/>
      <w:r>
        <w:t xml:space="preserve">, реализующих программы среднего (полного) общего образования»,  </w:t>
      </w:r>
      <w:r>
        <w:rPr>
          <w:b/>
        </w:rPr>
        <w:t xml:space="preserve"> </w:t>
      </w:r>
      <w:r>
        <w:t xml:space="preserve">Закона РТ «О государственных языках Республики Татарстан и других языках в Республике Татарстан». Кроме того, были учтены  нормативы учебного времени, установленные действующими санитарно-эпидемиологическими правилами и </w:t>
      </w:r>
    </w:p>
    <w:p w:rsidR="00EA3606" w:rsidRDefault="00EA3606" w:rsidP="00EA3606">
      <w:pPr>
        <w:ind w:firstLine="426"/>
        <w:jc w:val="both"/>
      </w:pPr>
      <w:r>
        <w:t>нормативами (</w:t>
      </w:r>
      <w:proofErr w:type="spellStart"/>
      <w:r>
        <w:t>СанПи</w:t>
      </w:r>
      <w:proofErr w:type="spellEnd"/>
      <w:r>
        <w:t xml:space="preserve"> Н 2.4.2.3. 1178-02), зарегистрированными в Минюсте России 05.12.2002 года, регистрационный номер № 3997. </w:t>
      </w:r>
    </w:p>
    <w:p w:rsidR="00EA3606" w:rsidRDefault="00EA3606" w:rsidP="00EA3606">
      <w:pPr>
        <w:ind w:firstLine="426"/>
        <w:jc w:val="both"/>
      </w:pPr>
      <w:r>
        <w:t xml:space="preserve">Учебный план составлен  отдельно для каждой ступени обучения: для 1-4-х , 5-9-х          классов и учитывает </w:t>
      </w:r>
      <w:proofErr w:type="spellStart"/>
      <w:r>
        <w:t>трехкомпонентность</w:t>
      </w:r>
      <w:proofErr w:type="spellEnd"/>
      <w:r>
        <w:t xml:space="preserve"> (федеральный, национально-региональный и школьный) структуры и обучение учащихся на русском языке.</w:t>
      </w:r>
    </w:p>
    <w:p w:rsidR="00EA3606" w:rsidRDefault="00EA3606" w:rsidP="00EA3606">
      <w:pPr>
        <w:ind w:firstLine="426"/>
        <w:jc w:val="both"/>
      </w:pPr>
      <w:r>
        <w:t xml:space="preserve"> В учебном плане предложено как годовое, так недельное распределение часов, что дает возможность перераспределять нагрузку в течение учебного года, использовать модульный подход.</w:t>
      </w:r>
    </w:p>
    <w:p w:rsidR="00EA3606" w:rsidRDefault="00EA3606" w:rsidP="00EA3606">
      <w:pPr>
        <w:ind w:firstLine="426"/>
        <w:jc w:val="both"/>
      </w:pPr>
      <w:r>
        <w:lastRenderedPageBreak/>
        <w:t>Учебный  план  для 1-4-х классов ориентирован на 4-летний нормативный срок освоения образовательных программ начального общего образования. Продолжительность учебного года в 1-х классах – 33 учебные недели, во 2-4 классах не менее 34 учебных недель</w:t>
      </w:r>
      <w:proofErr w:type="gramStart"/>
      <w:r>
        <w:t xml:space="preserve">., </w:t>
      </w:r>
      <w:proofErr w:type="gramEnd"/>
      <w:r>
        <w:t>в 5-9 классах 35 учебных недель.</w:t>
      </w:r>
    </w:p>
    <w:p w:rsidR="00EA3606" w:rsidRDefault="00EA3606" w:rsidP="00EA3606">
      <w:pPr>
        <w:ind w:firstLine="708"/>
        <w:jc w:val="both"/>
        <w:rPr>
          <w:smallCaps/>
          <w:snapToGrid w:val="0"/>
        </w:rPr>
      </w:pPr>
      <w:r>
        <w:t xml:space="preserve">Федеральный компонент определяет количество учебных часов, достаточное для изучения учебных предметов федерального компонента государственного стандарта общего образования. </w:t>
      </w:r>
    </w:p>
    <w:p w:rsidR="00EA3606" w:rsidRDefault="00EA3606" w:rsidP="00EA3606">
      <w:pPr>
        <w:ind w:firstLine="708"/>
        <w:jc w:val="both"/>
      </w:pPr>
      <w:r>
        <w:t xml:space="preserve">Часы компонента образовательного учреждения используются для расширения и дополнения предметов федерального компонента БУП в области «Филология».                         </w:t>
      </w:r>
      <w:r>
        <w:tab/>
        <w:t xml:space="preserve"> </w:t>
      </w:r>
    </w:p>
    <w:p w:rsidR="00EA3606" w:rsidRDefault="00EA3606" w:rsidP="00EA3606">
      <w:pPr>
        <w:jc w:val="both"/>
      </w:pPr>
      <w:r>
        <w:tab/>
        <w:t xml:space="preserve">  «Татарский язык» и «Литературное чтение (тат)» в соответствии с учебным планом МО и Н РТ преподается со 2  класса раздельно.  </w:t>
      </w:r>
    </w:p>
    <w:p w:rsidR="00EA3606" w:rsidRDefault="00EA3606" w:rsidP="00EA3606">
      <w:pPr>
        <w:ind w:firstLine="709"/>
        <w:jc w:val="both"/>
      </w:pPr>
      <w:r>
        <w:t xml:space="preserve">Иностранный язык - английский язык изучается во 2-4 классах по 2 часа в неделю, в 5-9классах по 3 часа в неделю.  Часы, отведенные на преподавание иностранного языка, сохранены в пределах, установленных сеткой часов БУП РТ.  </w:t>
      </w:r>
    </w:p>
    <w:p w:rsidR="00EA3606" w:rsidRDefault="00EA3606" w:rsidP="00EA3606">
      <w:pPr>
        <w:jc w:val="both"/>
      </w:pPr>
      <w:r>
        <w:t xml:space="preserve">     Обязательный компонент  «Окружающий мир и ОБЖ » изучается в 1-4 классах по два часа.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A3606" w:rsidRDefault="00EA3606" w:rsidP="00EA3606">
      <w:pPr>
        <w:jc w:val="both"/>
      </w:pPr>
      <w:r>
        <w:tab/>
        <w:t>«Информатика и ИКТ», направленное на обеспечение всеобщей компьютерной грамотности, изучается в 3-4 классах в качестве учебного модуля в рамках учебного предмета «Технология», в 8-9 классах изучается самостоятельный учебный предмет.</w:t>
      </w:r>
    </w:p>
    <w:p w:rsidR="00EA3606" w:rsidRDefault="00EA3606" w:rsidP="00EA3606">
      <w:pPr>
        <w:jc w:val="both"/>
      </w:pPr>
      <w:r>
        <w:rPr>
          <w:i/>
          <w:iCs/>
          <w:smallCaps/>
          <w:snapToGrid w:val="0"/>
        </w:rPr>
        <w:tab/>
      </w:r>
      <w:r>
        <w:t xml:space="preserve">В образовательной области «Искусство» в 1-7 классах изучаются две самостоятельные учебные дисциплины: «Музыка» и «ИЗО» по 34/1 ч., в 8-9 классах интегрированный  учебный </w:t>
      </w:r>
    </w:p>
    <w:p w:rsidR="00EA3606" w:rsidRDefault="00EA3606" w:rsidP="00EA3606">
      <w:pPr>
        <w:jc w:val="both"/>
      </w:pPr>
      <w:r>
        <w:t xml:space="preserve">предмет «Искусство» по программе  В. С. Кузин, Е.Д.Критская       (М. Дрофа, </w:t>
      </w:r>
      <w:smartTag w:uri="urn:schemas-microsoft-com:office:smarttags" w:element="metricconverter">
        <w:smartTagPr>
          <w:attr w:name="ProductID" w:val="2009, М"/>
        </w:smartTagPr>
        <w:r>
          <w:t>2009, М</w:t>
        </w:r>
      </w:smartTag>
      <w:r>
        <w:t>. «Просвещение», 2007г).</w:t>
      </w:r>
    </w:p>
    <w:p w:rsidR="00EA3606" w:rsidRDefault="00EA3606" w:rsidP="00EA3606">
      <w:pPr>
        <w:jc w:val="both"/>
      </w:pPr>
      <w:r>
        <w:t xml:space="preserve"> </w:t>
      </w:r>
      <w:r>
        <w:tab/>
        <w:t xml:space="preserve">  Учебный предмет «Математика» представлен единым курсом.</w:t>
      </w:r>
    </w:p>
    <w:p w:rsidR="00EA3606" w:rsidRDefault="00EA3606" w:rsidP="00EA3606">
      <w:pPr>
        <w:jc w:val="both"/>
      </w:pPr>
      <w:r>
        <w:tab/>
        <w:t>Учебный предмет «Обществознание» изучается с 6 по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A3606" w:rsidRDefault="00EA3606" w:rsidP="00EA3606">
      <w:pPr>
        <w:ind w:firstLine="708"/>
        <w:jc w:val="both"/>
      </w:pPr>
      <w:r>
        <w:t xml:space="preserve"> </w:t>
      </w:r>
      <w:r>
        <w:tab/>
        <w:t>Учебный предмет «География» сокращен на 1 час за счет объединения преподавания физической и экономической географии в единый синтезированный предмет, перевода  части его содержания (элементы экономико-политического содержания) в учебный предмет «Обществознание.</w:t>
      </w:r>
    </w:p>
    <w:p w:rsidR="00EA3606" w:rsidRDefault="00EA3606" w:rsidP="00EA3606">
      <w:pPr>
        <w:jc w:val="both"/>
      </w:pPr>
      <w:r>
        <w:t xml:space="preserve">          Учебный предмет «Биология» сокращен на 1 час за счет существенной разгрузки его содержания по разделам ботаники и зоологии в федеральном компоненте государственного стандарта общего образования. Одновременно в данном предмете значительно расширен и углублен раздел «Человек».</w:t>
      </w:r>
    </w:p>
    <w:p w:rsidR="00EA3606" w:rsidRDefault="00EA3606" w:rsidP="00EA3606">
      <w:pPr>
        <w:jc w:val="both"/>
      </w:pPr>
      <w:r>
        <w:t xml:space="preserve">Реализуя </w:t>
      </w:r>
      <w:proofErr w:type="spellStart"/>
      <w:r>
        <w:t>предпрофильное</w:t>
      </w:r>
      <w:proofErr w:type="spellEnd"/>
      <w:r>
        <w:t xml:space="preserve"> обучение в 9 классе, в рамках образовательной области «Технология» введены элективные курсы «Культура речи» -34 часа  по учебному предмету «Татарский язык», </w:t>
      </w:r>
      <w:r>
        <w:lastRenderedPageBreak/>
        <w:t>«Морфологические средства выразительности русской речи» (17ч.), «Синтаксическое богатство русского языка» (17ч.)– по учебному предмету «Русский язык».</w:t>
      </w:r>
    </w:p>
    <w:p w:rsidR="00EA3606" w:rsidRDefault="00EA3606" w:rsidP="00EA3606">
      <w:pPr>
        <w:ind w:firstLine="708"/>
        <w:jc w:val="both"/>
      </w:pPr>
      <w:r>
        <w:t>Данные курсы направлены на расширение знаний обучающихся по отдельным предметам и  самоопределение обучающихся  относительно будущего профиля обучения.</w:t>
      </w:r>
    </w:p>
    <w:p w:rsidR="00EA3606" w:rsidRDefault="00EA3606" w:rsidP="00EA3606">
      <w:pPr>
        <w:jc w:val="both"/>
      </w:pPr>
      <w:r>
        <w:tab/>
        <w:t>На изучение учебного предмета  «Основы безопасности жизнедеятельности» отведен 1 час в 8 классе</w:t>
      </w:r>
      <w:proofErr w:type="gramStart"/>
      <w:r>
        <w:t xml:space="preserve"> .</w:t>
      </w:r>
      <w:proofErr w:type="gramEnd"/>
      <w:r>
        <w:t xml:space="preserve">Часть традиционного содержания предмета, связанная с аспектами военной службы, перенесена в учебный предмет «Обществознание».  </w:t>
      </w:r>
    </w:p>
    <w:p w:rsidR="00EA3606" w:rsidRDefault="00EA3606" w:rsidP="00EA3606">
      <w:r>
        <w:t xml:space="preserve">  Учебный план школы имеет приложения – списки учебников и программ, соответствующих   федеральным и региональным перечням учебников и программ на 2010-2011 учебный год,  необходимых для организации  обучения и выполнения стандарта образования.                                                                                            </w:t>
      </w:r>
    </w:p>
    <w:p w:rsidR="00EA3606" w:rsidRDefault="00EA3606" w:rsidP="00EA3606">
      <w:pPr>
        <w:pStyle w:val="12"/>
        <w:ind w:left="-180"/>
        <w:jc w:val="both"/>
      </w:pPr>
      <w:r>
        <w:t xml:space="preserve">         </w:t>
      </w:r>
    </w:p>
    <w:p w:rsidR="00EA3606" w:rsidRDefault="00EA3606" w:rsidP="00EA3606">
      <w:pPr>
        <w:tabs>
          <w:tab w:val="left" w:pos="4110"/>
        </w:tabs>
        <w:ind w:left="720"/>
        <w:rPr>
          <w:b/>
          <w:i/>
        </w:rPr>
      </w:pPr>
      <w:r>
        <w:rPr>
          <w:b/>
          <w:i/>
        </w:rPr>
        <w:t>Выводы:</w:t>
      </w:r>
      <w:r>
        <w:rPr>
          <w:b/>
          <w:i/>
        </w:rPr>
        <w:tab/>
      </w:r>
    </w:p>
    <w:p w:rsidR="00EA3606" w:rsidRDefault="00EA3606" w:rsidP="00EA3606">
      <w:pPr>
        <w:ind w:left="720"/>
        <w:rPr>
          <w:i/>
        </w:rPr>
      </w:pPr>
      <w:r>
        <w:rPr>
          <w:i/>
        </w:rPr>
        <w:t>-реализация образовательных программ в полном объеме в соответствии с учебным планом и графиком учебного процесса;</w:t>
      </w:r>
    </w:p>
    <w:p w:rsidR="00EA3606" w:rsidRDefault="00EA3606" w:rsidP="00EA3606">
      <w:pPr>
        <w:ind w:left="720"/>
        <w:rPr>
          <w:i/>
        </w:rPr>
      </w:pPr>
      <w:r>
        <w:rPr>
          <w:i/>
        </w:rPr>
        <w:t>-</w:t>
      </w:r>
      <w:proofErr w:type="spellStart"/>
      <w:r>
        <w:rPr>
          <w:i/>
        </w:rPr>
        <w:t>учебн</w:t>
      </w:r>
      <w:proofErr w:type="gramStart"/>
      <w:r>
        <w:rPr>
          <w:i/>
        </w:rPr>
        <w:t>о</w:t>
      </w:r>
      <w:proofErr w:type="spellEnd"/>
      <w:r>
        <w:rPr>
          <w:i/>
        </w:rPr>
        <w:t>-</w:t>
      </w:r>
      <w:proofErr w:type="gramEnd"/>
      <w:r>
        <w:rPr>
          <w:i/>
        </w:rPr>
        <w:t xml:space="preserve"> программно-методическое обеспечение позволяет в полном объеме реализовать содержание федерального государственного образовательного стандарта;</w:t>
      </w:r>
    </w:p>
    <w:p w:rsidR="00EA3606" w:rsidRDefault="00EA3606" w:rsidP="00EA3606">
      <w:pPr>
        <w:ind w:left="720"/>
        <w:rPr>
          <w:b/>
          <w:i/>
        </w:rPr>
      </w:pPr>
      <w:r>
        <w:rPr>
          <w:i/>
        </w:rPr>
        <w:t xml:space="preserve">- в соответствии  с  </w:t>
      </w:r>
      <w:proofErr w:type="spellStart"/>
      <w:r>
        <w:rPr>
          <w:i/>
        </w:rPr>
        <w:t>госстандартом</w:t>
      </w:r>
      <w:proofErr w:type="spellEnd"/>
      <w:r>
        <w:rPr>
          <w:i/>
        </w:rPr>
        <w:t>, примерных,  авторских программ разработаны рабочие программы по всем общеобразовательным  предметам и элективным учебным предметам</w:t>
      </w:r>
      <w:r>
        <w:rPr>
          <w:b/>
          <w:i/>
        </w:rPr>
        <w:t>.</w:t>
      </w:r>
    </w:p>
    <w:p w:rsidR="00EA3606" w:rsidRDefault="00EA3606" w:rsidP="00EA3606">
      <w:pPr>
        <w:ind w:left="720"/>
        <w:rPr>
          <w:b/>
          <w:i/>
        </w:rPr>
      </w:pPr>
      <w:r>
        <w:rPr>
          <w:b/>
          <w:i/>
        </w:rPr>
        <w:t>В то же время остаются проблемы:</w:t>
      </w:r>
    </w:p>
    <w:p w:rsidR="00EA3606" w:rsidRDefault="00EA3606" w:rsidP="00EA3606">
      <w:pPr>
        <w:ind w:firstLine="708"/>
        <w:jc w:val="both"/>
      </w:pPr>
      <w:r>
        <w:t xml:space="preserve">             - учебные программы в начальных класса</w:t>
      </w:r>
      <w:proofErr w:type="gramStart"/>
      <w:r>
        <w:t>х(</w:t>
      </w:r>
      <w:proofErr w:type="gramEnd"/>
      <w:r>
        <w:t>в 1-4 классах) по русскому языку ,</w:t>
      </w:r>
    </w:p>
    <w:p w:rsidR="00EA3606" w:rsidRDefault="00EA3606" w:rsidP="00EA3606">
      <w:pPr>
        <w:pStyle w:val="12"/>
        <w:ind w:left="-180"/>
        <w:jc w:val="both"/>
        <w:rPr>
          <w:i/>
        </w:rPr>
      </w:pPr>
      <w:r>
        <w:rPr>
          <w:i/>
        </w:rPr>
        <w:t xml:space="preserve">              по   литературе (в 6  классе), по татарскому языку (в 7 классе), по татарской литературе (в 5 классе) не соответствуют базисному учебному   </w:t>
      </w:r>
      <w:r>
        <w:t>плану для образовательных учреждений РТ, реализующих программы основного общего  образования.</w:t>
      </w:r>
    </w:p>
    <w:p w:rsidR="00EA3606" w:rsidRDefault="00EA3606" w:rsidP="00EA3606">
      <w:pPr>
        <w:ind w:left="720"/>
        <w:rPr>
          <w:b/>
          <w:i/>
        </w:rPr>
      </w:pPr>
      <w:r>
        <w:rPr>
          <w:i/>
        </w:rPr>
        <w:t xml:space="preserve"> -не своевременно  поступают учебники</w:t>
      </w:r>
      <w:r>
        <w:rPr>
          <w:b/>
          <w:i/>
        </w:rPr>
        <w:t xml:space="preserve">; </w:t>
      </w:r>
    </w:p>
    <w:p w:rsidR="00EA3606" w:rsidRDefault="00EA3606" w:rsidP="00EA3606">
      <w:pPr>
        <w:ind w:left="720"/>
        <w:rPr>
          <w:b/>
          <w:i/>
        </w:rPr>
      </w:pPr>
      <w:r>
        <w:rPr>
          <w:rFonts w:eastAsia="Calibri"/>
          <w:b/>
          <w:i/>
          <w:lang w:eastAsia="ar-SA"/>
        </w:rPr>
        <w:t>Пути решения:</w:t>
      </w:r>
    </w:p>
    <w:p w:rsidR="00EA3606" w:rsidRDefault="00EA3606" w:rsidP="00EA3606">
      <w:pPr>
        <w:ind w:left="720"/>
        <w:rPr>
          <w:i/>
        </w:rPr>
      </w:pPr>
      <w:r>
        <w:rPr>
          <w:i/>
        </w:rPr>
        <w:t>1. Осуществляется подбор соответствующих по объему часов УМК  учебному плану.</w:t>
      </w:r>
    </w:p>
    <w:p w:rsidR="00EA3606" w:rsidRDefault="00EA3606" w:rsidP="00EA3606">
      <w:pPr>
        <w:ind w:left="720"/>
        <w:rPr>
          <w:i/>
        </w:rPr>
      </w:pPr>
      <w:r>
        <w:rPr>
          <w:i/>
        </w:rPr>
        <w:t>2.  Часы компонента  ОУ полностью переданы образовательной области « Филология» (русский язык и литература).</w:t>
      </w:r>
    </w:p>
    <w:p w:rsidR="00EA3606" w:rsidRDefault="00EA3606" w:rsidP="00EA3606">
      <w:pPr>
        <w:rPr>
          <w:i/>
        </w:rPr>
      </w:pPr>
      <w:r>
        <w:rPr>
          <w:i/>
        </w:rPr>
        <w:t xml:space="preserve">           3.  Целью выполнения содержания </w:t>
      </w:r>
      <w:proofErr w:type="spellStart"/>
      <w:r>
        <w:rPr>
          <w:i/>
        </w:rPr>
        <w:t>госстандарта</w:t>
      </w:r>
      <w:proofErr w:type="spellEnd"/>
      <w:r>
        <w:rPr>
          <w:i/>
        </w:rPr>
        <w:t xml:space="preserve"> приведены в соответствие учебному   плану рабочие программы по предметам русский язык и литература, татарский язык и литература</w:t>
      </w:r>
      <w:proofErr w:type="gramStart"/>
      <w:r>
        <w:rPr>
          <w:i/>
        </w:rPr>
        <w:t xml:space="preserve"> ,</w:t>
      </w:r>
      <w:proofErr w:type="gramEnd"/>
      <w:r>
        <w:rPr>
          <w:i/>
        </w:rPr>
        <w:t xml:space="preserve"> внесены   коррективы в календарно-тематическое планирование по вышеуказанным предметам.</w:t>
      </w:r>
    </w:p>
    <w:p w:rsidR="00EA3606" w:rsidRDefault="00EA3606" w:rsidP="00EA3606">
      <w:pPr>
        <w:ind w:left="360"/>
        <w:rPr>
          <w:i/>
        </w:rPr>
      </w:pPr>
      <w:r>
        <w:rPr>
          <w:i/>
        </w:rPr>
        <w:t xml:space="preserve">     4.Своевременное приобретение учебников.</w:t>
      </w:r>
    </w:p>
    <w:p w:rsidR="00EA3606" w:rsidRDefault="00EA3606" w:rsidP="00EA3606">
      <w:pPr>
        <w:ind w:left="360"/>
        <w:rPr>
          <w:i/>
        </w:rPr>
      </w:pPr>
      <w:r>
        <w:rPr>
          <w:i/>
        </w:rPr>
        <w:t xml:space="preserve">     5. Решаются вопросы своевременного поступления учебников.</w:t>
      </w:r>
    </w:p>
    <w:p w:rsidR="00EA3606" w:rsidRDefault="00EA3606" w:rsidP="00EA3606">
      <w:pPr>
        <w:jc w:val="both"/>
        <w:rPr>
          <w:b/>
        </w:rPr>
      </w:pPr>
      <w:r>
        <w:rPr>
          <w:b/>
        </w:rPr>
        <w:lastRenderedPageBreak/>
        <w:t>5.3. Состояние воспитательной работы и дополнительного образования.</w:t>
      </w:r>
    </w:p>
    <w:p w:rsidR="00EA3606" w:rsidRDefault="00EA3606" w:rsidP="00EA3606">
      <w:pPr>
        <w:jc w:val="both"/>
      </w:pPr>
      <w:r>
        <w:t xml:space="preserve">Охарактеризовать систему воспитательной работы и дополнительного образования. Наличие необходимых условий, материально-технического обеспечения и кадров. Указать охват </w:t>
      </w:r>
    </w:p>
    <w:p w:rsidR="00EA3606" w:rsidRDefault="00EA3606" w:rsidP="00EA3606">
      <w:pPr>
        <w:jc w:val="both"/>
      </w:pPr>
      <w:r>
        <w:t>обучающихся (воспитанников) кружковой работой по ступеням. Какие из направлений внеурочной работы реализуются в учреждении. Система работы по воспитанию здорового образа жизни. Система воспитательной работы по профилактике правонарушений. Взаимодействие с семьями воспитанников для обеспечения полноценного развития детей. Проводятся ли межведомственные взаимодействия, направленные на повышение эффективности воспитательного процесса.</w:t>
      </w:r>
    </w:p>
    <w:p w:rsidR="00EA3606" w:rsidRDefault="00EA3606" w:rsidP="00EA3606">
      <w:pPr>
        <w:ind w:firstLine="720"/>
      </w:pPr>
      <w:r>
        <w:t>Воспитательная система и  работа МОУ «</w:t>
      </w:r>
      <w:proofErr w:type="spellStart"/>
      <w:r>
        <w:t>Иркеняшская</w:t>
      </w:r>
      <w:proofErr w:type="spellEnd"/>
      <w:r>
        <w:t xml:space="preserve"> СОШ</w:t>
      </w:r>
      <w:proofErr w:type="gramStart"/>
      <w:r>
        <w:t>»</w:t>
      </w:r>
      <w:proofErr w:type="spellStart"/>
      <w:r>
        <w:t>М</w:t>
      </w:r>
      <w:proofErr w:type="gramEnd"/>
      <w:r>
        <w:t>ензелинского</w:t>
      </w:r>
      <w:proofErr w:type="spellEnd"/>
      <w:r>
        <w:t xml:space="preserve"> муниципального района  сложились на основе  принципов: гуманизма (признании личности ребенка высшей ценностью воспитания, насыщение содержания воспитания проблемами человека, его духовности, гражданственности); индивидуализации воспитания (учет индивидуальных особенностей каждого ученика при включении его в различные виды деятельности, раскрытие потенциалов личности, как в учебной, так и во внеурочной работе)</w:t>
      </w:r>
      <w:proofErr w:type="gramStart"/>
      <w:r>
        <w:t>;с</w:t>
      </w:r>
      <w:proofErr w:type="gramEnd"/>
      <w:r>
        <w:t>отрудничества (определение общих целей педагогов и учащихся, организация их совместной деятельности на основе взаимопонимания и взаимопомощи);  мотивации (доверие к ребенку в выборе средств и способов достижения поставленной цели); принцип необходимости (социальная защита и подготовка детей к социальной самозащите, поиск выхода из сложных ситуаций, с опорой на советы взрослых), а так же на формировании единого воспитательного пространства.</w:t>
      </w:r>
    </w:p>
    <w:p w:rsidR="00EA3606" w:rsidRDefault="00EA3606" w:rsidP="00EA3606">
      <w:r>
        <w:t>Воспитательный процесс выстраивался в соответствии с нормативно-правовыми документами:</w:t>
      </w:r>
    </w:p>
    <w:p w:rsidR="00EA3606" w:rsidRDefault="00EA3606" w:rsidP="00EA3606">
      <w:pPr>
        <w:numPr>
          <w:ilvl w:val="1"/>
          <w:numId w:val="7"/>
        </w:numPr>
        <w:spacing w:after="0" w:line="240" w:lineRule="auto"/>
        <w:jc w:val="both"/>
      </w:pPr>
      <w:r>
        <w:t>Конституция РФ;</w:t>
      </w:r>
    </w:p>
    <w:p w:rsidR="00EA3606" w:rsidRDefault="00EA3606" w:rsidP="00EA3606">
      <w:pPr>
        <w:numPr>
          <w:ilvl w:val="1"/>
          <w:numId w:val="7"/>
        </w:numPr>
        <w:spacing w:after="0" w:line="240" w:lineRule="auto"/>
        <w:jc w:val="both"/>
      </w:pPr>
      <w:r>
        <w:t>Концепция Федеральной целевой программы развития образования на 2006-</w:t>
      </w:r>
      <w:smartTag w:uri="urn:schemas-microsoft-com:office:smarttags" w:element="metricconverter">
        <w:smartTagPr>
          <w:attr w:name="ProductID" w:val="2010 г"/>
        </w:smartTagPr>
        <w:r>
          <w:t>2010 г</w:t>
        </w:r>
      </w:smartTag>
      <w:r>
        <w:t>.г.;</w:t>
      </w:r>
    </w:p>
    <w:p w:rsidR="00EA3606" w:rsidRDefault="00EA3606" w:rsidP="00EA3606">
      <w:pPr>
        <w:numPr>
          <w:ilvl w:val="1"/>
          <w:numId w:val="7"/>
        </w:numPr>
        <w:spacing w:after="0" w:line="240" w:lineRule="auto"/>
        <w:jc w:val="both"/>
      </w:pPr>
      <w:r>
        <w:t>Концепция о правах ребёнка;</w:t>
      </w:r>
    </w:p>
    <w:p w:rsidR="00EA3606" w:rsidRDefault="00EA3606" w:rsidP="00EA3606">
      <w:pPr>
        <w:numPr>
          <w:ilvl w:val="1"/>
          <w:numId w:val="7"/>
        </w:numPr>
        <w:spacing w:after="0" w:line="240" w:lineRule="auto"/>
        <w:jc w:val="both"/>
      </w:pPr>
      <w:r>
        <w:t>Закон РФ «Об образовании»;</w:t>
      </w:r>
    </w:p>
    <w:p w:rsidR="00EA3606" w:rsidRDefault="00EA3606" w:rsidP="00EA3606">
      <w:pPr>
        <w:numPr>
          <w:ilvl w:val="1"/>
          <w:numId w:val="7"/>
        </w:numPr>
        <w:spacing w:after="0" w:line="240" w:lineRule="auto"/>
        <w:jc w:val="both"/>
      </w:pPr>
      <w:r>
        <w:t>Закон «Об основных гарантиях прав ребёнка в РФ»;</w:t>
      </w:r>
    </w:p>
    <w:p w:rsidR="00EA3606" w:rsidRDefault="00EA3606" w:rsidP="00EA3606">
      <w:pPr>
        <w:numPr>
          <w:ilvl w:val="1"/>
          <w:numId w:val="7"/>
        </w:numPr>
        <w:spacing w:after="0" w:line="240" w:lineRule="auto"/>
        <w:jc w:val="both"/>
      </w:pPr>
      <w:r>
        <w:t>Закон РФ «О государственной поддержке молодёжных и детских общественных объединениях»;</w:t>
      </w:r>
    </w:p>
    <w:p w:rsidR="00EA3606" w:rsidRDefault="00EA3606" w:rsidP="00EA3606">
      <w:pPr>
        <w:numPr>
          <w:ilvl w:val="1"/>
          <w:numId w:val="7"/>
        </w:numPr>
        <w:spacing w:after="0" w:line="240" w:lineRule="auto"/>
        <w:jc w:val="both"/>
      </w:pPr>
      <w:r>
        <w:t>Закон РФ «Об основах системы профилактики безнадзорности и правонарушений несовершеннолетних»;</w:t>
      </w:r>
    </w:p>
    <w:p w:rsidR="00EA3606" w:rsidRDefault="00EA3606" w:rsidP="00EA3606">
      <w:pPr>
        <w:numPr>
          <w:ilvl w:val="1"/>
          <w:numId w:val="7"/>
        </w:numPr>
        <w:spacing w:after="0" w:line="240" w:lineRule="auto"/>
        <w:jc w:val="both"/>
      </w:pPr>
      <w:r>
        <w:t>Программа развития школы на 2007-2012 годы.</w:t>
      </w:r>
    </w:p>
    <w:p w:rsidR="00EA3606" w:rsidRDefault="00EA3606" w:rsidP="00EA3606">
      <w:pPr>
        <w:pStyle w:val="a3"/>
        <w:spacing w:before="0" w:after="0"/>
        <w:ind w:firstLine="272"/>
        <w:rPr>
          <w:bCs/>
          <w:iCs/>
        </w:rPr>
      </w:pPr>
      <w:r>
        <w:t xml:space="preserve">Основная цель воспитательной системы  и работы </w:t>
      </w:r>
      <w:proofErr w:type="gramStart"/>
      <w:r>
        <w:t>–</w:t>
      </w:r>
      <w:r>
        <w:rPr>
          <w:bCs/>
          <w:iCs/>
        </w:rPr>
        <w:t>р</w:t>
      </w:r>
      <w:proofErr w:type="gramEnd"/>
      <w:r>
        <w:rPr>
          <w:bCs/>
          <w:iCs/>
        </w:rPr>
        <w:t>аскрытие, развитие и реализация способностей учащихся в  благоприятных условиях учебно-воспитательного процесса, воспитание нравственного,  инициативного, самостоятельного, активного гражданина, с четко выраженной,   позитивной гражданской позицией, способного к постоянному  самосовершенствованию.</w:t>
      </w:r>
    </w:p>
    <w:p w:rsidR="00EA3606" w:rsidRDefault="00EA3606" w:rsidP="00EA3606">
      <w:pPr>
        <w:ind w:firstLine="720"/>
      </w:pPr>
      <w:r>
        <w:t>В связи с этим к основным задачам воспитательной системы и работы школы можно отнести следующие:</w:t>
      </w:r>
    </w:p>
    <w:p w:rsidR="00EA3606" w:rsidRDefault="00EA3606" w:rsidP="00EA3606">
      <w:pPr>
        <w:pStyle w:val="ad"/>
        <w:numPr>
          <w:ilvl w:val="0"/>
          <w:numId w:val="8"/>
        </w:numPr>
        <w:spacing w:after="0" w:line="240" w:lineRule="auto"/>
        <w:jc w:val="both"/>
        <w:rPr>
          <w:rFonts w:ascii="Times New Roman" w:hAnsi="Times New Roman"/>
          <w:sz w:val="24"/>
          <w:szCs w:val="24"/>
        </w:rPr>
      </w:pPr>
      <w:r>
        <w:rPr>
          <w:rFonts w:ascii="Times New Roman" w:hAnsi="Times New Roman"/>
          <w:sz w:val="24"/>
          <w:szCs w:val="24"/>
        </w:rPr>
        <w:t>организация активного, интересного, познавательного досуга;</w:t>
      </w:r>
    </w:p>
    <w:p w:rsidR="00EA3606" w:rsidRDefault="00EA3606" w:rsidP="00EA3606">
      <w:pPr>
        <w:numPr>
          <w:ilvl w:val="0"/>
          <w:numId w:val="8"/>
        </w:numPr>
        <w:spacing w:after="0" w:line="240" w:lineRule="auto"/>
        <w:jc w:val="both"/>
        <w:rPr>
          <w:rFonts w:ascii="Times New Roman" w:hAnsi="Times New Roman"/>
          <w:sz w:val="24"/>
          <w:szCs w:val="24"/>
        </w:rPr>
      </w:pPr>
      <w:r>
        <w:t>стимулирование процесса саморазвития личности;</w:t>
      </w:r>
    </w:p>
    <w:p w:rsidR="00EA3606" w:rsidRDefault="00EA3606" w:rsidP="00EA3606">
      <w:pPr>
        <w:numPr>
          <w:ilvl w:val="0"/>
          <w:numId w:val="8"/>
        </w:numPr>
        <w:spacing w:after="0" w:line="240" w:lineRule="auto"/>
        <w:jc w:val="both"/>
      </w:pPr>
      <w:r>
        <w:t>создание необходимых условий для самоутверждения личности в коллективе с учетом ее возможностей, развитие уважительных отношений;</w:t>
      </w:r>
    </w:p>
    <w:p w:rsidR="00EA3606" w:rsidRDefault="00EA3606" w:rsidP="00EA3606">
      <w:pPr>
        <w:numPr>
          <w:ilvl w:val="0"/>
          <w:numId w:val="8"/>
        </w:numPr>
        <w:spacing w:after="0" w:line="240" w:lineRule="auto"/>
        <w:jc w:val="both"/>
      </w:pPr>
      <w:r>
        <w:t>раскрытие творческих и физических способностей детей и подростков;</w:t>
      </w:r>
    </w:p>
    <w:p w:rsidR="00EA3606" w:rsidRDefault="00EA3606" w:rsidP="00EA3606">
      <w:pPr>
        <w:numPr>
          <w:ilvl w:val="0"/>
          <w:numId w:val="8"/>
        </w:numPr>
        <w:spacing w:after="0" w:line="240" w:lineRule="auto"/>
        <w:jc w:val="both"/>
      </w:pPr>
      <w:r>
        <w:lastRenderedPageBreak/>
        <w:t>дальнейшее развитие национального самосознания на основе расширения патриотической, художественно-эстетической деятельности;</w:t>
      </w:r>
    </w:p>
    <w:p w:rsidR="00EA3606" w:rsidRDefault="00EA3606" w:rsidP="00EA3606">
      <w:pPr>
        <w:numPr>
          <w:ilvl w:val="0"/>
          <w:numId w:val="8"/>
        </w:numPr>
        <w:spacing w:after="0" w:line="240" w:lineRule="auto"/>
        <w:jc w:val="both"/>
      </w:pPr>
      <w:r>
        <w:t>развитие физических, психологических и волевых качеств;</w:t>
      </w:r>
    </w:p>
    <w:p w:rsidR="00EA3606" w:rsidRDefault="00EA3606" w:rsidP="00EA3606">
      <w:pPr>
        <w:numPr>
          <w:ilvl w:val="0"/>
          <w:numId w:val="8"/>
        </w:numPr>
        <w:spacing w:after="0" w:line="240" w:lineRule="auto"/>
        <w:jc w:val="both"/>
      </w:pPr>
      <w:r>
        <w:t>воспитание ответственности и укрепление моральных устоев;</w:t>
      </w:r>
    </w:p>
    <w:p w:rsidR="00EA3606" w:rsidRDefault="00EA3606" w:rsidP="00EA3606">
      <w:pPr>
        <w:numPr>
          <w:ilvl w:val="0"/>
          <w:numId w:val="8"/>
        </w:numPr>
        <w:spacing w:after="0" w:line="240" w:lineRule="auto"/>
        <w:jc w:val="both"/>
      </w:pPr>
      <w:r>
        <w:t>развитие позитивных представлений о нравственных ценностях человечества;</w:t>
      </w:r>
    </w:p>
    <w:p w:rsidR="00EA3606" w:rsidRDefault="00EA3606" w:rsidP="00EA3606">
      <w:pPr>
        <w:numPr>
          <w:ilvl w:val="0"/>
          <w:numId w:val="8"/>
        </w:numPr>
        <w:spacing w:after="0" w:line="240" w:lineRule="auto"/>
        <w:jc w:val="both"/>
      </w:pPr>
      <w:r>
        <w:t>профилактика правонарушений и ориентация на здоровый образ жизни;</w:t>
      </w:r>
    </w:p>
    <w:p w:rsidR="00EA3606" w:rsidRDefault="00EA3606" w:rsidP="00EA3606">
      <w:pPr>
        <w:numPr>
          <w:ilvl w:val="0"/>
          <w:numId w:val="8"/>
        </w:numPr>
        <w:spacing w:after="0" w:line="240" w:lineRule="auto"/>
        <w:jc w:val="both"/>
      </w:pPr>
      <w:r>
        <w:t>создание условий для поддержания стабильного здоровья учащихся.</w:t>
      </w:r>
    </w:p>
    <w:p w:rsidR="00EA3606" w:rsidRDefault="00EA3606" w:rsidP="00EA3606">
      <w:pPr>
        <w:ind w:firstLine="360"/>
        <w:rPr>
          <w:b/>
        </w:rPr>
      </w:pPr>
      <w:r>
        <w:t xml:space="preserve"> Все задачи реализуются через систему воспитательных программ, определяющих направления воспитательной работы: </w:t>
      </w:r>
      <w:r>
        <w:rPr>
          <w:b/>
        </w:rPr>
        <w:t>«Здоровье», «Одаренные дети», «Семья», «Быть гражданином», «Духовно-нравственное воспитание учащихся».</w:t>
      </w:r>
    </w:p>
    <w:p w:rsidR="00EA3606" w:rsidRDefault="00EA3606" w:rsidP="00EA3606">
      <w:r>
        <w:t>Воспитательный процесс осуществляется по направлениям</w:t>
      </w:r>
      <w:proofErr w:type="gramStart"/>
      <w:r>
        <w:t xml:space="preserve"> :</w:t>
      </w:r>
      <w:proofErr w:type="gramEnd"/>
    </w:p>
    <w:p w:rsidR="00EA3606" w:rsidRDefault="00EA3606" w:rsidP="00EA3606">
      <w:r>
        <w:t>-гражданско-патриотическое;</w:t>
      </w:r>
    </w:p>
    <w:p w:rsidR="00EA3606" w:rsidRDefault="00EA3606" w:rsidP="00EA3606">
      <w:r>
        <w:t>-нравственное;</w:t>
      </w:r>
    </w:p>
    <w:p w:rsidR="00EA3606" w:rsidRDefault="00EA3606" w:rsidP="00EA3606">
      <w:r>
        <w:t>-спортивно-оздоровительное;</w:t>
      </w:r>
    </w:p>
    <w:p w:rsidR="00EA3606" w:rsidRDefault="00EA3606" w:rsidP="00EA3606">
      <w:r>
        <w:t>-профилактика правонарушения, формирование потребностей здорового образа жизни;</w:t>
      </w:r>
    </w:p>
    <w:p w:rsidR="00EA3606" w:rsidRDefault="00EA3606" w:rsidP="00EA3606">
      <w:r>
        <w:t>-экологическое;</w:t>
      </w:r>
    </w:p>
    <w:p w:rsidR="00EA3606" w:rsidRDefault="00EA3606" w:rsidP="00EA3606">
      <w:r>
        <w:t>-</w:t>
      </w:r>
      <w:proofErr w:type="gramStart"/>
      <w:r>
        <w:t>трудовое</w:t>
      </w:r>
      <w:proofErr w:type="gramEnd"/>
      <w:r>
        <w:t xml:space="preserve"> и профориентация.</w:t>
      </w:r>
    </w:p>
    <w:p w:rsidR="00EA3606" w:rsidRDefault="00EA3606" w:rsidP="00EA3606">
      <w:pPr>
        <w:pStyle w:val="a6"/>
        <w:ind w:left="0"/>
      </w:pPr>
      <w:r>
        <w:t>Управление воспитательной программой осуществляется заместителем директора по воспитательной работе и заместителем директора по учебно-воспитательной работе при содействии социального педагога, педагога-психолога, учителей-предметников, классных руководителей, педагога-организатора, педагогов дополнительного образования,  библиотекаря.</w:t>
      </w:r>
    </w:p>
    <w:p w:rsidR="00EA3606" w:rsidRDefault="00EA3606" w:rsidP="00EA3606">
      <w:pPr>
        <w:pStyle w:val="a3"/>
        <w:spacing w:before="0" w:after="0"/>
        <w:rPr>
          <w:rFonts w:eastAsia="Times New Roman"/>
          <w:lang w:eastAsia="ru-RU"/>
        </w:rPr>
      </w:pPr>
      <w:r>
        <w:rPr>
          <w:rFonts w:eastAsia="Times New Roman"/>
          <w:lang w:eastAsia="ru-RU"/>
        </w:rPr>
        <w:t>Для успешной реализации задач воспитания учащихся педагоги школы совершенствовали методы и формы работы, изучали современные воспитательные технологии.</w:t>
      </w:r>
      <w:r>
        <w:rPr>
          <w:rFonts w:eastAsia="Times New Roman"/>
          <w:lang w:eastAsia="ru-RU"/>
        </w:rPr>
        <w:br/>
        <w:t>Педагогический коллектив работает по теме: «Личностно-ориентированный подход в обучении и воспитании».</w:t>
      </w:r>
    </w:p>
    <w:p w:rsidR="00EA3606" w:rsidRDefault="00EA3606" w:rsidP="00EA3606">
      <w:pPr>
        <w:rPr>
          <w:rFonts w:eastAsia="Times New Roman"/>
        </w:rPr>
      </w:pPr>
      <w:r>
        <w:t xml:space="preserve">Работа с педагогическими кадрами – один из ключевых вопросов всей воспитательной работы. Необходимо повышать квалификацию специалистов в области воспитания и дополнительного образования, улучшать качество внеурочной и </w:t>
      </w:r>
      <w:proofErr w:type="spellStart"/>
      <w:r>
        <w:t>внеучебной</w:t>
      </w:r>
      <w:proofErr w:type="spellEnd"/>
      <w:r>
        <w:t xml:space="preserve"> деятельности, совершенствовать систему подготовки педагогических кадров по проблемам воспитания.</w:t>
      </w:r>
    </w:p>
    <w:p w:rsidR="00EA3606" w:rsidRDefault="00EA3606" w:rsidP="00EA3606">
      <w:r>
        <w:t>Роль педагога, учителя, особо важная в воспитательной работе.</w:t>
      </w:r>
    </w:p>
    <w:p w:rsidR="00EA3606" w:rsidRDefault="00EA3606" w:rsidP="00EA3606">
      <w:pPr>
        <w:pStyle w:val="a3"/>
        <w:spacing w:before="0" w:after="0"/>
        <w:rPr>
          <w:rFonts w:eastAsia="Times New Roman"/>
          <w:lang w:eastAsia="ru-RU"/>
        </w:rPr>
      </w:pPr>
      <w:r>
        <w:t xml:space="preserve">         В 2009-2010 учебном  году в школе насчитывалось 9 классов/комплектов. Все классные руководители имеют стаж педагогической работы.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1638"/>
        <w:gridCol w:w="1021"/>
        <w:gridCol w:w="1021"/>
        <w:gridCol w:w="1021"/>
        <w:gridCol w:w="1022"/>
        <w:gridCol w:w="1053"/>
        <w:gridCol w:w="1146"/>
        <w:gridCol w:w="286"/>
      </w:tblGrid>
      <w:tr w:rsidR="00EA3606" w:rsidTr="00EA3606">
        <w:tc>
          <w:tcPr>
            <w:tcW w:w="1681"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rPr>
                <w:b/>
              </w:rPr>
              <w:t>По стажу</w:t>
            </w:r>
          </w:p>
        </w:tc>
        <w:tc>
          <w:tcPr>
            <w:tcW w:w="102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rPr>
                <w:b/>
              </w:rPr>
              <w:t>До 3 лет</w:t>
            </w:r>
          </w:p>
        </w:tc>
        <w:tc>
          <w:tcPr>
            <w:tcW w:w="102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rPr>
                <w:b/>
              </w:rPr>
              <w:t>От 3-8 лет</w:t>
            </w:r>
          </w:p>
        </w:tc>
        <w:tc>
          <w:tcPr>
            <w:tcW w:w="102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rPr>
                <w:b/>
              </w:rPr>
              <w:t>8-13 лет</w:t>
            </w:r>
          </w:p>
        </w:tc>
        <w:tc>
          <w:tcPr>
            <w:tcW w:w="102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rPr>
                <w:b/>
              </w:rPr>
              <w:t>13-18 лет</w:t>
            </w:r>
          </w:p>
        </w:tc>
        <w:tc>
          <w:tcPr>
            <w:tcW w:w="1053"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rPr>
                <w:b/>
              </w:rPr>
              <w:t>18-23 года</w:t>
            </w:r>
          </w:p>
        </w:tc>
        <w:tc>
          <w:tcPr>
            <w:tcW w:w="1146" w:type="dxa"/>
            <w:tcBorders>
              <w:top w:val="single" w:sz="4" w:space="0" w:color="000000"/>
              <w:left w:val="single" w:sz="4" w:space="0" w:color="000000"/>
              <w:bottom w:val="single" w:sz="4" w:space="0" w:color="auto"/>
              <w:right w:val="single" w:sz="4" w:space="0" w:color="000000"/>
            </w:tcBorders>
            <w:hideMark/>
          </w:tcPr>
          <w:p w:rsidR="00EA3606" w:rsidRDefault="00EA3606">
            <w:pPr>
              <w:rPr>
                <w:rFonts w:ascii="Times New Roman" w:eastAsia="Times New Roman" w:hAnsi="Times New Roman" w:cs="Times New Roman"/>
                <w:b/>
                <w:sz w:val="24"/>
                <w:szCs w:val="24"/>
              </w:rPr>
            </w:pPr>
            <w:r>
              <w:rPr>
                <w:b/>
              </w:rPr>
              <w:t>Свыше 23 лет</w:t>
            </w:r>
          </w:p>
        </w:tc>
        <w:tc>
          <w:tcPr>
            <w:tcW w:w="286" w:type="dxa"/>
            <w:tcBorders>
              <w:top w:val="single" w:sz="4" w:space="0" w:color="auto"/>
              <w:left w:val="single" w:sz="4" w:space="0" w:color="000000"/>
              <w:bottom w:val="single" w:sz="4" w:space="0" w:color="auto"/>
              <w:right w:val="single" w:sz="4" w:space="0" w:color="auto"/>
            </w:tcBorders>
          </w:tcPr>
          <w:p w:rsidR="00EA3606" w:rsidRDefault="00EA3606">
            <w:pPr>
              <w:rPr>
                <w:rFonts w:ascii="Times New Roman" w:eastAsia="Times New Roman" w:hAnsi="Times New Roman" w:cs="Times New Roman"/>
                <w:sz w:val="24"/>
                <w:szCs w:val="24"/>
              </w:rPr>
            </w:pPr>
          </w:p>
        </w:tc>
      </w:tr>
      <w:tr w:rsidR="00EA3606" w:rsidTr="00EA3606">
        <w:tc>
          <w:tcPr>
            <w:tcW w:w="168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Классные руководители</w:t>
            </w:r>
          </w:p>
        </w:tc>
        <w:tc>
          <w:tcPr>
            <w:tcW w:w="1638"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b/>
                <w:sz w:val="24"/>
                <w:szCs w:val="24"/>
              </w:rPr>
            </w:pPr>
            <w:r>
              <w:t>-</w:t>
            </w:r>
          </w:p>
        </w:tc>
        <w:tc>
          <w:tcPr>
            <w:tcW w:w="102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1</w:t>
            </w:r>
          </w:p>
        </w:tc>
        <w:tc>
          <w:tcPr>
            <w:tcW w:w="102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1</w:t>
            </w:r>
          </w:p>
        </w:tc>
        <w:tc>
          <w:tcPr>
            <w:tcW w:w="1022"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2</w:t>
            </w:r>
          </w:p>
        </w:tc>
        <w:tc>
          <w:tcPr>
            <w:tcW w:w="1053"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2</w:t>
            </w:r>
          </w:p>
        </w:tc>
        <w:tc>
          <w:tcPr>
            <w:tcW w:w="1146"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3</w:t>
            </w:r>
          </w:p>
        </w:tc>
        <w:tc>
          <w:tcPr>
            <w:tcW w:w="286" w:type="dxa"/>
            <w:tcBorders>
              <w:top w:val="single" w:sz="4" w:space="0" w:color="auto"/>
              <w:left w:val="single" w:sz="4" w:space="0" w:color="000000"/>
              <w:bottom w:val="single" w:sz="4" w:space="0" w:color="auto"/>
              <w:right w:val="single" w:sz="4" w:space="0" w:color="auto"/>
            </w:tcBorders>
          </w:tcPr>
          <w:p w:rsidR="00EA3606" w:rsidRDefault="00EA3606">
            <w:pPr>
              <w:rPr>
                <w:rFonts w:ascii="Times New Roman" w:eastAsia="Times New Roman" w:hAnsi="Times New Roman" w:cs="Times New Roman"/>
                <w:sz w:val="24"/>
                <w:szCs w:val="24"/>
              </w:rPr>
            </w:pPr>
          </w:p>
        </w:tc>
      </w:tr>
      <w:tr w:rsidR="00EA3606" w:rsidTr="00EA3606">
        <w:tc>
          <w:tcPr>
            <w:tcW w:w="1681" w:type="dxa"/>
            <w:tcBorders>
              <w:top w:val="single" w:sz="4" w:space="0" w:color="000000"/>
              <w:left w:val="single" w:sz="4" w:space="0" w:color="000000"/>
              <w:bottom w:val="single" w:sz="4" w:space="0" w:color="000000"/>
              <w:right w:val="single" w:sz="4" w:space="0" w:color="000000"/>
            </w:tcBorders>
            <w:hideMark/>
          </w:tcPr>
          <w:p w:rsidR="00EA3606" w:rsidRDefault="00EA3606">
            <w:pPr>
              <w:rPr>
                <w:rFonts w:ascii="Times New Roman" w:eastAsia="Times New Roman" w:hAnsi="Times New Roman" w:cs="Times New Roman"/>
                <w:sz w:val="24"/>
                <w:szCs w:val="24"/>
              </w:rPr>
            </w:pPr>
            <w:r>
              <w:t>Всего: 9</w:t>
            </w:r>
          </w:p>
        </w:tc>
        <w:tc>
          <w:tcPr>
            <w:tcW w:w="1638"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b/>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1146"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286" w:type="dxa"/>
            <w:tcBorders>
              <w:top w:val="single" w:sz="4" w:space="0" w:color="auto"/>
              <w:left w:val="single" w:sz="4" w:space="0" w:color="000000"/>
              <w:bottom w:val="single" w:sz="4" w:space="0" w:color="auto"/>
              <w:right w:val="single" w:sz="4" w:space="0" w:color="auto"/>
            </w:tcBorders>
          </w:tcPr>
          <w:p w:rsidR="00EA3606" w:rsidRDefault="00EA3606">
            <w:pPr>
              <w:rPr>
                <w:rFonts w:ascii="Times New Roman" w:eastAsia="Times New Roman" w:hAnsi="Times New Roman" w:cs="Times New Roman"/>
                <w:sz w:val="24"/>
                <w:szCs w:val="24"/>
              </w:rPr>
            </w:pPr>
          </w:p>
        </w:tc>
      </w:tr>
    </w:tbl>
    <w:p w:rsidR="00EA3606" w:rsidRDefault="00EA3606" w:rsidP="00EA3606">
      <w:pPr>
        <w:rPr>
          <w:rFonts w:eastAsia="Times New Roman"/>
        </w:rPr>
      </w:pPr>
    </w:p>
    <w:p w:rsidR="00EA3606" w:rsidRDefault="00EA3606" w:rsidP="00EA3606">
      <w:r>
        <w:lastRenderedPageBreak/>
        <w:t>При планировании методической работы были выбраны такие формы, как:</w:t>
      </w:r>
      <w:r>
        <w:br/>
        <w:t xml:space="preserve">Тематические педагогические советы, заседания методических объединений, </w:t>
      </w:r>
      <w:r>
        <w:br/>
        <w:t>разработки методических рекомендаций, памяток в помощь классному руководителю в работе с классом, родителями, с детьми "группы риска"</w:t>
      </w:r>
      <w:proofErr w:type="gramStart"/>
      <w:r>
        <w:t>,к</w:t>
      </w:r>
      <w:proofErr w:type="gramEnd"/>
      <w:r>
        <w:t xml:space="preserve">онсультации психолога, социального педагога, традиционные мероприятия (собрания, работа с родителями, встречи, рейды, индивидуальные беседы, вечера, праздники и др.), </w:t>
      </w:r>
      <w:r>
        <w:br/>
        <w:t>Работа с классными руководителями осуществлялась через:</w:t>
      </w:r>
    </w:p>
    <w:p w:rsidR="00EA3606" w:rsidRDefault="00EA3606" w:rsidP="00EA3606">
      <w:pPr>
        <w:numPr>
          <w:ilvl w:val="0"/>
          <w:numId w:val="9"/>
        </w:numPr>
        <w:spacing w:after="0" w:line="240" w:lineRule="auto"/>
        <w:jc w:val="both"/>
      </w:pPr>
      <w:r>
        <w:t>создание банка данных о классных руководителях;</w:t>
      </w:r>
    </w:p>
    <w:p w:rsidR="00EA3606" w:rsidRDefault="00EA3606" w:rsidP="00EA3606">
      <w:pPr>
        <w:numPr>
          <w:ilvl w:val="0"/>
          <w:numId w:val="9"/>
        </w:numPr>
        <w:spacing w:after="0" w:line="240" w:lineRule="auto"/>
        <w:jc w:val="both"/>
      </w:pPr>
      <w:r>
        <w:t>изучение нормативных документов;</w:t>
      </w:r>
    </w:p>
    <w:p w:rsidR="00EA3606" w:rsidRDefault="00EA3606" w:rsidP="00EA3606">
      <w:pPr>
        <w:numPr>
          <w:ilvl w:val="0"/>
          <w:numId w:val="9"/>
        </w:numPr>
        <w:spacing w:after="0" w:line="240" w:lineRule="auto"/>
        <w:jc w:val="both"/>
      </w:pPr>
      <w:r>
        <w:t>планирование, организация и контроль над воспитательной деятельностью классных руководителей;</w:t>
      </w:r>
    </w:p>
    <w:p w:rsidR="00EA3606" w:rsidRDefault="00EA3606" w:rsidP="00EA3606">
      <w:pPr>
        <w:numPr>
          <w:ilvl w:val="0"/>
          <w:numId w:val="9"/>
        </w:numPr>
        <w:spacing w:after="0" w:line="240" w:lineRule="auto"/>
        <w:jc w:val="both"/>
      </w:pPr>
      <w:r>
        <w:t>использование «методической копилки» классными руководителями;</w:t>
      </w:r>
    </w:p>
    <w:p w:rsidR="00EA3606" w:rsidRDefault="00EA3606" w:rsidP="00EA3606">
      <w:pPr>
        <w:numPr>
          <w:ilvl w:val="0"/>
          <w:numId w:val="9"/>
        </w:numPr>
        <w:spacing w:after="0" w:line="240" w:lineRule="auto"/>
        <w:jc w:val="both"/>
      </w:pPr>
      <w:r>
        <w:t>оказание методической помощи в организации воспитательного процесса;</w:t>
      </w:r>
    </w:p>
    <w:p w:rsidR="00EA3606" w:rsidRDefault="00EA3606" w:rsidP="00EA3606">
      <w:pPr>
        <w:numPr>
          <w:ilvl w:val="0"/>
          <w:numId w:val="9"/>
        </w:numPr>
        <w:spacing w:after="0" w:line="240" w:lineRule="auto"/>
        <w:jc w:val="both"/>
      </w:pPr>
      <w:r>
        <w:t>проведение собеседования с классными руководителями по различным направлениям деятельности;</w:t>
      </w:r>
    </w:p>
    <w:p w:rsidR="00EA3606" w:rsidRDefault="00EA3606" w:rsidP="00EA3606">
      <w:pPr>
        <w:numPr>
          <w:ilvl w:val="0"/>
          <w:numId w:val="9"/>
        </w:numPr>
        <w:spacing w:after="0" w:line="240" w:lineRule="auto"/>
        <w:jc w:val="both"/>
      </w:pPr>
      <w:r>
        <w:t>изучение, обобщение и использование передового педагогического опыта классных руководителей;</w:t>
      </w:r>
    </w:p>
    <w:p w:rsidR="00EA3606" w:rsidRDefault="00EA3606" w:rsidP="00EA3606">
      <w:pPr>
        <w:numPr>
          <w:ilvl w:val="0"/>
          <w:numId w:val="9"/>
        </w:numPr>
        <w:spacing w:after="0" w:line="240" w:lineRule="auto"/>
        <w:jc w:val="both"/>
      </w:pPr>
      <w:r>
        <w:t>МО классных руководителей;</w:t>
      </w:r>
    </w:p>
    <w:p w:rsidR="00EA3606" w:rsidRDefault="00EA3606" w:rsidP="00EA3606">
      <w:pPr>
        <w:numPr>
          <w:ilvl w:val="0"/>
          <w:numId w:val="9"/>
        </w:numPr>
        <w:spacing w:after="0" w:line="240" w:lineRule="auto"/>
        <w:jc w:val="both"/>
      </w:pPr>
      <w:r>
        <w:t>анализ деятельности классного руководителя по итогам учебного года.</w:t>
      </w:r>
    </w:p>
    <w:p w:rsidR="00EA3606" w:rsidRDefault="00EA3606" w:rsidP="00EA3606">
      <w:pPr>
        <w:pStyle w:val="a3"/>
        <w:spacing w:before="0" w:after="0" w:line="360" w:lineRule="auto"/>
        <w:rPr>
          <w:bCs/>
        </w:rPr>
      </w:pPr>
      <w:r>
        <w:rPr>
          <w:bCs/>
        </w:rPr>
        <w:t xml:space="preserve">Классные руководители нашей школы принимают активное участие в районном конкурсе  </w:t>
      </w:r>
    </w:p>
    <w:p w:rsidR="00EA3606" w:rsidRDefault="00EA3606" w:rsidP="00EA3606">
      <w:pPr>
        <w:pStyle w:val="a3"/>
        <w:spacing w:before="0" w:after="0" w:line="360" w:lineRule="auto"/>
        <w:rPr>
          <w:bCs/>
        </w:rPr>
      </w:pPr>
      <w:r>
        <w:rPr>
          <w:bCs/>
        </w:rPr>
        <w:t>« Классный руководитель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1"/>
        <w:gridCol w:w="3249"/>
        <w:gridCol w:w="3163"/>
      </w:tblGrid>
      <w:tr w:rsidR="00EA3606" w:rsidTr="00EA3606">
        <w:tc>
          <w:tcPr>
            <w:tcW w:w="3081"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
                <w:bCs/>
              </w:rPr>
            </w:pPr>
            <w:r>
              <w:rPr>
                <w:b/>
                <w:bCs/>
              </w:rPr>
              <w:t xml:space="preserve">ФИО </w:t>
            </w:r>
            <w:proofErr w:type="spellStart"/>
            <w:r>
              <w:rPr>
                <w:b/>
                <w:bCs/>
              </w:rPr>
              <w:t>кл</w:t>
            </w:r>
            <w:proofErr w:type="spellEnd"/>
            <w:r>
              <w:rPr>
                <w:b/>
                <w:bCs/>
              </w:rPr>
              <w:t>. руководителя</w:t>
            </w:r>
          </w:p>
        </w:tc>
        <w:tc>
          <w:tcPr>
            <w:tcW w:w="324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
                <w:bCs/>
              </w:rPr>
            </w:pPr>
            <w:r>
              <w:rPr>
                <w:b/>
                <w:bCs/>
              </w:rPr>
              <w:t>Год участия</w:t>
            </w:r>
          </w:p>
        </w:tc>
        <w:tc>
          <w:tcPr>
            <w:tcW w:w="316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
                <w:bCs/>
              </w:rPr>
            </w:pPr>
            <w:r>
              <w:rPr>
                <w:b/>
                <w:bCs/>
              </w:rPr>
              <w:t>Место</w:t>
            </w:r>
          </w:p>
        </w:tc>
      </w:tr>
      <w:tr w:rsidR="00EA3606" w:rsidTr="00EA3606">
        <w:tc>
          <w:tcPr>
            <w:tcW w:w="3081"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proofErr w:type="spellStart"/>
            <w:r>
              <w:rPr>
                <w:bCs/>
              </w:rPr>
              <w:t>Л.И.Файдрова</w:t>
            </w:r>
            <w:proofErr w:type="spellEnd"/>
          </w:p>
        </w:tc>
        <w:tc>
          <w:tcPr>
            <w:tcW w:w="324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r>
              <w:rPr>
                <w:bCs/>
              </w:rPr>
              <w:t>2005</w:t>
            </w:r>
          </w:p>
        </w:tc>
        <w:tc>
          <w:tcPr>
            <w:tcW w:w="316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r>
              <w:rPr>
                <w:bCs/>
              </w:rPr>
              <w:t>3 место</w:t>
            </w:r>
          </w:p>
        </w:tc>
      </w:tr>
      <w:tr w:rsidR="00EA3606" w:rsidTr="00EA3606">
        <w:tc>
          <w:tcPr>
            <w:tcW w:w="3081"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proofErr w:type="spellStart"/>
            <w:r>
              <w:rPr>
                <w:bCs/>
              </w:rPr>
              <w:t>В.М.Гараева</w:t>
            </w:r>
            <w:proofErr w:type="spellEnd"/>
          </w:p>
        </w:tc>
        <w:tc>
          <w:tcPr>
            <w:tcW w:w="324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r>
              <w:rPr>
                <w:bCs/>
              </w:rPr>
              <w:t>2006</w:t>
            </w:r>
          </w:p>
        </w:tc>
        <w:tc>
          <w:tcPr>
            <w:tcW w:w="316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r>
              <w:rPr>
                <w:bCs/>
              </w:rPr>
              <w:t>2 место</w:t>
            </w:r>
          </w:p>
        </w:tc>
      </w:tr>
      <w:tr w:rsidR="00EA3606" w:rsidTr="00EA3606">
        <w:tc>
          <w:tcPr>
            <w:tcW w:w="3081"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proofErr w:type="spellStart"/>
            <w:r>
              <w:rPr>
                <w:bCs/>
              </w:rPr>
              <w:t>Д.И.Гиздатуллина</w:t>
            </w:r>
            <w:proofErr w:type="spellEnd"/>
          </w:p>
        </w:tc>
        <w:tc>
          <w:tcPr>
            <w:tcW w:w="324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r>
              <w:rPr>
                <w:bCs/>
              </w:rPr>
              <w:t>2007</w:t>
            </w:r>
          </w:p>
        </w:tc>
        <w:tc>
          <w:tcPr>
            <w:tcW w:w="316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360" w:lineRule="auto"/>
              <w:rPr>
                <w:bCs/>
              </w:rPr>
            </w:pPr>
            <w:r>
              <w:rPr>
                <w:bCs/>
              </w:rPr>
              <w:t>4 место</w:t>
            </w:r>
          </w:p>
        </w:tc>
      </w:tr>
    </w:tbl>
    <w:p w:rsidR="00EA3606" w:rsidRDefault="00EA3606" w:rsidP="00EA3606">
      <w:pPr>
        <w:pStyle w:val="a3"/>
        <w:spacing w:before="0" w:after="0" w:line="360" w:lineRule="auto"/>
        <w:rPr>
          <w:bCs/>
          <w:lang w:val="en-US"/>
        </w:rPr>
      </w:pPr>
    </w:p>
    <w:p w:rsidR="00EA3606" w:rsidRDefault="00EA3606" w:rsidP="00EA3606">
      <w:pPr>
        <w:pStyle w:val="a3"/>
        <w:spacing w:before="0" w:after="0" w:line="360" w:lineRule="auto"/>
      </w:pPr>
      <w:r>
        <w:rPr>
          <w:b/>
          <w:bCs/>
        </w:rPr>
        <w:t>Познавательная деятельность</w:t>
      </w:r>
    </w:p>
    <w:p w:rsidR="00EA3606" w:rsidRDefault="00EA3606" w:rsidP="00EA3606">
      <w:pPr>
        <w:pStyle w:val="a3"/>
        <w:spacing w:before="0" w:after="0"/>
        <w:ind w:firstLine="329"/>
        <w:jc w:val="both"/>
        <w:rPr>
          <w:bCs/>
        </w:rPr>
      </w:pPr>
      <w:r>
        <w:t xml:space="preserve">Чтобы способствовать проявлению и развитию интеллектуальных способностей учащихся в школе   велась  разнообразная работа  по </w:t>
      </w:r>
      <w:proofErr w:type="spellStart"/>
      <w:r>
        <w:t>организации</w:t>
      </w:r>
      <w:r>
        <w:rPr>
          <w:bCs/>
          <w:iCs/>
        </w:rPr>
        <w:t>познавательной</w:t>
      </w:r>
      <w:proofErr w:type="spellEnd"/>
      <w:r>
        <w:rPr>
          <w:bCs/>
          <w:iCs/>
        </w:rPr>
        <w:t xml:space="preserve"> деятельности.</w:t>
      </w:r>
      <w:r>
        <w:rPr>
          <w:bCs/>
        </w:rPr>
        <w:t xml:space="preserve">  В течение учебного года были проведены следующие мероприятия:</w:t>
      </w:r>
    </w:p>
    <w:p w:rsidR="00EA3606" w:rsidRDefault="00EA3606" w:rsidP="00EA3606">
      <w:pPr>
        <w:pStyle w:val="a3"/>
        <w:numPr>
          <w:ilvl w:val="0"/>
          <w:numId w:val="10"/>
        </w:numPr>
        <w:spacing w:before="0" w:after="0"/>
        <w:rPr>
          <w:bCs/>
        </w:rPr>
      </w:pPr>
      <w:r>
        <w:rPr>
          <w:bCs/>
        </w:rPr>
        <w:t>празднование Дня знаний;</w:t>
      </w:r>
    </w:p>
    <w:p w:rsidR="00EA3606" w:rsidRDefault="00EA3606" w:rsidP="00EA3606">
      <w:pPr>
        <w:pStyle w:val="a3"/>
        <w:numPr>
          <w:ilvl w:val="0"/>
          <w:numId w:val="10"/>
        </w:numPr>
        <w:spacing w:before="0" w:after="0"/>
        <w:rPr>
          <w:bCs/>
        </w:rPr>
      </w:pPr>
      <w:r>
        <w:rPr>
          <w:bCs/>
        </w:rPr>
        <w:t>посвящение в первоклассники;</w:t>
      </w:r>
    </w:p>
    <w:p w:rsidR="00EA3606" w:rsidRDefault="00EA3606" w:rsidP="00EA3606">
      <w:pPr>
        <w:pStyle w:val="a3"/>
        <w:numPr>
          <w:ilvl w:val="0"/>
          <w:numId w:val="10"/>
        </w:numPr>
        <w:spacing w:before="0" w:after="0"/>
        <w:rPr>
          <w:bCs/>
        </w:rPr>
      </w:pPr>
      <w:r>
        <w:rPr>
          <w:bCs/>
        </w:rPr>
        <w:t>предметные недели;</w:t>
      </w:r>
    </w:p>
    <w:p w:rsidR="00EA3606" w:rsidRDefault="00EA3606" w:rsidP="00EA3606">
      <w:pPr>
        <w:pStyle w:val="a3"/>
        <w:numPr>
          <w:ilvl w:val="0"/>
          <w:numId w:val="10"/>
        </w:numPr>
        <w:spacing w:before="0" w:after="0"/>
        <w:rPr>
          <w:bCs/>
        </w:rPr>
      </w:pPr>
      <w:r>
        <w:rPr>
          <w:bCs/>
        </w:rPr>
        <w:t>«Праздник букваря»;</w:t>
      </w:r>
    </w:p>
    <w:p w:rsidR="00EA3606" w:rsidRDefault="00EA3606" w:rsidP="00EA3606">
      <w:pPr>
        <w:pStyle w:val="a3"/>
        <w:numPr>
          <w:ilvl w:val="0"/>
          <w:numId w:val="10"/>
        </w:numPr>
        <w:spacing w:before="0" w:after="0"/>
        <w:rPr>
          <w:bCs/>
        </w:rPr>
      </w:pPr>
      <w:r>
        <w:rPr>
          <w:bCs/>
        </w:rPr>
        <w:t>Проектная деятельность учащихся;</w:t>
      </w:r>
    </w:p>
    <w:p w:rsidR="00EA3606" w:rsidRDefault="00EA3606" w:rsidP="00EA3606">
      <w:pPr>
        <w:pStyle w:val="a3"/>
        <w:numPr>
          <w:ilvl w:val="0"/>
          <w:numId w:val="10"/>
        </w:numPr>
        <w:spacing w:before="0" w:after="0"/>
        <w:rPr>
          <w:bCs/>
        </w:rPr>
      </w:pPr>
      <w:r>
        <w:rPr>
          <w:bCs/>
        </w:rPr>
        <w:t xml:space="preserve">учебные и </w:t>
      </w:r>
      <w:proofErr w:type="spellStart"/>
      <w:r>
        <w:rPr>
          <w:bCs/>
        </w:rPr>
        <w:t>профориентационные</w:t>
      </w:r>
      <w:proofErr w:type="spellEnd"/>
      <w:r>
        <w:rPr>
          <w:bCs/>
        </w:rPr>
        <w:t xml:space="preserve"> экскурсии в высшие учебные заведения:</w:t>
      </w:r>
    </w:p>
    <w:p w:rsidR="00EA3606" w:rsidRDefault="00EA3606" w:rsidP="00EA3606">
      <w:pPr>
        <w:pStyle w:val="a3"/>
        <w:numPr>
          <w:ilvl w:val="0"/>
          <w:numId w:val="10"/>
        </w:numPr>
        <w:spacing w:before="0" w:after="0"/>
        <w:rPr>
          <w:bCs/>
        </w:rPr>
      </w:pPr>
      <w:r>
        <w:rPr>
          <w:bCs/>
        </w:rPr>
        <w:t>элективные курсы;</w:t>
      </w:r>
    </w:p>
    <w:p w:rsidR="00EA3606" w:rsidRDefault="00EA3606" w:rsidP="00EA3606">
      <w:pPr>
        <w:pStyle w:val="a3"/>
        <w:numPr>
          <w:ilvl w:val="0"/>
          <w:numId w:val="10"/>
        </w:numPr>
        <w:spacing w:before="0" w:after="0"/>
        <w:rPr>
          <w:bCs/>
        </w:rPr>
      </w:pPr>
      <w:r>
        <w:rPr>
          <w:bCs/>
        </w:rPr>
        <w:t>экскурсии в кинотеатр, музей, городскую библиотеку и др.</w:t>
      </w:r>
    </w:p>
    <w:p w:rsidR="00EA3606" w:rsidRDefault="00EA3606" w:rsidP="00EA3606">
      <w:pPr>
        <w:shd w:val="clear" w:color="auto" w:fill="FFFFFF"/>
        <w:rPr>
          <w:bCs/>
          <w:spacing w:val="-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3"/>
        <w:gridCol w:w="2379"/>
        <w:gridCol w:w="2373"/>
        <w:gridCol w:w="2368"/>
      </w:tblGrid>
      <w:tr w:rsidR="00EA3606" w:rsidTr="00EA3606">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b/>
                <w:sz w:val="24"/>
                <w:szCs w:val="24"/>
              </w:rPr>
            </w:pPr>
            <w:r>
              <w:rPr>
                <w:b/>
              </w:rPr>
              <w:t>Название конкурса</w:t>
            </w:r>
          </w:p>
        </w:tc>
        <w:tc>
          <w:tcPr>
            <w:tcW w:w="2379"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b/>
                <w:sz w:val="24"/>
                <w:szCs w:val="24"/>
              </w:rPr>
            </w:pPr>
            <w:r>
              <w:rPr>
                <w:b/>
              </w:rPr>
              <w:t>Организатор конкурса</w:t>
            </w:r>
          </w:p>
        </w:tc>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b/>
                <w:sz w:val="24"/>
                <w:szCs w:val="24"/>
              </w:rPr>
            </w:pPr>
            <w:r>
              <w:rPr>
                <w:b/>
              </w:rPr>
              <w:t>Результат</w:t>
            </w:r>
          </w:p>
        </w:tc>
        <w:tc>
          <w:tcPr>
            <w:tcW w:w="2368"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b/>
                <w:sz w:val="24"/>
                <w:szCs w:val="24"/>
              </w:rPr>
            </w:pPr>
            <w:r>
              <w:rPr>
                <w:b/>
              </w:rPr>
              <w:t>Год участия</w:t>
            </w:r>
          </w:p>
        </w:tc>
      </w:tr>
      <w:tr w:rsidR="00EA3606" w:rsidTr="00EA3606">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 xml:space="preserve">Международная математическая игра – конкурс </w:t>
            </w:r>
            <w:r>
              <w:lastRenderedPageBreak/>
              <w:t>«Кенгуру»</w:t>
            </w:r>
          </w:p>
        </w:tc>
        <w:tc>
          <w:tcPr>
            <w:tcW w:w="237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lastRenderedPageBreak/>
              <w:t>Международный</w:t>
            </w:r>
          </w:p>
        </w:tc>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Сертификат</w:t>
            </w:r>
          </w:p>
        </w:tc>
        <w:tc>
          <w:tcPr>
            <w:tcW w:w="2368"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2007, 2008,2009</w:t>
            </w:r>
          </w:p>
        </w:tc>
      </w:tr>
      <w:tr w:rsidR="00EA3606" w:rsidTr="00EA3606">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lastRenderedPageBreak/>
              <w:t>Международная игра-конкурс  «Русский медвежонок-языкознание для всех»</w:t>
            </w:r>
          </w:p>
        </w:tc>
        <w:tc>
          <w:tcPr>
            <w:tcW w:w="237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Международный</w:t>
            </w:r>
          </w:p>
        </w:tc>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Сертификат</w:t>
            </w:r>
          </w:p>
        </w:tc>
        <w:tc>
          <w:tcPr>
            <w:tcW w:w="2368"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2009</w:t>
            </w:r>
          </w:p>
        </w:tc>
      </w:tr>
      <w:tr w:rsidR="00EA3606" w:rsidTr="00EA3606">
        <w:tc>
          <w:tcPr>
            <w:tcW w:w="2373"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rPr>
                <w:rFonts w:eastAsia="+mn-ea"/>
                <w:bCs/>
              </w:rPr>
              <w:t xml:space="preserve">Всероссийский </w:t>
            </w:r>
          </w:p>
        </w:tc>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Свидетельство</w:t>
            </w:r>
          </w:p>
        </w:tc>
        <w:tc>
          <w:tcPr>
            <w:tcW w:w="2368"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2007</w:t>
            </w:r>
          </w:p>
        </w:tc>
      </w:tr>
      <w:tr w:rsidR="00EA3606" w:rsidTr="00EA3606">
        <w:tc>
          <w:tcPr>
            <w:tcW w:w="2373" w:type="dxa"/>
            <w:tcBorders>
              <w:top w:val="single" w:sz="4" w:space="0" w:color="000000"/>
              <w:left w:val="single" w:sz="4" w:space="0" w:color="000000"/>
              <w:bottom w:val="single" w:sz="4" w:space="0" w:color="000000"/>
              <w:right w:val="single" w:sz="4" w:space="0" w:color="000000"/>
            </w:tcBorders>
          </w:tcPr>
          <w:p w:rsidR="00EA3606" w:rsidRDefault="00EA3606">
            <w:pPr>
              <w:rPr>
                <w:rFonts w:ascii="Times New Roman" w:eastAsia="Times New Roman" w:hAnsi="Times New Roman" w:cs="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rPr>
                <w:rFonts w:eastAsia="+mn-ea"/>
                <w:bCs/>
              </w:rPr>
            </w:pPr>
            <w:proofErr w:type="gramStart"/>
            <w:r>
              <w:rPr>
                <w:rFonts w:eastAsia="+mn-ea"/>
                <w:bCs/>
              </w:rPr>
              <w:t>Республиканский</w:t>
            </w:r>
            <w:proofErr w:type="gramEnd"/>
            <w:r>
              <w:rPr>
                <w:rFonts w:eastAsia="+mn-ea"/>
                <w:bCs/>
              </w:rPr>
              <w:t xml:space="preserve"> для учащихся по психологии</w:t>
            </w:r>
          </w:p>
        </w:tc>
        <w:tc>
          <w:tcPr>
            <w:tcW w:w="237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Сертификат</w:t>
            </w:r>
          </w:p>
        </w:tc>
        <w:tc>
          <w:tcPr>
            <w:tcW w:w="2368"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6"/>
              <w:spacing w:line="276" w:lineRule="auto"/>
              <w:ind w:left="0"/>
            </w:pPr>
            <w:r>
              <w:t>2010</w:t>
            </w:r>
          </w:p>
        </w:tc>
      </w:tr>
    </w:tbl>
    <w:p w:rsidR="00EA3606" w:rsidRDefault="00EA3606" w:rsidP="00EA3606">
      <w:pPr>
        <w:shd w:val="clear" w:color="auto" w:fill="FFFFFF"/>
        <w:rPr>
          <w:rFonts w:eastAsia="Times New Roman"/>
          <w:bCs/>
          <w:spacing w:val="-2"/>
          <w:u w:val="single"/>
        </w:rPr>
      </w:pPr>
    </w:p>
    <w:p w:rsidR="00EA3606" w:rsidRDefault="00EA3606" w:rsidP="00EA3606">
      <w:pPr>
        <w:rPr>
          <w:b/>
        </w:rPr>
      </w:pPr>
      <w:r>
        <w:t xml:space="preserve">В жизни учащихся школы существенное место занимает </w:t>
      </w:r>
      <w:r>
        <w:rPr>
          <w:b/>
        </w:rPr>
        <w:t xml:space="preserve">система дополнительного  образования: спортивные секции волейбола, баскетбола, футбола, лыжной подготовки; </w:t>
      </w:r>
    </w:p>
    <w:p w:rsidR="00EA3606" w:rsidRDefault="00EA3606" w:rsidP="00EA3606">
      <w:r>
        <w:rPr>
          <w:b/>
        </w:rPr>
        <w:t xml:space="preserve">кружки: </w:t>
      </w:r>
      <w:proofErr w:type="spellStart"/>
      <w:proofErr w:type="gramStart"/>
      <w:r>
        <w:rPr>
          <w:b/>
        </w:rPr>
        <w:t>шахматно</w:t>
      </w:r>
      <w:proofErr w:type="spellEnd"/>
      <w:r>
        <w:rPr>
          <w:b/>
        </w:rPr>
        <w:t xml:space="preserve"> – шашечный</w:t>
      </w:r>
      <w:proofErr w:type="gramEnd"/>
      <w:r>
        <w:rPr>
          <w:b/>
        </w:rPr>
        <w:t xml:space="preserve">,  кружки учебно-познавательные «Занимательная грамматика», «Занимательная математика». </w:t>
      </w:r>
      <w:r>
        <w:t>Через  эти творческие объединения дети имеют оптимальные условия для саморазвития, в них высока роль воспитания, осуществляемого  ненавязчиво, через игру, поиск и творческую деятельность.</w:t>
      </w:r>
    </w:p>
    <w:p w:rsidR="00EA3606" w:rsidRDefault="00EA3606" w:rsidP="00EA3606">
      <w:pPr>
        <w:ind w:firstLine="600"/>
      </w:pPr>
      <w:r>
        <w:t>Занятость учащихся в кружках составляет 89%.</w:t>
      </w:r>
    </w:p>
    <w:tbl>
      <w:tblPr>
        <w:tblW w:w="0" w:type="auto"/>
        <w:tblCellMar>
          <w:left w:w="0" w:type="dxa"/>
          <w:right w:w="0" w:type="dxa"/>
        </w:tblCellMar>
        <w:tblLook w:val="04A0"/>
      </w:tblPr>
      <w:tblGrid>
        <w:gridCol w:w="3350"/>
        <w:gridCol w:w="1543"/>
        <w:gridCol w:w="1529"/>
        <w:gridCol w:w="1529"/>
        <w:gridCol w:w="1619"/>
      </w:tblGrid>
      <w:tr w:rsidR="00EA3606" w:rsidTr="00EA3606">
        <w:tc>
          <w:tcPr>
            <w:tcW w:w="489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 Учебный год</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2008-2007</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2009-2008</w:t>
            </w:r>
          </w:p>
        </w:tc>
        <w:tc>
          <w:tcPr>
            <w:tcW w:w="1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2010-2009</w:t>
            </w:r>
          </w:p>
        </w:tc>
      </w:tr>
      <w:tr w:rsidR="00EA3606" w:rsidTr="00EA3606">
        <w:trPr>
          <w:cantSplit/>
          <w:trHeight w:val="211"/>
        </w:trPr>
        <w:tc>
          <w:tcPr>
            <w:tcW w:w="33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606" w:rsidRDefault="00EA3606">
            <w:pPr>
              <w:spacing w:line="211" w:lineRule="atLeast"/>
              <w:ind w:firstLine="600"/>
              <w:rPr>
                <w:rFonts w:ascii="Times New Roman" w:eastAsia="Times New Roman" w:hAnsi="Times New Roman" w:cs="Times New Roman"/>
                <w:sz w:val="24"/>
                <w:szCs w:val="24"/>
              </w:rPr>
            </w:pPr>
            <w:r>
              <w:t>в том числе по ступеням обучения</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06" w:rsidRDefault="00EA3606">
            <w:pPr>
              <w:spacing w:line="211" w:lineRule="atLeast"/>
              <w:ind w:firstLine="600"/>
              <w:rPr>
                <w:rFonts w:ascii="Times New Roman" w:eastAsia="Times New Roman" w:hAnsi="Times New Roman" w:cs="Times New Roman"/>
                <w:sz w:val="24"/>
                <w:szCs w:val="24"/>
              </w:rPr>
            </w:pPr>
            <w:r>
              <w:rPr>
                <w:lang w:val="en-US"/>
              </w:rPr>
              <w:t>I</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spacing w:line="211" w:lineRule="atLeast"/>
              <w:rPr>
                <w:rFonts w:ascii="Times New Roman" w:eastAsia="Times New Roman" w:hAnsi="Times New Roman" w:cs="Times New Roman"/>
                <w:sz w:val="24"/>
                <w:szCs w:val="24"/>
              </w:rPr>
            </w:pPr>
            <w:r>
              <w:t>76,92%</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spacing w:line="211" w:lineRule="atLeast"/>
              <w:rPr>
                <w:rFonts w:ascii="Times New Roman" w:eastAsia="Times New Roman" w:hAnsi="Times New Roman" w:cs="Times New Roman"/>
                <w:sz w:val="24"/>
                <w:szCs w:val="24"/>
              </w:rPr>
            </w:pPr>
            <w:r>
              <w:t>55,55%</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spacing w:line="211" w:lineRule="atLeast"/>
              <w:ind w:firstLine="600"/>
              <w:rPr>
                <w:rFonts w:ascii="Times New Roman" w:eastAsia="Times New Roman" w:hAnsi="Times New Roman" w:cs="Times New Roman"/>
                <w:sz w:val="24"/>
                <w:szCs w:val="24"/>
              </w:rPr>
            </w:pPr>
            <w:r>
              <w:t>71,42%</w:t>
            </w:r>
          </w:p>
        </w:tc>
      </w:tr>
      <w:tr w:rsidR="00EA3606" w:rsidTr="00EA3606">
        <w:trPr>
          <w:cantSplit/>
        </w:trPr>
        <w:tc>
          <w:tcPr>
            <w:tcW w:w="0" w:type="auto"/>
            <w:vMerge/>
            <w:tcBorders>
              <w:top w:val="nil"/>
              <w:left w:val="single" w:sz="8" w:space="0" w:color="auto"/>
              <w:bottom w:val="single" w:sz="8" w:space="0" w:color="auto"/>
              <w:right w:val="single" w:sz="8" w:space="0" w:color="auto"/>
            </w:tcBorders>
            <w:vAlign w:val="center"/>
            <w:hideMark/>
          </w:tcPr>
          <w:p w:rsidR="00EA3606" w:rsidRDefault="00EA3606">
            <w:pPr>
              <w:rPr>
                <w:rFonts w:ascii="Times New Roman" w:eastAsia="Times New Roman" w:hAnsi="Times New Roman" w:cs="Times New Roman"/>
                <w:sz w:val="24"/>
                <w:szCs w:val="24"/>
              </w:rPr>
            </w:pP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06" w:rsidRDefault="00EA3606">
            <w:pPr>
              <w:ind w:firstLine="600"/>
              <w:rPr>
                <w:rFonts w:ascii="Times New Roman" w:eastAsia="Times New Roman" w:hAnsi="Times New Roman" w:cs="Times New Roman"/>
                <w:sz w:val="24"/>
                <w:szCs w:val="24"/>
              </w:rPr>
            </w:pPr>
            <w:r>
              <w:rPr>
                <w:lang w:val="en-US"/>
              </w:rPr>
              <w:t>II</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100%</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rPr>
                <w:rFonts w:ascii="Times New Roman" w:eastAsia="Times New Roman" w:hAnsi="Times New Roman" w:cs="Times New Roman"/>
                <w:sz w:val="24"/>
                <w:szCs w:val="24"/>
              </w:rPr>
            </w:pPr>
            <w:r>
              <w:t>66,66%</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100%</w:t>
            </w:r>
          </w:p>
        </w:tc>
      </w:tr>
      <w:tr w:rsidR="00EA3606" w:rsidTr="00EA3606">
        <w:trPr>
          <w:cantSplit/>
        </w:trPr>
        <w:tc>
          <w:tcPr>
            <w:tcW w:w="0" w:type="auto"/>
            <w:vMerge/>
            <w:tcBorders>
              <w:top w:val="nil"/>
              <w:left w:val="single" w:sz="8" w:space="0" w:color="auto"/>
              <w:bottom w:val="single" w:sz="8" w:space="0" w:color="auto"/>
              <w:right w:val="single" w:sz="8" w:space="0" w:color="auto"/>
            </w:tcBorders>
            <w:vAlign w:val="center"/>
            <w:hideMark/>
          </w:tcPr>
          <w:p w:rsidR="00EA3606" w:rsidRDefault="00EA3606">
            <w:pPr>
              <w:rPr>
                <w:rFonts w:ascii="Times New Roman" w:eastAsia="Times New Roman" w:hAnsi="Times New Roman" w:cs="Times New Roman"/>
                <w:sz w:val="24"/>
                <w:szCs w:val="24"/>
              </w:rPr>
            </w:pP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06" w:rsidRDefault="00EA3606">
            <w:pPr>
              <w:ind w:firstLine="600"/>
              <w:rPr>
                <w:rFonts w:ascii="Times New Roman" w:eastAsia="Times New Roman" w:hAnsi="Times New Roman" w:cs="Times New Roman"/>
                <w:sz w:val="24"/>
                <w:szCs w:val="24"/>
              </w:rPr>
            </w:pPr>
            <w:r>
              <w:rPr>
                <w:lang w:val="en-US"/>
              </w:rPr>
              <w:t>III</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100%</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100%</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EA3606" w:rsidRDefault="00EA3606">
            <w:pPr>
              <w:ind w:firstLine="600"/>
              <w:rPr>
                <w:rFonts w:ascii="Times New Roman" w:eastAsia="Times New Roman" w:hAnsi="Times New Roman" w:cs="Times New Roman"/>
                <w:sz w:val="24"/>
                <w:szCs w:val="24"/>
              </w:rPr>
            </w:pPr>
            <w:r>
              <w:t>100%</w:t>
            </w:r>
          </w:p>
        </w:tc>
      </w:tr>
    </w:tbl>
    <w:p w:rsidR="00EA3606" w:rsidRDefault="00EA3606" w:rsidP="00EA3606">
      <w:pPr>
        <w:shd w:val="clear" w:color="auto" w:fill="FFFFFF"/>
        <w:rPr>
          <w:rFonts w:eastAsia="Times New Roman"/>
          <w:b/>
          <w:bCs/>
          <w:spacing w:val="-2"/>
          <w:u w:val="single"/>
        </w:rPr>
      </w:pPr>
    </w:p>
    <w:p w:rsidR="00EA3606" w:rsidRDefault="00EA3606" w:rsidP="00EA3606">
      <w:pPr>
        <w:shd w:val="clear" w:color="auto" w:fill="FFFFFF"/>
        <w:rPr>
          <w:b/>
          <w:bCs/>
          <w:spacing w:val="-2"/>
          <w:u w:val="single"/>
        </w:rPr>
      </w:pPr>
      <w:r>
        <w:rPr>
          <w:b/>
        </w:rPr>
        <w:t>Основной идеей организации учебно-воспитательного процесса</w:t>
      </w:r>
      <w:r>
        <w:t xml:space="preserve"> в школе является целостность: максимальное  содействие развитию потенциальных возможностей личности, </w:t>
      </w:r>
      <w:r>
        <w:rPr>
          <w:b/>
        </w:rPr>
        <w:t>способной к творческой,</w:t>
      </w:r>
      <w:r>
        <w:t xml:space="preserve"> вариативной мысли, с развитым чувством нового, </w:t>
      </w:r>
      <w:r>
        <w:rPr>
          <w:b/>
        </w:rPr>
        <w:t>стремлением к духовному и нравственному самосовершенствованию,</w:t>
      </w:r>
      <w:r>
        <w:t xml:space="preserve">  основанному на гуманистических ценностях.</w:t>
      </w:r>
    </w:p>
    <w:p w:rsidR="00EA3606" w:rsidRDefault="00EA3606" w:rsidP="00EA3606">
      <w:pPr>
        <w:shd w:val="clear" w:color="auto" w:fill="FFFFFF"/>
        <w:rPr>
          <w:b/>
          <w:bCs/>
          <w:spacing w:val="-2"/>
          <w:u w:val="single"/>
        </w:rPr>
      </w:pPr>
    </w:p>
    <w:p w:rsidR="00EA3606" w:rsidRDefault="00EA3606" w:rsidP="00EA3606">
      <w:pPr>
        <w:jc w:val="both"/>
      </w:pPr>
      <w:r>
        <w:t xml:space="preserve">     В построении системы учебно-воспитательного процесса школа опирается на </w:t>
      </w:r>
      <w:r>
        <w:rPr>
          <w:b/>
        </w:rPr>
        <w:t xml:space="preserve">возможности внешкольных учреждений  </w:t>
      </w:r>
      <w:r>
        <w:t xml:space="preserve">- Детскую  музыкальную школу, Дом  Детского творчества,  Детскую  </w:t>
      </w:r>
      <w:proofErr w:type="spellStart"/>
      <w:r>
        <w:t>юношеско</w:t>
      </w:r>
      <w:proofErr w:type="spellEnd"/>
      <w:r>
        <w:t xml:space="preserve"> – спортивную  школу.</w:t>
      </w:r>
    </w:p>
    <w:p w:rsidR="00EA3606" w:rsidRDefault="00EA3606" w:rsidP="00EA3606">
      <w:pPr>
        <w:tabs>
          <w:tab w:val="left" w:pos="8100"/>
        </w:tabs>
      </w:pPr>
      <w:r>
        <w:lastRenderedPageBreak/>
        <w:pict>
          <v:rect id="_x0000_s1065" style="position:absolute;margin-left:126.4pt;margin-top:.45pt;width:81pt;height:27pt;z-index:251658240" fillcolor="#9cf">
            <v:fill rotate="t" focus="100%" type="gradient"/>
            <v:textbox style="mso-next-textbox:#_x0000_s1065">
              <w:txbxContent>
                <w:p w:rsidR="00EA3606" w:rsidRDefault="00EA3606" w:rsidP="00EA3606">
                  <w:pPr>
                    <w:rPr>
                      <w:sz w:val="20"/>
                      <w:szCs w:val="20"/>
                    </w:rPr>
                  </w:pPr>
                  <w:r>
                    <w:rPr>
                      <w:sz w:val="20"/>
                      <w:szCs w:val="20"/>
                    </w:rPr>
                    <w:t>РЦ «</w:t>
                  </w:r>
                  <w:proofErr w:type="spellStart"/>
                  <w:r>
                    <w:rPr>
                      <w:sz w:val="20"/>
                      <w:szCs w:val="20"/>
                    </w:rPr>
                    <w:t>Умырзая</w:t>
                  </w:r>
                  <w:proofErr w:type="spellEnd"/>
                  <w:r>
                    <w:rPr>
                      <w:sz w:val="20"/>
                      <w:szCs w:val="20"/>
                    </w:rPr>
                    <w:t>»</w:t>
                  </w:r>
                </w:p>
              </w:txbxContent>
            </v:textbox>
          </v:rect>
        </w:pict>
      </w:r>
      <w:r>
        <w:pict>
          <v:group id="_x0000_s1026" editas="canvas" style="width:459pt;height:279pt;mso-position-horizontal-relative:char;mso-position-vertical-relative:line" coordorigin="2274,731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7311;width:7200;height:4320" o:preferrelative="f">
              <v:fill o:detectmouseclick="t"/>
              <v:path o:extrusionok="t" o:connecttype="none"/>
            </v:shape>
            <v:rect id="_x0000_s1028" style="position:absolute;left:7639;top:7311;width:1553;height:697" fillcolor="#ff9">
              <v:fill rotate="t" focus="100%" type="gradient"/>
              <v:textbox style="mso-next-textbox:#_x0000_s1028">
                <w:txbxContent>
                  <w:p w:rsidR="00EA3606" w:rsidRDefault="00EA3606" w:rsidP="00EA3606">
                    <w:pPr>
                      <w:jc w:val="center"/>
                      <w:rPr>
                        <w:sz w:val="18"/>
                        <w:szCs w:val="18"/>
                      </w:rPr>
                    </w:pPr>
                    <w:r>
                      <w:rPr>
                        <w:sz w:val="18"/>
                        <w:szCs w:val="18"/>
                      </w:rPr>
                      <w:t xml:space="preserve">ИМЦ </w:t>
                    </w:r>
                    <w:proofErr w:type="spellStart"/>
                    <w:r>
                      <w:rPr>
                        <w:sz w:val="18"/>
                        <w:szCs w:val="18"/>
                      </w:rPr>
                      <w:t>вМензелинском</w:t>
                    </w:r>
                    <w:proofErr w:type="spellEnd"/>
                    <w:r>
                      <w:rPr>
                        <w:sz w:val="18"/>
                        <w:szCs w:val="18"/>
                      </w:rPr>
                      <w:t xml:space="preserve">  </w:t>
                    </w:r>
                    <w:proofErr w:type="gramStart"/>
                    <w:r>
                      <w:rPr>
                        <w:sz w:val="18"/>
                        <w:szCs w:val="18"/>
                      </w:rPr>
                      <w:t>районе</w:t>
                    </w:r>
                    <w:proofErr w:type="gramEnd"/>
                  </w:p>
                </w:txbxContent>
              </v:textbox>
            </v:rect>
            <v:rect id="_x0000_s1029" style="position:absolute;left:7639;top:8008;width:1553;height:558" fillcolor="#f9f">
              <v:fill rotate="t" focus="100%" type="gradient"/>
              <v:textbox style="mso-next-textbox:#_x0000_s1029">
                <w:txbxContent>
                  <w:p w:rsidR="00EA3606" w:rsidRDefault="00EA3606" w:rsidP="00EA3606">
                    <w:pPr>
                      <w:jc w:val="center"/>
                      <w:rPr>
                        <w:sz w:val="20"/>
                        <w:szCs w:val="20"/>
                      </w:rPr>
                    </w:pPr>
                    <w:r>
                      <w:rPr>
                        <w:sz w:val="20"/>
                        <w:szCs w:val="20"/>
                      </w:rPr>
                      <w:t>МУ «Отдел образования»</w:t>
                    </w:r>
                  </w:p>
                  <w:p w:rsidR="00EA3606" w:rsidRDefault="00EA3606" w:rsidP="00EA3606">
                    <w:pPr>
                      <w:rPr>
                        <w:sz w:val="24"/>
                        <w:szCs w:val="24"/>
                      </w:rPr>
                    </w:pPr>
                  </w:p>
                </w:txbxContent>
              </v:textbox>
            </v:rect>
            <v:rect id="_x0000_s1030" style="position:absolute;left:7639;top:8705;width:1553;height:418" fillcolor="#9cf">
              <v:fill rotate="t" focus="100%" type="gradient"/>
              <v:textbox style="mso-next-textbox:#_x0000_s1030">
                <w:txbxContent>
                  <w:p w:rsidR="00EA3606" w:rsidRDefault="00EA3606" w:rsidP="00EA3606">
                    <w:pPr>
                      <w:jc w:val="center"/>
                      <w:rPr>
                        <w:sz w:val="18"/>
                        <w:szCs w:val="18"/>
                      </w:rPr>
                    </w:pPr>
                    <w:r>
                      <w:rPr>
                        <w:sz w:val="18"/>
                        <w:szCs w:val="18"/>
                      </w:rPr>
                      <w:t>Ледовый дворец</w:t>
                    </w:r>
                  </w:p>
                </w:txbxContent>
              </v:textbox>
            </v:rect>
            <v:rect id="_x0000_s1031" style="position:absolute;left:7639;top:9262;width:1553;height:418" fillcolor="#cff">
              <v:fill rotate="t" focus="100%" type="gradient"/>
              <v:textbox style="mso-next-textbox:#_x0000_s1031">
                <w:txbxContent>
                  <w:p w:rsidR="00EA3606" w:rsidRDefault="00EA3606" w:rsidP="00EA3606">
                    <w:pPr>
                      <w:jc w:val="center"/>
                      <w:rPr>
                        <w:sz w:val="18"/>
                        <w:szCs w:val="18"/>
                      </w:rPr>
                    </w:pPr>
                    <w:r>
                      <w:rPr>
                        <w:sz w:val="18"/>
                        <w:szCs w:val="18"/>
                      </w:rPr>
                      <w:t>Библиотека города</w:t>
                    </w:r>
                  </w:p>
                </w:txbxContent>
              </v:textbox>
            </v:rect>
            <v:rect id="_x0000_s1032" style="position:absolute;left:4250;top:10795;width:1412;height:559" fillcolor="#6fc">
              <v:fill rotate="t" focus="100%" type="gradient"/>
              <v:textbox style="mso-next-textbox:#_x0000_s1032">
                <w:txbxContent>
                  <w:p w:rsidR="00EA3606" w:rsidRDefault="00EA3606" w:rsidP="00EA3606">
                    <w:pPr>
                      <w:rPr>
                        <w:sz w:val="18"/>
                        <w:szCs w:val="18"/>
                      </w:rPr>
                    </w:pPr>
                    <w:r>
                      <w:rPr>
                        <w:sz w:val="18"/>
                        <w:szCs w:val="18"/>
                      </w:rPr>
                      <w:t>Православный культурно- просветительский центр</w:t>
                    </w:r>
                  </w:p>
                </w:txbxContent>
              </v:textbox>
            </v:rect>
            <v:rect id="_x0000_s1033" style="position:absolute;left:5098;top:8983;width:1549;height:558" fillcolor="red">
              <v:fill rotate="t" focus="100%" type="gradient"/>
              <v:textbox style="mso-next-textbox:#_x0000_s1033">
                <w:txbxContent>
                  <w:p w:rsidR="00EA3606" w:rsidRDefault="00EA3606" w:rsidP="00EA3606">
                    <w:pPr>
                      <w:jc w:val="center"/>
                      <w:rPr>
                        <w:b/>
                      </w:rPr>
                    </w:pPr>
                    <w:proofErr w:type="spellStart"/>
                    <w:r>
                      <w:rPr>
                        <w:b/>
                      </w:rPr>
                      <w:t>Иркеняшская</w:t>
                    </w:r>
                    <w:proofErr w:type="spellEnd"/>
                    <w:r>
                      <w:rPr>
                        <w:b/>
                      </w:rPr>
                      <w:t xml:space="preserve"> СОШ</w:t>
                    </w:r>
                  </w:p>
                </w:txbxContent>
              </v:textbox>
            </v:rect>
            <v:rect id="_x0000_s1034" style="position:absolute;left:2274;top:7311;width:1694;height:418" fillcolor="#fcf">
              <v:fill rotate="t" focus="100%" type="gradient"/>
              <v:textbox style="mso-next-textbox:#_x0000_s1034">
                <w:txbxContent>
                  <w:p w:rsidR="00EA3606" w:rsidRDefault="00EA3606" w:rsidP="00EA3606">
                    <w:pPr>
                      <w:jc w:val="center"/>
                      <w:rPr>
                        <w:sz w:val="18"/>
                        <w:szCs w:val="18"/>
                      </w:rPr>
                    </w:pPr>
                    <w:r>
                      <w:rPr>
                        <w:sz w:val="18"/>
                        <w:szCs w:val="18"/>
                      </w:rPr>
                      <w:t>Детская  музыкальная школа</w:t>
                    </w:r>
                  </w:p>
                </w:txbxContent>
              </v:textbox>
            </v:rect>
            <v:rect id="_x0000_s1035" style="position:absolute;left:2274;top:7868;width:1694;height:697" fillcolor="#cf6">
              <v:fill rotate="t" focus="100%" type="gradient"/>
              <v:textbox style="mso-next-textbox:#_x0000_s1035">
                <w:txbxContent>
                  <w:p w:rsidR="00EA3606" w:rsidRDefault="00EA3606" w:rsidP="00EA3606">
                    <w:pPr>
                      <w:jc w:val="center"/>
                      <w:rPr>
                        <w:sz w:val="18"/>
                        <w:szCs w:val="18"/>
                      </w:rPr>
                    </w:pPr>
                    <w:r>
                      <w:rPr>
                        <w:sz w:val="18"/>
                        <w:szCs w:val="18"/>
                      </w:rPr>
                      <w:t xml:space="preserve">МСХТ, </w:t>
                    </w:r>
                    <w:proofErr w:type="spellStart"/>
                    <w:r>
                      <w:rPr>
                        <w:sz w:val="18"/>
                        <w:szCs w:val="18"/>
                      </w:rPr>
                      <w:t>Мензелинский</w:t>
                    </w:r>
                    <w:proofErr w:type="spellEnd"/>
                    <w:r>
                      <w:rPr>
                        <w:sz w:val="18"/>
                        <w:szCs w:val="18"/>
                      </w:rPr>
                      <w:t xml:space="preserve">  педагогический  колледж</w:t>
                    </w:r>
                  </w:p>
                  <w:p w:rsidR="00EA3606" w:rsidRDefault="00EA3606" w:rsidP="00EA3606">
                    <w:pPr>
                      <w:rPr>
                        <w:sz w:val="24"/>
                        <w:szCs w:val="24"/>
                      </w:rPr>
                    </w:pPr>
                  </w:p>
                </w:txbxContent>
              </v:textbox>
            </v:rect>
            <v:rect id="_x0000_s1036" style="position:absolute;left:2274;top:8705;width:1694;height:418" fillcolor="#9fc">
              <v:fill rotate="t" focus="100%" type="gradient"/>
              <v:textbox style="mso-next-textbox:#_x0000_s1036">
                <w:txbxContent>
                  <w:p w:rsidR="00EA3606" w:rsidRDefault="00EA3606" w:rsidP="00EA3606">
                    <w:pPr>
                      <w:jc w:val="center"/>
                      <w:rPr>
                        <w:sz w:val="18"/>
                        <w:szCs w:val="18"/>
                      </w:rPr>
                    </w:pPr>
                    <w:r>
                      <w:rPr>
                        <w:sz w:val="18"/>
                        <w:szCs w:val="18"/>
                      </w:rPr>
                      <w:t>Газета «</w:t>
                    </w:r>
                    <w:proofErr w:type="spellStart"/>
                    <w:r>
                      <w:rPr>
                        <w:sz w:val="18"/>
                        <w:szCs w:val="18"/>
                      </w:rPr>
                      <w:t>Мензеля</w:t>
                    </w:r>
                    <w:proofErr w:type="spellEnd"/>
                    <w:r>
                      <w:rPr>
                        <w:sz w:val="18"/>
                        <w:szCs w:val="18"/>
                      </w:rPr>
                      <w:t>»</w:t>
                    </w:r>
                  </w:p>
                </w:txbxContent>
              </v:textbox>
            </v:rect>
            <v:rect id="_x0000_s1037" style="position:absolute;left:2274;top:9262;width:1694;height:418" fillcolor="#fcc">
              <v:fill rotate="t" focus="100%" type="gradient"/>
              <v:textbox style="mso-next-textbox:#_x0000_s1037">
                <w:txbxContent>
                  <w:p w:rsidR="00EA3606" w:rsidRDefault="00EA3606" w:rsidP="00EA3606">
                    <w:pPr>
                      <w:jc w:val="center"/>
                      <w:rPr>
                        <w:sz w:val="18"/>
                        <w:szCs w:val="18"/>
                      </w:rPr>
                    </w:pPr>
                    <w:r>
                      <w:rPr>
                        <w:sz w:val="18"/>
                        <w:szCs w:val="18"/>
                      </w:rPr>
                      <w:t>Спортивная школа</w:t>
                    </w:r>
                  </w:p>
                  <w:p w:rsidR="00EA3606" w:rsidRDefault="00EA3606" w:rsidP="00EA3606">
                    <w:pPr>
                      <w:jc w:val="center"/>
                      <w:rPr>
                        <w:sz w:val="18"/>
                        <w:szCs w:val="18"/>
                      </w:rPr>
                    </w:pPr>
                    <w:r>
                      <w:rPr>
                        <w:sz w:val="18"/>
                        <w:szCs w:val="18"/>
                      </w:rPr>
                      <w:t>ДЮСШ</w:t>
                    </w:r>
                  </w:p>
                </w:txbxContent>
              </v:textbox>
            </v:rect>
            <v:rect id="_x0000_s1038" style="position:absolute;left:2274;top:9819;width:1694;height:558" fillcolor="#ff9">
              <v:fill rotate="t" focus="100%" type="gradient"/>
              <v:textbox style="mso-next-textbox:#_x0000_s1038">
                <w:txbxContent>
                  <w:p w:rsidR="00EA3606" w:rsidRDefault="00EA3606" w:rsidP="00EA3606">
                    <w:pPr>
                      <w:rPr>
                        <w:sz w:val="20"/>
                        <w:szCs w:val="20"/>
                      </w:rPr>
                    </w:pPr>
                    <w:r>
                      <w:rPr>
                        <w:sz w:val="20"/>
                        <w:szCs w:val="20"/>
                      </w:rPr>
                      <w:t>ИНПО, НЧГПИ</w:t>
                    </w:r>
                  </w:p>
                  <w:p w:rsidR="00EA3606" w:rsidRDefault="00EA3606" w:rsidP="00EA3606">
                    <w:pPr>
                      <w:rPr>
                        <w:sz w:val="20"/>
                        <w:szCs w:val="20"/>
                      </w:rPr>
                    </w:pPr>
                    <w:r>
                      <w:rPr>
                        <w:sz w:val="20"/>
                        <w:szCs w:val="20"/>
                      </w:rPr>
                      <w:t xml:space="preserve"> г. </w:t>
                    </w:r>
                    <w:proofErr w:type="spellStart"/>
                    <w:r>
                      <w:rPr>
                        <w:sz w:val="20"/>
                        <w:szCs w:val="20"/>
                      </w:rPr>
                      <w:t>Наб</w:t>
                    </w:r>
                    <w:proofErr w:type="gramStart"/>
                    <w:r>
                      <w:rPr>
                        <w:sz w:val="20"/>
                        <w:szCs w:val="20"/>
                      </w:rPr>
                      <w:t>.Ч</w:t>
                    </w:r>
                    <w:proofErr w:type="gramEnd"/>
                    <w:r>
                      <w:rPr>
                        <w:sz w:val="20"/>
                        <w:szCs w:val="20"/>
                      </w:rPr>
                      <w:t>елны</w:t>
                    </w:r>
                    <w:proofErr w:type="spellEnd"/>
                  </w:p>
                </w:txbxContent>
              </v:textbox>
            </v:rect>
            <v:rect id="_x0000_s1039" style="position:absolute;left:2274;top:10377;width:1694;height:418" fillcolor="#ccf">
              <v:fill rotate="t" focus="100%" type="gradient"/>
              <v:textbox style="mso-next-textbox:#_x0000_s1039">
                <w:txbxContent>
                  <w:p w:rsidR="00EA3606" w:rsidRDefault="00EA3606" w:rsidP="00EA3606">
                    <w:pPr>
                      <w:rPr>
                        <w:sz w:val="18"/>
                        <w:szCs w:val="18"/>
                      </w:rPr>
                    </w:pPr>
                    <w:r>
                      <w:rPr>
                        <w:sz w:val="18"/>
                        <w:szCs w:val="18"/>
                      </w:rPr>
                      <w:t xml:space="preserve">        Школа №1, №2, Гимназия, ДОУ №7,8,9</w:t>
                    </w:r>
                  </w:p>
                </w:txbxContent>
              </v:textbox>
            </v:rect>
            <v:rect id="_x0000_s1040" style="position:absolute;left:7639;top:10377;width:1553;height:419" fillcolor="#ccf">
              <v:fill rotate="t" focus="100%" type="gradient"/>
              <v:textbox style="mso-next-textbox:#_x0000_s1040">
                <w:txbxContent>
                  <w:p w:rsidR="00EA3606" w:rsidRDefault="00EA3606" w:rsidP="00EA3606">
                    <w:pPr>
                      <w:rPr>
                        <w:sz w:val="18"/>
                        <w:szCs w:val="18"/>
                      </w:rPr>
                    </w:pPr>
                    <w:r>
                      <w:rPr>
                        <w:sz w:val="18"/>
                        <w:szCs w:val="18"/>
                      </w:rPr>
                      <w:t xml:space="preserve">    Центр занятости</w:t>
                    </w:r>
                  </w:p>
                </w:txbxContent>
              </v:textbox>
            </v:rect>
            <v:rect id="_x0000_s1041" style="position:absolute;left:5803;top:7311;width:1552;height:418" fillcolor="#9fc">
              <v:fill rotate="t" focus="100%" type="gradient"/>
              <v:textbox style="mso-next-textbox:#_x0000_s1041">
                <w:txbxContent>
                  <w:p w:rsidR="00EA3606" w:rsidRDefault="00EA3606" w:rsidP="00EA3606">
                    <w:pPr>
                      <w:jc w:val="center"/>
                      <w:rPr>
                        <w:sz w:val="18"/>
                        <w:szCs w:val="18"/>
                      </w:rPr>
                    </w:pPr>
                    <w:r>
                      <w:rPr>
                        <w:sz w:val="18"/>
                        <w:szCs w:val="18"/>
                      </w:rPr>
                      <w:t>Дом  Детского творчества</w:t>
                    </w:r>
                  </w:p>
                </w:txbxContent>
              </v:textbox>
            </v:rect>
            <v:rect id="_x0000_s1042" style="position:absolute;left:2274;top:10934;width:1609;height:481" fillcolor="#fcc">
              <v:fill rotate="t" focus="100%" type="gradient"/>
              <v:textbox style="mso-next-textbox:#_x0000_s1042">
                <w:txbxContent>
                  <w:p w:rsidR="00EA3606" w:rsidRDefault="00EA3606" w:rsidP="00EA3606">
                    <w:pPr>
                      <w:jc w:val="center"/>
                      <w:rPr>
                        <w:sz w:val="18"/>
                        <w:szCs w:val="18"/>
                      </w:rPr>
                    </w:pPr>
                    <w:r>
                      <w:rPr>
                        <w:sz w:val="18"/>
                        <w:szCs w:val="18"/>
                      </w:rPr>
                      <w:t>Правовые органы содействия школе</w:t>
                    </w:r>
                  </w:p>
                </w:txbxContent>
              </v:textbox>
            </v:rect>
            <v:rect id="_x0000_s1043" style="position:absolute;left:7639;top:10934;width:1609;height:342" fillcolor="#fcf">
              <v:fill rotate="t" focus="100%" type="gradient"/>
              <v:textbox style="mso-next-textbox:#_x0000_s1043">
                <w:txbxContent>
                  <w:p w:rsidR="00EA3606" w:rsidRDefault="00EA3606" w:rsidP="00EA3606">
                    <w:pPr>
                      <w:rPr>
                        <w:sz w:val="18"/>
                        <w:szCs w:val="18"/>
                      </w:rPr>
                    </w:pPr>
                    <w:r>
                      <w:rPr>
                        <w:sz w:val="18"/>
                        <w:szCs w:val="18"/>
                      </w:rPr>
                      <w:t xml:space="preserve">                ЦРБ</w:t>
                    </w:r>
                  </w:p>
                </w:txbxContent>
              </v:textbox>
            </v:rect>
            <v:rect id="_x0000_s1044" style="position:absolute;left:7639;top:9819;width:1554;height:418" fillcolor="#f99">
              <v:fill rotate="t" focus="100%" type="gradient"/>
              <v:textbox style="mso-next-textbox:#_x0000_s1044">
                <w:txbxContent>
                  <w:p w:rsidR="00EA3606" w:rsidRDefault="00EA3606" w:rsidP="00EA3606">
                    <w:pPr>
                      <w:jc w:val="center"/>
                      <w:rPr>
                        <w:sz w:val="18"/>
                        <w:szCs w:val="18"/>
                      </w:rPr>
                    </w:pPr>
                    <w:r>
                      <w:rPr>
                        <w:sz w:val="18"/>
                        <w:szCs w:val="18"/>
                      </w:rPr>
                      <w:t>Медицинское училище</w:t>
                    </w:r>
                  </w:p>
                  <w:p w:rsidR="00EA3606" w:rsidRDefault="00EA3606" w:rsidP="00EA3606">
                    <w:pPr>
                      <w:rPr>
                        <w:sz w:val="18"/>
                        <w:szCs w:val="18"/>
                      </w:rPr>
                    </w:pPr>
                  </w:p>
                  <w:p w:rsidR="00EA3606" w:rsidRDefault="00EA3606" w:rsidP="00EA3606">
                    <w:pPr>
                      <w:rPr>
                        <w:sz w:val="18"/>
                        <w:szCs w:val="18"/>
                      </w:rPr>
                    </w:pPr>
                  </w:p>
                  <w:p w:rsidR="00EA3606" w:rsidRDefault="00EA3606" w:rsidP="00EA3606">
                    <w:pPr>
                      <w:rPr>
                        <w:sz w:val="18"/>
                        <w:szCs w:val="18"/>
                      </w:rPr>
                    </w:pPr>
                  </w:p>
                </w:txbxContent>
              </v:textbox>
            </v:rect>
            <v:line id="_x0000_s1045" style="position:absolute;flip:y" from="5803,7729" to="6368,8983"/>
            <v:line id="_x0000_s1046" style="position:absolute;flip:y" from="6650,7590" to="7639,8983"/>
            <v:line id="_x0000_s1047" style="position:absolute;flip:y" from="6650,8147" to="7639,9123"/>
            <v:line id="_x0000_s1048" style="position:absolute;flip:y" from="6650,8844" to="7639,9262"/>
            <v:line id="_x0000_s1049" style="position:absolute" from="6650,9262" to="7639,9401"/>
            <v:line id="_x0000_s1050" style="position:absolute" from="6650,9262" to="7639,9819"/>
            <v:line id="_x0000_s1051" style="position:absolute" from="6650,9401" to="7639,10516"/>
            <v:line id="_x0000_s1052" style="position:absolute" from="6650,9262" to="6650,9262"/>
            <v:line id="_x0000_s1053" style="position:absolute" from="6650,9401" to="7639,11074"/>
            <v:line id="_x0000_s1054" style="position:absolute;flip:x" from="5098,9401" to="5521,10795"/>
            <v:line id="_x0000_s1055" style="position:absolute;flip:x y" from="3968,7590" to="5098,8983"/>
            <v:line id="_x0000_s1056" style="position:absolute;flip:x y" from="3968,8286" to="5098,9123"/>
            <v:line id="_x0000_s1057" style="position:absolute;flip:x y" from="3968,8983" to="5098,9123"/>
            <v:line id="_x0000_s1058" style="position:absolute;flip:x" from="3968,9262" to="5098,9541"/>
            <v:line id="_x0000_s1059" style="position:absolute;flip:x" from="3968,9262" to="5098,10098"/>
            <v:line id="_x0000_s1060" style="position:absolute;flip:x" from="3968,9401" to="5098,10516"/>
            <v:line id="_x0000_s1061" style="position:absolute;flip:x" from="3827,9401" to="5098,10934"/>
            <v:line id="_x0000_s1062" style="position:absolute;flip:x y" from="4950,7722" to="5521,8983"/>
            <v:rect id="_x0000_s1063" style="position:absolute;left:6086;top:10795;width:1270;height:557" fillcolor="#ccf">
              <v:fill rotate="t" focus="100%" type="gradient"/>
              <v:textbox style="mso-next-textbox:#_x0000_s1063">
                <w:txbxContent>
                  <w:p w:rsidR="00EA3606" w:rsidRDefault="00EA3606" w:rsidP="00EA3606">
                    <w:r>
                      <w:rPr>
                        <w:sz w:val="20"/>
                        <w:szCs w:val="20"/>
                      </w:rPr>
                      <w:t>Детский приют</w:t>
                    </w:r>
                    <w:r>
                      <w:t xml:space="preserve"> «Тургай»</w:t>
                    </w:r>
                  </w:p>
                </w:txbxContent>
              </v:textbox>
            </v:rect>
            <v:line id="_x0000_s1064" style="position:absolute" from="5945,9401" to="6650,10795"/>
            <w10:wrap type="none"/>
            <w10:anchorlock/>
          </v:group>
        </w:pict>
      </w:r>
    </w:p>
    <w:p w:rsidR="00EA3606" w:rsidRDefault="00EA3606" w:rsidP="00EA3606">
      <w:pPr>
        <w:tabs>
          <w:tab w:val="left" w:pos="8100"/>
        </w:tabs>
        <w:rPr>
          <w:b/>
        </w:rPr>
      </w:pPr>
      <w:r>
        <w:rPr>
          <w:b/>
        </w:rPr>
        <w:t xml:space="preserve">Наблюдается  повышение в динамике  посещения  учащимися внешкольных  учреждений </w:t>
      </w:r>
    </w:p>
    <w:p w:rsidR="00EA3606" w:rsidRDefault="00EA3606" w:rsidP="00EA3606">
      <w:pPr>
        <w:tabs>
          <w:tab w:val="left" w:pos="8100"/>
        </w:tabs>
        <w:jc w:val="center"/>
        <w:rPr>
          <w:b/>
        </w:rPr>
      </w:pPr>
      <w:r>
        <w:rPr>
          <w:b/>
          <w:noProof/>
        </w:rPr>
        <w:drawing>
          <wp:inline distT="0" distB="0" distL="0" distR="0">
            <wp:extent cx="3609975" cy="1781175"/>
            <wp:effectExtent l="1905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a:srcRect/>
                    <a:stretch>
                      <a:fillRect/>
                    </a:stretch>
                  </pic:blipFill>
                  <pic:spPr bwMode="auto">
                    <a:xfrm>
                      <a:off x="0" y="0"/>
                      <a:ext cx="3609975" cy="1781175"/>
                    </a:xfrm>
                    <a:prstGeom prst="rect">
                      <a:avLst/>
                    </a:prstGeom>
                    <a:noFill/>
                    <a:ln w="9525">
                      <a:noFill/>
                      <a:miter lim="800000"/>
                      <a:headEnd/>
                      <a:tailEnd/>
                    </a:ln>
                  </pic:spPr>
                </pic:pic>
              </a:graphicData>
            </a:graphic>
          </wp:inline>
        </w:drawing>
      </w:r>
    </w:p>
    <w:p w:rsidR="00EA3606" w:rsidRDefault="00EA3606" w:rsidP="00EA3606">
      <w:pPr>
        <w:rPr>
          <w:lang w:val="en-US"/>
        </w:rPr>
      </w:pPr>
    </w:p>
    <w:p w:rsidR="00EA3606" w:rsidRDefault="00EA3606" w:rsidP="00EA3606">
      <w:pPr>
        <w:rPr>
          <w:b/>
        </w:rPr>
      </w:pPr>
      <w:r>
        <w:rPr>
          <w:b/>
        </w:rPr>
        <w:t>Участие школы в общественных мероприятиях на муниципальном, региональном уровнях систематически  повышается.</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5121"/>
        <w:gridCol w:w="2159"/>
      </w:tblGrid>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Уровень проведения</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Сроки проведения</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Наименование мероприятий, ФИО участников, номинантов, лауреатов</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Призовые места, сертификаты, дипломы, грамоты</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2007 </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Фестиваль «Созвездие-2007» в номинации «Вокал» (</w:t>
            </w:r>
            <w:proofErr w:type="spellStart"/>
            <w:r>
              <w:t>Файдров</w:t>
            </w:r>
            <w:proofErr w:type="spellEnd"/>
            <w:r>
              <w:t xml:space="preserve"> </w:t>
            </w:r>
            <w:proofErr w:type="spellStart"/>
            <w:r>
              <w:t>Рафис</w:t>
            </w:r>
            <w:proofErr w:type="spellEnd"/>
            <w:r>
              <w:t>)</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Диплом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2007</w:t>
            </w:r>
          </w:p>
        </w:tc>
        <w:tc>
          <w:tcPr>
            <w:tcW w:w="5123" w:type="dxa"/>
            <w:tcBorders>
              <w:top w:val="single" w:sz="4" w:space="0" w:color="auto"/>
              <w:left w:val="single" w:sz="4" w:space="0" w:color="auto"/>
              <w:bottom w:val="single" w:sz="4" w:space="0" w:color="auto"/>
              <w:right w:val="single" w:sz="4" w:space="0" w:color="auto"/>
            </w:tcBorders>
          </w:tcPr>
          <w:p w:rsidR="00EA3606" w:rsidRDefault="00EA3606">
            <w:pPr>
              <w:pStyle w:val="a6"/>
              <w:spacing w:line="276" w:lineRule="auto"/>
              <w:ind w:left="0"/>
            </w:pPr>
            <w:r>
              <w:t>Команда учащихся школы приняла участие в районном конкурсе по шахматам и шашкам</w:t>
            </w:r>
          </w:p>
          <w:p w:rsidR="00EA3606" w:rsidRDefault="00EA3606">
            <w:pPr>
              <w:pStyle w:val="a6"/>
              <w:spacing w:line="276" w:lineRule="auto"/>
              <w:ind w:left="0"/>
            </w:pP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Почетная грамота</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2007</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Команда учащихся школы приняла участие в районных соревнованиях по футболу, </w:t>
            </w:r>
            <w:r>
              <w:lastRenderedPageBreak/>
              <w:t>посвященных  годовщине Победы</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lastRenderedPageBreak/>
              <w:t>Почетная грамота</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lastRenderedPageBreak/>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2007</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Отряд наследников «</w:t>
            </w:r>
            <w:proofErr w:type="spellStart"/>
            <w:r>
              <w:t>Дуслык</w:t>
            </w:r>
            <w:proofErr w:type="spellEnd"/>
            <w:r>
              <w:t>», победивший в районном конкурсе «Лучший отряд года»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Диплом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2007</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Муса Җәлилнең тууына шигырь конкурсы. (Хамматова Инзилә)</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Почетная грамота, 3 нче урын</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2008</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За активное участие в конкурсе “Ярче краски вместе с НАСКО” на тему “Я и моя семья”</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Грамота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2008</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За участие в районном конкурсе “Замана баласы” в номинации “Хореография” (Файдров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Диплом</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2008</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За участие в районном конкурсе “Замана баласы”в номинации  “Владение народными инструментами” (Файдров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Диплом,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2008</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За участие в районном конкурсе “Замана баласы” “Вокал”(Файдров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Диплом</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2008</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За участие в районном конкурсе “Замана баласы” в номинации “Декоративно-прикладное творчество посвященное жизни и творчеству г.Тукая” (Файдров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Диплом</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Лыжные гонки. (Хамматова Илиза)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Диплом,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Лыжные гонки.Командные.</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Диплом,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теннису. (Файдров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теннису. (Сибгатуллин Айнур)</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Р</w:t>
            </w:r>
            <w:proofErr w:type="spellStart"/>
            <w:r>
              <w:t>айонный</w:t>
            </w:r>
            <w:proofErr w:type="spellEnd"/>
            <w:r>
              <w:t xml:space="preserve"> </w:t>
            </w:r>
            <w:r>
              <w:rPr>
                <w:lang w:val="tt-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Соревнование по борьбе.(Гараев Данияр) </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1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теннису. (Хамматова Илиза)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1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Р</w:t>
            </w:r>
            <w:proofErr w:type="spellStart"/>
            <w:r>
              <w:t>айонный</w:t>
            </w:r>
            <w:proofErr w:type="spellEnd"/>
            <w:r>
              <w:t xml:space="preserve"> </w:t>
            </w:r>
            <w:r>
              <w:rPr>
                <w:lang w:val="tt-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Соревнование по борьбе. Командные. </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За активное участие на празднике, посвященный ко Дню защиты детей .(Файдров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Диплом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Гаяз Исхакыйның тууына 130 ел тулуга сочинение конкурсы. (Хамматова Инзилә)</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нче урын</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Межр</w:t>
            </w:r>
            <w:proofErr w:type="spellStart"/>
            <w:r>
              <w:t>айонный</w:t>
            </w:r>
            <w:proofErr w:type="spellEnd"/>
            <w:r>
              <w:rPr>
                <w:lang w:val="tt-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Соревнование по борьбе.(Гараев Данияр) </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За активное участие и творческий подход в районном конкурсе “Лучшая форма”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Грамота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За активное участие в слете отрядов профилактики. “Омоннар”</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Грамота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lastRenderedPageBreak/>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2009</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Соревнование по волейболу. Командные. </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Диплом,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Соревнование по борьбе. Командные. </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теннису. (Хамматова Илиза)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Г.Тукайның тууына 124 ел тулуга  шигырь конкурсы. </w:t>
            </w:r>
          </w:p>
          <w:p w:rsidR="00EA3606" w:rsidRDefault="00EA3606">
            <w:pPr>
              <w:pStyle w:val="a6"/>
              <w:spacing w:line="276" w:lineRule="auto"/>
              <w:ind w:left="0"/>
              <w:rPr>
                <w:lang w:val="tt-RU"/>
              </w:rPr>
            </w:pPr>
            <w:r>
              <w:rPr>
                <w:lang w:val="tt-RU"/>
              </w:rPr>
              <w:t>( Сибгатуллин 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Иң оста башкаручы</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гиревому спорту.(Галимов И.)</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борьбе.(Галимов И,)</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борьбе. Комадные.</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Диплом,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борьбе.(Гараев Данис)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гиревому спорту.( Акмалов Ф.)</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гиревому спорту.( Акмалов Ф.)</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1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борьбе.( Галимов И..)</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1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борьбе.( Сахабиев И..)</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теннису.( Акмалова А..)</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3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теннису. ( Хамматова  И..)</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1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2010 </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За активное участие в районном туре республикансого конкурса “Замечательный вожатый”</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Грамота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2010 </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волейболу. Комадные.</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 2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 xml:space="preserve">Районный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Соревнование по гиревому спорту.(Файдров Рафис)</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lang w:val="tt-RU"/>
              </w:rPr>
            </w:pPr>
            <w:r>
              <w:rPr>
                <w:lang w:val="tt-RU"/>
              </w:rPr>
              <w:t>Грамота,1 место</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rFonts w:eastAsia="+mn-ea"/>
                <w:bCs/>
              </w:rPr>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Спартакиада среди школьных, молодежных и студенческих формирований по охране общественного порядка «Форпост»</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Почетная грамота</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rFonts w:eastAsia="+mn-ea"/>
                <w:bCs/>
              </w:rPr>
              <w:t xml:space="preserve"> Районный тур республиканского конкурса</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rFonts w:eastAsia="+mn-ea"/>
                <w:bCs/>
              </w:rPr>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Республиканский конкурс рисунков «Новогодняя открытка в подарок учителю»</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Почетная грамота</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rFonts w:eastAsia="+mn-ea"/>
                <w:bCs/>
              </w:rPr>
              <w:t>Районный тур республиканского конкурса</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rFonts w:eastAsia="+mn-ea"/>
                <w:bCs/>
              </w:rPr>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Республиканский конкурс компьютерных презентаций «Наш любимый классный руководитель»</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Дипломанты </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rFonts w:eastAsia="+mn-ea"/>
                <w:bCs/>
              </w:rPr>
              <w:t>Районный тур республиканског</w:t>
            </w:r>
            <w:r>
              <w:rPr>
                <w:rFonts w:eastAsia="+mn-ea"/>
                <w:bCs/>
              </w:rPr>
              <w:lastRenderedPageBreak/>
              <w:t>о конкурса</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rFonts w:eastAsia="+mn-ea"/>
                <w:bCs/>
              </w:rPr>
            </w:pPr>
            <w:r>
              <w:lastRenderedPageBreak/>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Республиканский конкурс рисунков «Мой любимый классный руководитель»</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Почетная грамота</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rFonts w:eastAsia="+mn-ea"/>
                <w:bCs/>
              </w:rPr>
              <w:lastRenderedPageBreak/>
              <w:t>Районный тур республиканского конкурса</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rFonts w:eastAsia="+mn-ea"/>
                <w:bCs/>
              </w:rPr>
            </w:pPr>
            <w:r>
              <w:t>2010</w:t>
            </w:r>
          </w:p>
        </w:tc>
        <w:tc>
          <w:tcPr>
            <w:tcW w:w="512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Республиканский конкурс рисунков «Дети рисуют страну», посвященный 65- </w:t>
            </w:r>
            <w:proofErr w:type="spellStart"/>
            <w:r>
              <w:t>летию</w:t>
            </w:r>
            <w:proofErr w:type="spellEnd"/>
            <w:r>
              <w:t xml:space="preserve"> Победы</w:t>
            </w: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Почетная грамота</w:t>
            </w:r>
          </w:p>
        </w:tc>
      </w:tr>
      <w:tr w:rsidR="00EA3606" w:rsidTr="00EA3606">
        <w:tc>
          <w:tcPr>
            <w:tcW w:w="180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Районный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rPr>
                <w:rFonts w:eastAsia="+mn-ea"/>
                <w:bCs/>
              </w:rPr>
            </w:pPr>
            <w:r>
              <w:t>2010</w:t>
            </w:r>
          </w:p>
        </w:tc>
        <w:tc>
          <w:tcPr>
            <w:tcW w:w="5123" w:type="dxa"/>
            <w:tcBorders>
              <w:top w:val="single" w:sz="4" w:space="0" w:color="auto"/>
              <w:left w:val="single" w:sz="4" w:space="0" w:color="auto"/>
              <w:bottom w:val="single" w:sz="4" w:space="0" w:color="auto"/>
              <w:right w:val="single" w:sz="4" w:space="0" w:color="auto"/>
            </w:tcBorders>
          </w:tcPr>
          <w:p w:rsidR="00EA3606" w:rsidRDefault="00EA3606">
            <w:pPr>
              <w:rPr>
                <w:rFonts w:ascii="Times New Roman" w:eastAsia="Times New Roman" w:hAnsi="Times New Roman"/>
                <w:sz w:val="24"/>
                <w:szCs w:val="24"/>
              </w:rPr>
            </w:pPr>
            <w:r>
              <w:t>Музыкальный фестиваль «Созвездие».</w:t>
            </w:r>
          </w:p>
          <w:p w:rsidR="00EA3606" w:rsidRDefault="00EA3606">
            <w:pPr>
              <w:pStyle w:val="a6"/>
              <w:spacing w:line="276" w:lineRule="auto"/>
              <w:ind w:left="0"/>
            </w:pPr>
          </w:p>
        </w:tc>
        <w:tc>
          <w:tcPr>
            <w:tcW w:w="216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ind w:left="0"/>
            </w:pPr>
            <w:r>
              <w:t xml:space="preserve">Дипломанты </w:t>
            </w:r>
          </w:p>
        </w:tc>
      </w:tr>
    </w:tbl>
    <w:p w:rsidR="00EA3606" w:rsidRDefault="00EA3606" w:rsidP="00EA3606">
      <w:pPr>
        <w:rPr>
          <w:rFonts w:eastAsia="Times New Roman"/>
          <w:lang w:val="en-US"/>
        </w:rPr>
      </w:pPr>
    </w:p>
    <w:p w:rsidR="00EA3606" w:rsidRDefault="00EA3606" w:rsidP="00EA3606">
      <w:r>
        <w:rPr>
          <w:b/>
        </w:rPr>
        <w:t>Социальная защита детей.</w:t>
      </w:r>
      <w:r>
        <w:t xml:space="preserve"> Педагогический коллектив считает основной задачей выполнение Законов «Об образовании», создание благоприятных условий для обучения учащихся, их социальную защиту. В этих целях проводится следующая работа: </w:t>
      </w:r>
    </w:p>
    <w:p w:rsidR="00EA3606" w:rsidRDefault="00EA3606" w:rsidP="00EA3606">
      <w:pPr>
        <w:numPr>
          <w:ilvl w:val="0"/>
          <w:numId w:val="11"/>
        </w:numPr>
        <w:spacing w:after="0" w:line="240" w:lineRule="auto"/>
        <w:jc w:val="both"/>
      </w:pPr>
      <w:r>
        <w:t>проведен учет всех детей в возрасте от рождения до17 лет в школе,</w:t>
      </w:r>
    </w:p>
    <w:p w:rsidR="00EA3606" w:rsidRDefault="00EA3606" w:rsidP="00EA3606">
      <w:pPr>
        <w:numPr>
          <w:ilvl w:val="0"/>
          <w:numId w:val="11"/>
        </w:numPr>
        <w:spacing w:after="0" w:line="240" w:lineRule="auto"/>
        <w:jc w:val="both"/>
      </w:pPr>
      <w:r>
        <w:t>проведено обследование жилищных условий учащихся с целью выявления условий для учёбы,</w:t>
      </w:r>
    </w:p>
    <w:p w:rsidR="00EA3606" w:rsidRDefault="00EA3606" w:rsidP="00EA3606">
      <w:pPr>
        <w:ind w:left="720"/>
        <w:jc w:val="both"/>
      </w:pPr>
      <w:r>
        <w:t>открыта группа продленного дня в школе,</w:t>
      </w:r>
    </w:p>
    <w:p w:rsidR="00EA3606" w:rsidRDefault="00EA3606" w:rsidP="00EA3606">
      <w:pPr>
        <w:numPr>
          <w:ilvl w:val="0"/>
          <w:numId w:val="11"/>
        </w:numPr>
        <w:spacing w:after="0" w:line="240" w:lineRule="auto"/>
        <w:jc w:val="both"/>
      </w:pPr>
      <w:r>
        <w:t>по возможности оказывается помощь остронуждающимся детям,</w:t>
      </w:r>
    </w:p>
    <w:p w:rsidR="00EA3606" w:rsidRDefault="00EA3606" w:rsidP="00EA3606">
      <w:pPr>
        <w:numPr>
          <w:ilvl w:val="0"/>
          <w:numId w:val="11"/>
        </w:numPr>
        <w:spacing w:after="0" w:line="240" w:lineRule="auto"/>
        <w:jc w:val="both"/>
        <w:rPr>
          <w:b/>
        </w:rPr>
      </w:pPr>
      <w:r>
        <w:rPr>
          <w:b/>
        </w:rPr>
        <w:t>бесплатным питанием обеспечены дети из малообеспеченных и многодетных семей,</w:t>
      </w:r>
    </w:p>
    <w:p w:rsidR="00EA3606" w:rsidRDefault="00EA3606" w:rsidP="00EA3606">
      <w:pPr>
        <w:numPr>
          <w:ilvl w:val="0"/>
          <w:numId w:val="11"/>
        </w:numPr>
        <w:spacing w:after="0" w:line="240" w:lineRule="auto"/>
        <w:jc w:val="both"/>
      </w:pPr>
      <w:r>
        <w:t>оказывается помощь в организации летнего отдыха учащихся из многодетных и малообеспеченных семей,</w:t>
      </w:r>
    </w:p>
    <w:p w:rsidR="00EA3606" w:rsidRDefault="00EA3606" w:rsidP="00EA3606">
      <w:pPr>
        <w:numPr>
          <w:ilvl w:val="0"/>
          <w:numId w:val="12"/>
        </w:numPr>
        <w:spacing w:after="0" w:line="240" w:lineRule="auto"/>
      </w:pPr>
      <w:r>
        <w:t xml:space="preserve">приняты меры к сохранности здоровья учащихся, при этом предусмотрено следующее: </w:t>
      </w:r>
    </w:p>
    <w:p w:rsidR="00EA3606" w:rsidRDefault="00EA3606" w:rsidP="00EA3606">
      <w:pPr>
        <w:ind w:left="360"/>
      </w:pPr>
      <w:r>
        <w:t>соблюдение правил техники безопасности в период учебного процесса, внеклассной работы,</w:t>
      </w:r>
    </w:p>
    <w:p w:rsidR="00EA3606" w:rsidRDefault="00EA3606" w:rsidP="00EA3606">
      <w:pPr>
        <w:ind w:left="360"/>
      </w:pPr>
      <w:r>
        <w:t>изучение правил дорожного движения и курса ОБЖ,</w:t>
      </w:r>
    </w:p>
    <w:p w:rsidR="00EA3606" w:rsidRDefault="00EA3606" w:rsidP="00EA3606">
      <w:pPr>
        <w:ind w:left="360"/>
      </w:pPr>
      <w:r>
        <w:t>создание необходимых условий для работы столовой, контроль их деятельности в целях охраны и укрепления здоровья учащихся и сотрудников школы.</w:t>
      </w:r>
    </w:p>
    <w:p w:rsidR="00EA3606" w:rsidRDefault="00EA3606" w:rsidP="00EA3606">
      <w:r>
        <w:t xml:space="preserve">   С целью предупреждения правонарушений учащихся, правового просвещения участников образовательного процесса проводились следующие мероприятия:</w:t>
      </w:r>
    </w:p>
    <w:p w:rsidR="00EA3606" w:rsidRDefault="00EA3606" w:rsidP="00EA3606">
      <w:pPr>
        <w:numPr>
          <w:ilvl w:val="0"/>
          <w:numId w:val="13"/>
        </w:numPr>
        <w:spacing w:after="0" w:line="240" w:lineRule="auto"/>
      </w:pPr>
      <w:r>
        <w:t xml:space="preserve">акция «Образование – всем детям», «Защита», «Дети улицы», «Подросток», «Дети против </w:t>
      </w:r>
      <w:proofErr w:type="spellStart"/>
      <w:r>
        <w:t>СПИДа</w:t>
      </w:r>
      <w:proofErr w:type="spellEnd"/>
      <w:r>
        <w:t>», «Я за здоровый образ жизни»;</w:t>
      </w:r>
    </w:p>
    <w:p w:rsidR="00EA3606" w:rsidRDefault="00EA3606" w:rsidP="00EA3606">
      <w:pPr>
        <w:numPr>
          <w:ilvl w:val="0"/>
          <w:numId w:val="13"/>
        </w:numPr>
        <w:spacing w:after="0" w:line="240" w:lineRule="auto"/>
      </w:pPr>
      <w:r>
        <w:t>организация совместных рейдов в рамках проведения акций;</w:t>
      </w:r>
    </w:p>
    <w:p w:rsidR="00EA3606" w:rsidRDefault="00EA3606" w:rsidP="00EA3606">
      <w:pPr>
        <w:numPr>
          <w:ilvl w:val="0"/>
          <w:numId w:val="13"/>
        </w:numPr>
        <w:spacing w:after="0" w:line="240" w:lineRule="auto"/>
      </w:pPr>
      <w:r>
        <w:t>изучение жилищно-бытовых условий обучающихся;</w:t>
      </w:r>
    </w:p>
    <w:p w:rsidR="00EA3606" w:rsidRDefault="00EA3606" w:rsidP="00EA3606">
      <w:pPr>
        <w:numPr>
          <w:ilvl w:val="0"/>
          <w:numId w:val="13"/>
        </w:numPr>
        <w:spacing w:after="0" w:line="240" w:lineRule="auto"/>
      </w:pPr>
      <w:r>
        <w:t>составление списков детей 6-7 лет, подлежащих поступлению в школу;</w:t>
      </w:r>
    </w:p>
    <w:p w:rsidR="00EA3606" w:rsidRDefault="00EA3606" w:rsidP="00EA3606">
      <w:pPr>
        <w:numPr>
          <w:ilvl w:val="0"/>
          <w:numId w:val="13"/>
        </w:numPr>
        <w:spacing w:after="0" w:line="240" w:lineRule="auto"/>
      </w:pPr>
      <w:r>
        <w:t>проведение декады «Я и моя безопасность»;</w:t>
      </w:r>
    </w:p>
    <w:p w:rsidR="00EA3606" w:rsidRDefault="00EA3606" w:rsidP="00EA3606">
      <w:pPr>
        <w:numPr>
          <w:ilvl w:val="0"/>
          <w:numId w:val="13"/>
        </w:numPr>
        <w:spacing w:after="0" w:line="240" w:lineRule="auto"/>
      </w:pPr>
      <w:r>
        <w:t>участие в конкурсах «Сам себе спасатель», «За здоровый образ жизни»;</w:t>
      </w:r>
    </w:p>
    <w:p w:rsidR="00EA3606" w:rsidRDefault="00EA3606" w:rsidP="00EA3606">
      <w:pPr>
        <w:numPr>
          <w:ilvl w:val="0"/>
          <w:numId w:val="13"/>
        </w:numPr>
        <w:spacing w:after="0" w:line="240" w:lineRule="auto"/>
      </w:pPr>
      <w:r>
        <w:t>организация и проведение классных часов данного направления;</w:t>
      </w:r>
    </w:p>
    <w:p w:rsidR="00EA3606" w:rsidRDefault="00EA3606" w:rsidP="00EA3606">
      <w:pPr>
        <w:numPr>
          <w:ilvl w:val="0"/>
          <w:numId w:val="13"/>
        </w:numPr>
        <w:spacing w:after="0" w:line="240" w:lineRule="auto"/>
      </w:pPr>
      <w:r>
        <w:t>проведения заседания Совета профилактики;</w:t>
      </w:r>
    </w:p>
    <w:p w:rsidR="00EA3606" w:rsidRDefault="00EA3606" w:rsidP="00EA3606">
      <w:pPr>
        <w:numPr>
          <w:ilvl w:val="0"/>
          <w:numId w:val="13"/>
        </w:numPr>
        <w:spacing w:after="0" w:line="240" w:lineRule="auto"/>
      </w:pPr>
      <w:r>
        <w:t>организация и занятость учащихся во внеурочное и каникулярное время;</w:t>
      </w:r>
    </w:p>
    <w:p w:rsidR="00EA3606" w:rsidRDefault="00EA3606" w:rsidP="00EA3606">
      <w:pPr>
        <w:numPr>
          <w:ilvl w:val="0"/>
          <w:numId w:val="13"/>
        </w:numPr>
        <w:spacing w:after="0" w:line="240" w:lineRule="auto"/>
      </w:pPr>
      <w:r>
        <w:t>осуществление индивидуальной работы с учащимися;</w:t>
      </w:r>
    </w:p>
    <w:p w:rsidR="00EA3606" w:rsidRDefault="00EA3606" w:rsidP="00EA3606">
      <w:r>
        <w:t xml:space="preserve">      В ОУ сложилась определённая система работы по вопросам социальной защиты обучающихся</w:t>
      </w:r>
      <w:proofErr w:type="gramStart"/>
      <w:r>
        <w:t>.О</w:t>
      </w:r>
      <w:proofErr w:type="gramEnd"/>
      <w:r>
        <w:t>сновными направлениями работы стало:</w:t>
      </w:r>
    </w:p>
    <w:p w:rsidR="00EA3606" w:rsidRDefault="00EA3606" w:rsidP="00EA3606">
      <w:pPr>
        <w:numPr>
          <w:ilvl w:val="0"/>
          <w:numId w:val="14"/>
        </w:numPr>
        <w:spacing w:after="0" w:line="240" w:lineRule="auto"/>
        <w:jc w:val="both"/>
      </w:pPr>
      <w:r>
        <w:t>Учёт всех категорий семей (неблагополучные, неполные, многодетные, малообеспеченные семьи, семьи, где есть дети и родители-инвалиды,  участники боевых конфликтов).</w:t>
      </w:r>
    </w:p>
    <w:p w:rsidR="00EA3606" w:rsidRDefault="00EA3606" w:rsidP="00EA3606">
      <w:pPr>
        <w:numPr>
          <w:ilvl w:val="0"/>
          <w:numId w:val="14"/>
        </w:numPr>
        <w:spacing w:after="0" w:line="240" w:lineRule="auto"/>
        <w:jc w:val="both"/>
      </w:pPr>
      <w:r>
        <w:lastRenderedPageBreak/>
        <w:t>Контрольные проверки условий жизни опекаемых.</w:t>
      </w:r>
    </w:p>
    <w:p w:rsidR="00EA3606" w:rsidRDefault="00EA3606" w:rsidP="00EA3606">
      <w:pPr>
        <w:numPr>
          <w:ilvl w:val="0"/>
          <w:numId w:val="14"/>
        </w:numPr>
        <w:spacing w:after="0" w:line="240" w:lineRule="auto"/>
        <w:jc w:val="both"/>
      </w:pPr>
      <w:proofErr w:type="gramStart"/>
      <w:r>
        <w:t>Контроль за</w:t>
      </w:r>
      <w:proofErr w:type="gramEnd"/>
      <w:r>
        <w:t xml:space="preserve"> состоянием здоровья, посещением и успеваемостью опекаемых учащихся.</w:t>
      </w:r>
    </w:p>
    <w:p w:rsidR="00EA3606" w:rsidRDefault="00EA3606" w:rsidP="00EA3606">
      <w:pPr>
        <w:numPr>
          <w:ilvl w:val="0"/>
          <w:numId w:val="14"/>
        </w:numPr>
        <w:spacing w:after="0" w:line="240" w:lineRule="auto"/>
        <w:jc w:val="both"/>
      </w:pPr>
      <w:r>
        <w:t>Индивидуальная работа с опекунами.</w:t>
      </w:r>
    </w:p>
    <w:p w:rsidR="00EA3606" w:rsidRDefault="00EA3606" w:rsidP="00EA3606">
      <w:pPr>
        <w:numPr>
          <w:ilvl w:val="0"/>
          <w:numId w:val="14"/>
        </w:numPr>
        <w:spacing w:after="0" w:line="240" w:lineRule="auto"/>
        <w:jc w:val="both"/>
      </w:pPr>
      <w:r>
        <w:t>Оказание помощи учащимся через центр социального обслуживания населения.</w:t>
      </w:r>
    </w:p>
    <w:p w:rsidR="00EA3606" w:rsidRDefault="00EA3606" w:rsidP="00EA3606">
      <w:pPr>
        <w:shd w:val="clear" w:color="auto" w:fill="FFFFFF"/>
        <w:rPr>
          <w:spacing w:val="2"/>
        </w:rPr>
      </w:pPr>
      <w:r>
        <w:t>В школе шефствует инспектор  отдела внутренних дел по работе со школьниками Камалов И.Т..</w:t>
      </w:r>
      <w:r>
        <w:rPr>
          <w:spacing w:val="2"/>
        </w:rPr>
        <w:t>Ежегодно проводится паспортизация классов.</w:t>
      </w:r>
    </w:p>
    <w:p w:rsidR="00EA3606" w:rsidRDefault="00EA3606" w:rsidP="00EA3606">
      <w:pPr>
        <w:shd w:val="clear" w:color="auto" w:fill="FFFFFF"/>
        <w:rPr>
          <w:b/>
          <w:bCs/>
          <w:spacing w:val="-2"/>
          <w:u w:val="single"/>
        </w:rPr>
      </w:pPr>
    </w:p>
    <w:p w:rsidR="00EA3606" w:rsidRDefault="00EA3606" w:rsidP="00EA3606">
      <w:pPr>
        <w:rPr>
          <w:b/>
        </w:rPr>
      </w:pPr>
      <w:r>
        <w:rPr>
          <w:b/>
        </w:rPr>
        <w:t>Сохранение и укрепление здоровья учащихся.</w:t>
      </w:r>
    </w:p>
    <w:p w:rsidR="00EA3606" w:rsidRDefault="00EA3606" w:rsidP="00EA3606">
      <w:pPr>
        <w:rPr>
          <w:b/>
          <w:u w:val="single"/>
        </w:rPr>
      </w:pPr>
      <w:r>
        <w:rPr>
          <w:b/>
          <w:u w:val="single"/>
        </w:rPr>
        <w:t>Статус школы «Бронзового  уровня», содействующей  здоровью, получен в 2000  году.</w:t>
      </w:r>
    </w:p>
    <w:p w:rsidR="00EA3606" w:rsidRDefault="00EA3606" w:rsidP="00EA3606">
      <w:pPr>
        <w:jc w:val="both"/>
      </w:pPr>
      <w:r>
        <w:t xml:space="preserve">       В школе делается всё возможное для укрепления здоровья детей: </w:t>
      </w:r>
      <w:r>
        <w:rPr>
          <w:b/>
        </w:rPr>
        <w:t>создана программа «Здоровье»,</w:t>
      </w:r>
      <w:r>
        <w:t xml:space="preserve"> целью которой является формирование благоприятных тенденций в состоянии здоровья подрастающего поколения. Ежегодно все учащиеся проходят </w:t>
      </w:r>
      <w:r>
        <w:rPr>
          <w:b/>
        </w:rPr>
        <w:t>медицинский осмотр.</w:t>
      </w:r>
      <w:r>
        <w:t xml:space="preserve"> Систематически проводятся «</w:t>
      </w:r>
      <w:r>
        <w:rPr>
          <w:b/>
        </w:rPr>
        <w:t>Дни здоровья», праздники «Папа, мама, я – спортивная семья». Во время перемен проводятся динамические паузы. В ГПД ежедневно проводятся   прогулки по свежему воздуху.</w:t>
      </w:r>
      <w:r>
        <w:t xml:space="preserve"> Регулярны влажные уборки классных кабинетов, коридоров.  На уроках и в группах  продлённого  дня учителя  следят за осанкой детей, обязательно включают в уроки </w:t>
      </w:r>
      <w:r>
        <w:rPr>
          <w:b/>
        </w:rPr>
        <w:t>физкультминутки,</w:t>
      </w:r>
      <w:r>
        <w:t xml:space="preserve"> упражнения по профилактике нарушения зрения, сколиоза. </w:t>
      </w:r>
      <w:r>
        <w:rPr>
          <w:b/>
        </w:rPr>
        <w:t>Ведущим средством</w:t>
      </w:r>
      <w:r>
        <w:t xml:space="preserve"> оздоровления детей являются уроки физической культуры и динамические паузы, на которых учителя включают физические  упражнения </w:t>
      </w:r>
      <w:r>
        <w:rPr>
          <w:b/>
        </w:rPr>
        <w:t>для  укрепления дыхательной системы  школьников.</w:t>
      </w:r>
      <w:r>
        <w:t xml:space="preserve">  Используются различные виды организации физической активности детей: занятия на спортивных секциях  волейбола,  баскетбола, футбола,  малые олимпийские игры, соревнования по лёгкой  атлетике, эстафеты, </w:t>
      </w:r>
      <w:proofErr w:type="spellStart"/>
      <w:proofErr w:type="gramStart"/>
      <w:r>
        <w:t>шахматно</w:t>
      </w:r>
      <w:proofErr w:type="spellEnd"/>
      <w:r>
        <w:t xml:space="preserve"> – шашечные</w:t>
      </w:r>
      <w:proofErr w:type="gramEnd"/>
      <w:r>
        <w:t xml:space="preserve">  турниры, лыжные  соревнования и  подвижные игры.</w:t>
      </w:r>
    </w:p>
    <w:p w:rsidR="00EA3606" w:rsidRDefault="00EA3606" w:rsidP="00EA3606">
      <w:pPr>
        <w:jc w:val="both"/>
      </w:pPr>
      <w:r>
        <w:t>Проводимый ежегодный медицинский осмотр показывает, что в условиях максимальной включенности в образовательный процесс, состояние здоровья учащихся практически стабильно (см. диаграмму</w:t>
      </w:r>
      <w:proofErr w:type="gramStart"/>
      <w:r>
        <w:t xml:space="preserve"> )</w:t>
      </w:r>
      <w:proofErr w:type="gramEnd"/>
      <w:r>
        <w:t>.</w:t>
      </w:r>
    </w:p>
    <w:p w:rsidR="00EA3606" w:rsidRDefault="00EA3606" w:rsidP="00EA3606">
      <w:pPr>
        <w:pStyle w:val="a6"/>
        <w:rPr>
          <w:b/>
        </w:rPr>
      </w:pPr>
    </w:p>
    <w:p w:rsidR="00EA3606" w:rsidRDefault="00EA3606" w:rsidP="00EA3606">
      <w:pPr>
        <w:pStyle w:val="a6"/>
        <w:jc w:val="center"/>
        <w:rPr>
          <w:b/>
        </w:rPr>
      </w:pPr>
      <w:r>
        <w:rPr>
          <w:b/>
          <w:noProof/>
        </w:rPr>
        <w:drawing>
          <wp:inline distT="0" distB="0" distL="0" distR="0">
            <wp:extent cx="4029075" cy="18288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3606" w:rsidRDefault="00EA3606" w:rsidP="00EA3606">
      <w:pPr>
        <w:pStyle w:val="a6"/>
        <w:ind w:left="0"/>
        <w:rPr>
          <w:lang w:val="en-US"/>
        </w:rPr>
      </w:pPr>
    </w:p>
    <w:p w:rsidR="00EA3606" w:rsidRDefault="00EA3606" w:rsidP="00EA3606">
      <w:pPr>
        <w:pStyle w:val="a6"/>
        <w:rPr>
          <w:b/>
          <w:u w:val="single"/>
        </w:rPr>
      </w:pPr>
      <w:r>
        <w:rPr>
          <w:b/>
        </w:rPr>
        <w:t xml:space="preserve">Отрицательная  динамика заболеваний  среди школьников  свидетельствует </w:t>
      </w:r>
      <w:r>
        <w:rPr>
          <w:b/>
          <w:u w:val="single"/>
        </w:rPr>
        <w:t xml:space="preserve">об эффективности  применения  </w:t>
      </w:r>
      <w:proofErr w:type="spellStart"/>
      <w:r>
        <w:rPr>
          <w:b/>
          <w:u w:val="single"/>
        </w:rPr>
        <w:t>здоровьесберегающих</w:t>
      </w:r>
      <w:proofErr w:type="spellEnd"/>
      <w:r>
        <w:rPr>
          <w:b/>
          <w:u w:val="single"/>
        </w:rPr>
        <w:t xml:space="preserve">  технологий в </w:t>
      </w:r>
      <w:proofErr w:type="spellStart"/>
      <w:proofErr w:type="gramStart"/>
      <w:r>
        <w:rPr>
          <w:b/>
          <w:u w:val="single"/>
        </w:rPr>
        <w:t>учебно</w:t>
      </w:r>
      <w:proofErr w:type="spellEnd"/>
      <w:r>
        <w:rPr>
          <w:b/>
          <w:u w:val="single"/>
        </w:rPr>
        <w:t xml:space="preserve"> – воспитательном</w:t>
      </w:r>
      <w:proofErr w:type="gramEnd"/>
      <w:r>
        <w:rPr>
          <w:b/>
          <w:u w:val="single"/>
        </w:rPr>
        <w:t xml:space="preserve">  процессе.</w:t>
      </w:r>
    </w:p>
    <w:p w:rsidR="00EA3606" w:rsidRDefault="00EA3606" w:rsidP="00EA3606">
      <w:pPr>
        <w:rPr>
          <w:b/>
        </w:rPr>
      </w:pPr>
    </w:p>
    <w:p w:rsidR="00EA3606" w:rsidRDefault="00EA3606" w:rsidP="00EA3606">
      <w:pPr>
        <w:jc w:val="center"/>
        <w:rPr>
          <w:b/>
        </w:rPr>
      </w:pPr>
      <w:r>
        <w:rPr>
          <w:b/>
          <w:noProof/>
        </w:rPr>
        <w:lastRenderedPageBreak/>
        <w:drawing>
          <wp:inline distT="0" distB="0" distL="0" distR="0">
            <wp:extent cx="3971925" cy="20955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
        </w:rPr>
        <w:br w:type="textWrapping" w:clear="all"/>
      </w:r>
    </w:p>
    <w:p w:rsidR="00EA3606" w:rsidRDefault="00EA3606" w:rsidP="00EA3606">
      <w:pPr>
        <w:shd w:val="clear" w:color="auto" w:fill="FFFFFF"/>
        <w:rPr>
          <w:b/>
          <w:bCs/>
          <w:spacing w:val="-2"/>
          <w:u w:val="single"/>
        </w:rPr>
      </w:pPr>
    </w:p>
    <w:p w:rsidR="00EA3606" w:rsidRDefault="00EA3606" w:rsidP="00EA3606">
      <w:pPr>
        <w:shd w:val="clear" w:color="auto" w:fill="FFFFFF"/>
        <w:rPr>
          <w:b/>
          <w:bCs/>
          <w:spacing w:val="-2"/>
          <w:u w:val="single"/>
        </w:rPr>
      </w:pPr>
      <w:r>
        <w:t xml:space="preserve">В рамках профилактики против алкоголя, </w:t>
      </w:r>
      <w:proofErr w:type="spellStart"/>
      <w:r>
        <w:t>табакокурения</w:t>
      </w:r>
      <w:proofErr w:type="spellEnd"/>
      <w:r>
        <w:t xml:space="preserve">, инфекционных  заболеваний, приглашается на классные  часы  фельдшер из </w:t>
      </w:r>
      <w:proofErr w:type="spellStart"/>
      <w:r>
        <w:t>мед</w:t>
      </w:r>
      <w:proofErr w:type="gramStart"/>
      <w:r>
        <w:t>.п</w:t>
      </w:r>
      <w:proofErr w:type="gramEnd"/>
      <w:r>
        <w:t>ункта</w:t>
      </w:r>
      <w:proofErr w:type="spellEnd"/>
      <w:r>
        <w:t xml:space="preserve">  для  проведения  бесед  и мероприятий: «Суд над сигаретой», «Алкоголь и подросток», «Скажи наркотикам: «Нет!», «Осторожно - СПИД</w:t>
      </w:r>
      <w:proofErr w:type="gramStart"/>
      <w:r>
        <w:t xml:space="preserve"> !</w:t>
      </w:r>
      <w:proofErr w:type="gramEnd"/>
      <w:r>
        <w:t>»</w:t>
      </w:r>
    </w:p>
    <w:p w:rsidR="00EA3606" w:rsidRDefault="00EA3606" w:rsidP="00EA3606">
      <w:r>
        <w:t>По итогам профилактических медицинских осмотров на предмет немедицинского употребления наркотиков, организованных Министерством образования и науки РТ  с 2006 года, среди учащихся школы не выявлено ни одного положительного теста.</w:t>
      </w:r>
    </w:p>
    <w:p w:rsidR="00EA3606" w:rsidRDefault="00EA3606" w:rsidP="00EA3606">
      <w:r>
        <w:t xml:space="preserve">Работа по </w:t>
      </w:r>
      <w:r>
        <w:rPr>
          <w:b/>
        </w:rPr>
        <w:t>патриотическому воспитанию</w:t>
      </w:r>
      <w:r>
        <w:t xml:space="preserve"> в школе уже традиционна, сложилась система мероприятий, проводящихся из года в год. 2009-2010 учебный год был очень насыщенным, потому что готовились и отмечали 65 годовщину Великой Победы. В рамках программы «Гражданско-патриотического воспитания» ведется работа с Советом ветеранов. Система патриотического воспитания в школе включает: урочные и внеурочные мероприятия, патриотические акции, военно-спортивные игры, оборонно-спортивные сборы, встречи с ветеранами ВОВ.</w:t>
      </w:r>
    </w:p>
    <w:p w:rsidR="00EA3606" w:rsidRDefault="00EA3606" w:rsidP="00EA3606">
      <w:r>
        <w:t>В школе остаются традиционными мероприятия по патриотическому воспитанию:</w:t>
      </w:r>
    </w:p>
    <w:p w:rsidR="00EA3606" w:rsidRDefault="00EA3606" w:rsidP="00EA3606">
      <w:r>
        <w:t xml:space="preserve">1 сентября - Урок Мира, День народного единства, Уроки Конституции, мероприятия, посвященные Дню защитника Отечества,  Дню Победы, </w:t>
      </w:r>
      <w:proofErr w:type="spellStart"/>
      <w:proofErr w:type="gramStart"/>
      <w:r>
        <w:t>оборонно</w:t>
      </w:r>
      <w:proofErr w:type="spellEnd"/>
      <w:r>
        <w:t xml:space="preserve"> – массовые</w:t>
      </w:r>
      <w:proofErr w:type="gramEnd"/>
      <w:r>
        <w:t xml:space="preserve"> сборы для 10 классов.</w:t>
      </w:r>
    </w:p>
    <w:p w:rsidR="00EA3606" w:rsidRDefault="00EA3606" w:rsidP="00EA3606">
      <w:pPr>
        <w:shd w:val="clear" w:color="auto" w:fill="FFFFFF"/>
        <w:rPr>
          <w:b/>
          <w:bCs/>
          <w:spacing w:val="-2"/>
          <w:u w:val="single"/>
        </w:rPr>
      </w:pPr>
      <w:r>
        <w:t xml:space="preserve">Целью профориентации стало оказание </w:t>
      </w:r>
      <w:proofErr w:type="spellStart"/>
      <w:r>
        <w:t>профориентационной</w:t>
      </w:r>
      <w:proofErr w:type="spellEnd"/>
      <w:r>
        <w:t xml:space="preserve"> помощи старшеклассникам при выборе профессии, предоставление информации о профессиях, востребованных на рынке труда, ориентация их на учёбу в государственном учебном заведении для получения базового профессионального образования. Учащиеся 9-х классов совместно с классными руководителями посетили дни открытых дверей ПУ</w:t>
      </w:r>
      <w:proofErr w:type="gramStart"/>
      <w:r>
        <w:t xml:space="preserve"> ,</w:t>
      </w:r>
      <w:proofErr w:type="gramEnd"/>
      <w:r>
        <w:t xml:space="preserve"> МПК, МСХТ, ММУ. Состоялась встреча - презентация с представителями высших учебных заведений Республики Татарстан.</w:t>
      </w:r>
    </w:p>
    <w:p w:rsidR="00EA3606" w:rsidRDefault="00EA3606" w:rsidP="00EA3606">
      <w:pPr>
        <w:shd w:val="clear" w:color="auto" w:fill="FFFFFF"/>
        <w:rPr>
          <w:b/>
          <w:bCs/>
          <w:spacing w:val="-2"/>
          <w:u w:val="single"/>
        </w:rPr>
      </w:pPr>
      <w:proofErr w:type="spellStart"/>
      <w:r>
        <w:t>Профориентационная</w:t>
      </w:r>
      <w:proofErr w:type="spellEnd"/>
      <w:r>
        <w:t xml:space="preserve"> работа в школе ведется на всех ступенях обучения. Формы работы самые различные: классные часы, беседы, викторины, экскурсии, деловые игры, конкурсы рисунков, сочинений, выставка книг и подборок статей в школьной библиотеке и стенд "Мир профессий".</w:t>
      </w:r>
    </w:p>
    <w:p w:rsidR="00EA3606" w:rsidRDefault="00EA3606" w:rsidP="00EA3606">
      <w:pPr>
        <w:shd w:val="clear" w:color="auto" w:fill="FFFFFF"/>
        <w:rPr>
          <w:b/>
          <w:bCs/>
          <w:spacing w:val="-2"/>
          <w:u w:val="single"/>
        </w:rPr>
      </w:pPr>
    </w:p>
    <w:p w:rsidR="00EA3606" w:rsidRDefault="00EA3606" w:rsidP="00EA3606">
      <w:pPr>
        <w:shd w:val="clear" w:color="auto" w:fill="FFFFFF"/>
        <w:rPr>
          <w:b/>
          <w:bCs/>
          <w:spacing w:val="-2"/>
          <w:u w:val="single"/>
        </w:rPr>
      </w:pPr>
      <w:r>
        <w:rPr>
          <w:b/>
          <w:spacing w:val="8"/>
        </w:rPr>
        <w:lastRenderedPageBreak/>
        <w:t>Социальное воспитание</w:t>
      </w:r>
      <w:r>
        <w:rPr>
          <w:spacing w:val="8"/>
        </w:rPr>
        <w:t xml:space="preserve"> способствует созданию условий для развития органов </w:t>
      </w:r>
      <w:r>
        <w:rPr>
          <w:spacing w:val="3"/>
        </w:rPr>
        <w:t xml:space="preserve">ученического самоуправления, позволяет выявить учащихся, способных и желающих </w:t>
      </w:r>
      <w:r>
        <w:rPr>
          <w:spacing w:val="10"/>
        </w:rPr>
        <w:t xml:space="preserve">стать лидерами, проявить свои возможности и способности при организации </w:t>
      </w:r>
      <w:r>
        <w:rPr>
          <w:spacing w:val="3"/>
        </w:rPr>
        <w:t xml:space="preserve">коллективных творческих дел. Для реализации данной программы в классах проходят </w:t>
      </w:r>
      <w:r>
        <w:rPr>
          <w:spacing w:val="4"/>
        </w:rPr>
        <w:t xml:space="preserve">выборы актива, в школе создана Школьная детская дума, </w:t>
      </w:r>
      <w:proofErr w:type="spellStart"/>
      <w:r>
        <w:rPr>
          <w:spacing w:val="4"/>
        </w:rPr>
        <w:t>старостат</w:t>
      </w:r>
      <w:proofErr w:type="spellEnd"/>
      <w:r>
        <w:rPr>
          <w:spacing w:val="4"/>
        </w:rPr>
        <w:t xml:space="preserve"> 5-11 классов. 1 раз в 2 недели</w:t>
      </w:r>
      <w:r>
        <w:rPr>
          <w:spacing w:val="3"/>
        </w:rPr>
        <w:t xml:space="preserve"> проводились заседания активов, на которых планировалась работа, </w:t>
      </w:r>
      <w:r>
        <w:rPr>
          <w:spacing w:val="5"/>
        </w:rPr>
        <w:t xml:space="preserve">распределялись поручения, заслушивались отчёты  о проведённой работе в </w:t>
      </w:r>
      <w:r>
        <w:t xml:space="preserve">классах. Хорошей традицией стало проведение Дня самоуправления, как одной из форм </w:t>
      </w:r>
      <w:r>
        <w:rPr>
          <w:spacing w:val="5"/>
        </w:rPr>
        <w:t>проявления активности учащихся.</w:t>
      </w:r>
    </w:p>
    <w:p w:rsidR="00EA3606" w:rsidRDefault="00EA3606" w:rsidP="00EA3606">
      <w:pPr>
        <w:pStyle w:val="a3"/>
        <w:spacing w:before="0" w:after="0"/>
      </w:pPr>
      <w:r>
        <w:t>Опыт и традиции в организации летних каникул школьников стали надёжной основой школьной системы летнего отдыха, оздоровления и занятости детей и подростков.</w:t>
      </w:r>
    </w:p>
    <w:p w:rsidR="00EA3606" w:rsidRDefault="00EA3606" w:rsidP="00EA3606">
      <w:pPr>
        <w:pStyle w:val="a3"/>
        <w:spacing w:before="0" w:after="0"/>
      </w:pPr>
      <w:r>
        <w:t>На протяжении многих лет в нашей школе работает пришкольный лагерь с дневным пребыванием детей «</w:t>
      </w:r>
      <w:proofErr w:type="spellStart"/>
      <w:r>
        <w:t>Кояшкай</w:t>
      </w:r>
      <w:proofErr w:type="spellEnd"/>
      <w:r>
        <w:t>». Перед коллективом лагеря была поставлена цель: создание благоприятных условий для укрепления здоровья и организации досуга учащихся во время летних каникул. Для решения поставленной цели была разработана программа лагеря с дневным пребыванием «</w:t>
      </w:r>
      <w:proofErr w:type="spellStart"/>
      <w:r>
        <w:t>Кояшкай</w:t>
      </w:r>
      <w:proofErr w:type="spellEnd"/>
      <w:r>
        <w:t xml:space="preserve">» - своеобразная модель </w:t>
      </w:r>
    </w:p>
    <w:p w:rsidR="00EA3606" w:rsidRDefault="00EA3606" w:rsidP="00EA3606">
      <w:pPr>
        <w:pStyle w:val="a3"/>
        <w:spacing w:before="0" w:after="0"/>
      </w:pPr>
      <w:r>
        <w:t xml:space="preserve">деятельности, рассчитанной на достижение определённых результатов. </w:t>
      </w:r>
    </w:p>
    <w:p w:rsidR="00EA3606" w:rsidRDefault="00EA3606" w:rsidP="00EA3606">
      <w:pPr>
        <w:pStyle w:val="a3"/>
        <w:spacing w:before="0" w:after="0"/>
      </w:pPr>
      <w:r>
        <w:t xml:space="preserve">     Программа «</w:t>
      </w:r>
      <w:proofErr w:type="spellStart"/>
      <w:r>
        <w:t>Кояшкай</w:t>
      </w:r>
      <w:proofErr w:type="spellEnd"/>
      <w:r>
        <w:t xml:space="preserve">» направлена на комплексное решение проблем организации отдыха и оздоровления детей и подростков. Реализация программы обеспечивает: </w:t>
      </w:r>
      <w:proofErr w:type="spellStart"/>
      <w:r>
        <w:t>постучебную</w:t>
      </w:r>
      <w:proofErr w:type="spellEnd"/>
      <w:r>
        <w:t xml:space="preserve"> реабилитацию, оздоровление учащихся; благоприятные условия для участия детей  из неблагополучных семей и семей льготной категории; содержательное проведение детьми свободного времени; профилактику правонарушений среди несовершеннолетних.</w:t>
      </w:r>
    </w:p>
    <w:p w:rsidR="00EA3606" w:rsidRDefault="00EA3606" w:rsidP="00EA3606">
      <w:pPr>
        <w:pStyle w:val="a3"/>
        <w:spacing w:before="0" w:after="0"/>
      </w:pPr>
      <w:r>
        <w:t>Интересы и потребности учащихся играют решающую роль в формировании отрядов. В лагере созданы благоприятные условия для развития творческого потенциала, совершенствования личностных возможностей, вхождения в систему социальных связей, удовлетворения индивидуальных интересов в личностно значимых сферах деятельности.</w:t>
      </w:r>
    </w:p>
    <w:p w:rsidR="00EA3606" w:rsidRDefault="00EA3606" w:rsidP="00EA3606">
      <w:pPr>
        <w:pStyle w:val="a3"/>
        <w:spacing w:before="0" w:after="0"/>
      </w:pPr>
      <w:r>
        <w:t xml:space="preserve">        Таким образом, летний отдых сегодня – это не только социальная защита, это ещё и простор для творческого развития, что создаёт условия для социализации подрастающего поколения с учётом реалий современной жизни.</w:t>
      </w:r>
    </w:p>
    <w:p w:rsidR="00EA3606" w:rsidRDefault="00EA3606" w:rsidP="00EA3606">
      <w:pPr>
        <w:pStyle w:val="a3"/>
        <w:spacing w:before="0" w:after="0"/>
      </w:pPr>
      <w:r>
        <w:t xml:space="preserve">        Значимость предполагаемого социального эффекта от реализации программы в том, что совершенствуются формы отдыха и занятости учащихся, развиваются и укрепляются связи школы с семьёй и учреждениями, заинтересованными в успехе воспитания детей.   </w:t>
      </w:r>
    </w:p>
    <w:p w:rsidR="00EA3606" w:rsidRDefault="00EA3606" w:rsidP="00EA3606">
      <w:pPr>
        <w:pStyle w:val="a3"/>
        <w:spacing w:before="0" w:after="0"/>
      </w:pPr>
      <w:r>
        <w:t xml:space="preserve">      Для реализации программы были выделены следующие задачи:</w:t>
      </w:r>
    </w:p>
    <w:p w:rsidR="00EA3606" w:rsidRDefault="00EA3606" w:rsidP="00EA3606">
      <w:pPr>
        <w:pStyle w:val="a3"/>
        <w:numPr>
          <w:ilvl w:val="0"/>
          <w:numId w:val="15"/>
        </w:numPr>
        <w:spacing w:before="0" w:after="0"/>
        <w:jc w:val="both"/>
      </w:pPr>
      <w:r>
        <w:t>Способствовать оздоровлению детей.</w:t>
      </w:r>
    </w:p>
    <w:p w:rsidR="00EA3606" w:rsidRDefault="00EA3606" w:rsidP="00EA3606">
      <w:pPr>
        <w:pStyle w:val="a3"/>
        <w:numPr>
          <w:ilvl w:val="0"/>
          <w:numId w:val="15"/>
        </w:numPr>
        <w:spacing w:before="0" w:after="0"/>
        <w:jc w:val="both"/>
      </w:pPr>
      <w:r>
        <w:t>Организовать общественно-полезную занятость подростков в каникулярный период.</w:t>
      </w:r>
    </w:p>
    <w:p w:rsidR="00EA3606" w:rsidRDefault="00EA3606" w:rsidP="00EA3606">
      <w:pPr>
        <w:pStyle w:val="a3"/>
        <w:numPr>
          <w:ilvl w:val="0"/>
          <w:numId w:val="15"/>
        </w:numPr>
        <w:spacing w:before="0" w:after="0"/>
        <w:jc w:val="both"/>
      </w:pPr>
      <w:r>
        <w:t>Вовлечь в организацию труда и отдыха детей и подростков учреждения, для достижения лучших результатов в работе.</w:t>
      </w:r>
    </w:p>
    <w:p w:rsidR="00EA3606" w:rsidRDefault="00EA3606" w:rsidP="00EA3606">
      <w:pPr>
        <w:pStyle w:val="a3"/>
        <w:numPr>
          <w:ilvl w:val="0"/>
          <w:numId w:val="15"/>
        </w:numPr>
        <w:spacing w:before="0" w:after="0"/>
        <w:jc w:val="both"/>
      </w:pPr>
      <w:r>
        <w:t>Способствовать поиску новых методов и форм организации совместной каникулярной жизнедеятельности детей и взрослых в условиях лагеря.</w:t>
      </w:r>
    </w:p>
    <w:p w:rsidR="00EA3606" w:rsidRDefault="00EA3606" w:rsidP="00EA3606">
      <w:pPr>
        <w:pStyle w:val="a3"/>
        <w:numPr>
          <w:ilvl w:val="0"/>
          <w:numId w:val="15"/>
        </w:numPr>
        <w:spacing w:before="0" w:after="0"/>
        <w:jc w:val="both"/>
      </w:pPr>
      <w:r>
        <w:t>Формировать социальный опыт детей.</w:t>
      </w:r>
    </w:p>
    <w:p w:rsidR="00EA3606" w:rsidRDefault="00EA3606" w:rsidP="00EA3606">
      <w:pPr>
        <w:pStyle w:val="a3"/>
        <w:numPr>
          <w:ilvl w:val="0"/>
          <w:numId w:val="15"/>
        </w:numPr>
        <w:spacing w:before="0" w:after="0"/>
        <w:jc w:val="both"/>
      </w:pPr>
      <w:r>
        <w:t xml:space="preserve">Профилактика правонарушений, детского травматизма, пожаров по причине детской шалости. </w:t>
      </w:r>
    </w:p>
    <w:p w:rsidR="00EA3606" w:rsidRDefault="00EA3606" w:rsidP="00EA3606">
      <w:pPr>
        <w:pStyle w:val="a3"/>
        <w:numPr>
          <w:ilvl w:val="0"/>
          <w:numId w:val="15"/>
        </w:numPr>
        <w:spacing w:before="0" w:after="0"/>
        <w:jc w:val="both"/>
      </w:pPr>
      <w:r>
        <w:t>Создать атмосферу сотрудничества и равноправного партнёрства между всеми        участниками программы.</w:t>
      </w:r>
    </w:p>
    <w:p w:rsidR="00EA3606" w:rsidRDefault="00EA3606" w:rsidP="00EA3606">
      <w:pPr>
        <w:pStyle w:val="a3"/>
        <w:spacing w:before="0" w:after="0"/>
      </w:pPr>
      <w:r>
        <w:t xml:space="preserve">За </w:t>
      </w:r>
      <w:proofErr w:type="gramStart"/>
      <w:r>
        <w:t>последние</w:t>
      </w:r>
      <w:proofErr w:type="gramEnd"/>
      <w:r>
        <w:t xml:space="preserve"> 3 года охват детей и подростков летним отдыхом и оздоровлением на базе ОУ составляло: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EA3606" w:rsidTr="00EA3606">
        <w:tc>
          <w:tcPr>
            <w:tcW w:w="3190"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276" w:lineRule="auto"/>
              <w:rPr>
                <w:b/>
              </w:rPr>
            </w:pPr>
            <w:r>
              <w:rPr>
                <w:b/>
              </w:rPr>
              <w:t>2007-2008 учебный год</w:t>
            </w:r>
          </w:p>
        </w:tc>
        <w:tc>
          <w:tcPr>
            <w:tcW w:w="3190"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276" w:lineRule="auto"/>
              <w:rPr>
                <w:b/>
              </w:rPr>
            </w:pPr>
            <w:r>
              <w:rPr>
                <w:b/>
              </w:rPr>
              <w:t>2008-2009 учебный год</w:t>
            </w:r>
          </w:p>
        </w:tc>
        <w:tc>
          <w:tcPr>
            <w:tcW w:w="3191"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276" w:lineRule="auto"/>
              <w:rPr>
                <w:b/>
              </w:rPr>
            </w:pPr>
            <w:r>
              <w:rPr>
                <w:b/>
              </w:rPr>
              <w:t>2009-2010 учебный год</w:t>
            </w:r>
          </w:p>
        </w:tc>
      </w:tr>
      <w:tr w:rsidR="00EA3606" w:rsidTr="00EA3606">
        <w:tc>
          <w:tcPr>
            <w:tcW w:w="3190"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276" w:lineRule="auto"/>
            </w:pPr>
            <w:r>
              <w:t>20 ч.</w:t>
            </w:r>
          </w:p>
        </w:tc>
        <w:tc>
          <w:tcPr>
            <w:tcW w:w="3190"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276" w:lineRule="auto"/>
            </w:pPr>
            <w:r>
              <w:t>20 ч.</w:t>
            </w:r>
          </w:p>
        </w:tc>
        <w:tc>
          <w:tcPr>
            <w:tcW w:w="3191"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3"/>
              <w:spacing w:before="0" w:after="0" w:line="276" w:lineRule="auto"/>
            </w:pPr>
            <w:r>
              <w:t xml:space="preserve">15 ч.      </w:t>
            </w:r>
          </w:p>
        </w:tc>
      </w:tr>
    </w:tbl>
    <w:p w:rsidR="00EA3606" w:rsidRDefault="00EA3606" w:rsidP="00EA3606">
      <w:pPr>
        <w:pStyle w:val="a3"/>
        <w:spacing w:before="0" w:after="0"/>
      </w:pPr>
      <w:r>
        <w:lastRenderedPageBreak/>
        <w:t xml:space="preserve">В этом году, как и в предыдущие, желание родителей </w:t>
      </w:r>
      <w:proofErr w:type="gramStart"/>
      <w:r>
        <w:t>определить ребёнка в лагерь с дневным пребыванием на базе школы было удовлетворено</w:t>
      </w:r>
      <w:proofErr w:type="gramEnd"/>
      <w:r>
        <w:t xml:space="preserve"> на 100%. </w:t>
      </w:r>
    </w:p>
    <w:p w:rsidR="00EA3606" w:rsidRDefault="00EA3606" w:rsidP="00EA3606">
      <w:pPr>
        <w:spacing w:beforeLines="20" w:afterLines="20"/>
        <w:jc w:val="center"/>
        <w:rPr>
          <w:b/>
          <w:sz w:val="28"/>
          <w:szCs w:val="28"/>
        </w:rPr>
      </w:pPr>
      <w:r>
        <w:rPr>
          <w:b/>
          <w:sz w:val="28"/>
          <w:szCs w:val="28"/>
        </w:rPr>
        <w:t>Организация воспитательной деятельности</w:t>
      </w:r>
    </w:p>
    <w:p w:rsidR="00EA3606" w:rsidRDefault="00EA3606" w:rsidP="00EA3606">
      <w:pPr>
        <w:jc w:val="center"/>
        <w:rPr>
          <w:b/>
          <w:sz w:val="28"/>
          <w:szCs w:val="28"/>
        </w:rPr>
      </w:pPr>
    </w:p>
    <w:tbl>
      <w:tblPr>
        <w:tblW w:w="990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9450"/>
      </w:tblGrid>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Традиционные мероприятия ОУ</w:t>
            </w:r>
          </w:p>
        </w:tc>
      </w:tr>
      <w:tr w:rsidR="00EA3606" w:rsidTr="00EA3606">
        <w:tc>
          <w:tcPr>
            <w:tcW w:w="459" w:type="dxa"/>
            <w:tcBorders>
              <w:top w:val="single" w:sz="4" w:space="0" w:color="auto"/>
              <w:left w:val="single" w:sz="4" w:space="0" w:color="auto"/>
              <w:bottom w:val="single" w:sz="4" w:space="0" w:color="auto"/>
              <w:right w:val="single" w:sz="4" w:space="0" w:color="auto"/>
            </w:tcBorders>
          </w:tcPr>
          <w:p w:rsidR="00EA3606" w:rsidRDefault="00EA3606">
            <w:pPr>
              <w:jc w:val="center"/>
              <w:rPr>
                <w:rFonts w:ascii="Times New Roman" w:eastAsia="Times New Roman" w:hAnsi="Times New Roman" w:cs="Times New Roman"/>
                <w:b/>
                <w:sz w:val="24"/>
                <w:szCs w:val="24"/>
              </w:rPr>
            </w:pP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Общешкольные праздники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Знаний</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День </w:t>
            </w:r>
            <w:proofErr w:type="gramStart"/>
            <w:r>
              <w:t>пожилых</w:t>
            </w:r>
            <w:proofErr w:type="gramEnd"/>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Учителя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Праздник урожая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памяти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Неделя «Театр и дети»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матери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Новогодние праздники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Встреча со студентами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10</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Влюбленных</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Семейный праздник «Папа, мама и я </w:t>
            </w:r>
            <w:proofErr w:type="gramStart"/>
            <w:r>
              <w:t>–с</w:t>
            </w:r>
            <w:proofErr w:type="gramEnd"/>
            <w:r>
              <w:t>портивная семья»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День Защитников  Отечества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8 Март</w:t>
            </w:r>
            <w:proofErr w:type="gramStart"/>
            <w:r>
              <w:t>а-</w:t>
            </w:r>
            <w:proofErr w:type="gramEnd"/>
            <w:r>
              <w:t xml:space="preserve"> Международный женский день</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Национальный праздник «</w:t>
            </w:r>
            <w:proofErr w:type="spellStart"/>
            <w:r>
              <w:t>Науруз</w:t>
            </w:r>
            <w:proofErr w:type="spellEnd"/>
            <w:r>
              <w:t>»</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птиц</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День космонавтики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9 Мая – День Победы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Последний звонок</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Выпускной вечер</w:t>
            </w:r>
          </w:p>
        </w:tc>
      </w:tr>
      <w:tr w:rsidR="00EA3606" w:rsidTr="00EA3606">
        <w:tc>
          <w:tcPr>
            <w:tcW w:w="459" w:type="dxa"/>
            <w:tcBorders>
              <w:top w:val="single" w:sz="4" w:space="0" w:color="auto"/>
              <w:left w:val="single" w:sz="4" w:space="0" w:color="auto"/>
              <w:bottom w:val="single" w:sz="4" w:space="0" w:color="auto"/>
              <w:right w:val="single" w:sz="4" w:space="0" w:color="auto"/>
            </w:tcBorders>
          </w:tcPr>
          <w:p w:rsidR="00EA3606" w:rsidRDefault="00EA3606">
            <w:pPr>
              <w:jc w:val="center"/>
              <w:rPr>
                <w:rFonts w:ascii="Times New Roman" w:eastAsia="Times New Roman" w:hAnsi="Times New Roman" w:cs="Times New Roman"/>
                <w:sz w:val="24"/>
                <w:szCs w:val="24"/>
              </w:rPr>
            </w:pP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Фестивали, конкурсы</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sz w:val="24"/>
                <w:szCs w:val="24"/>
                <w:lang w:val="tt-RU"/>
              </w:rPr>
            </w:pPr>
            <w:r>
              <w:t xml:space="preserve">Фестиваль «Созвездие» в номинации «Вокал»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Конкурс стихотворений, посвященный ко дню рождения </w:t>
            </w:r>
            <w:proofErr w:type="spellStart"/>
            <w:r>
              <w:t>М.Джалиля</w:t>
            </w:r>
            <w:proofErr w:type="spellEnd"/>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lastRenderedPageBreak/>
              <w:t>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Конкурс стихотворений, посвященный ко дню рождения Г.Тукая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sz w:val="24"/>
                <w:szCs w:val="24"/>
              </w:rPr>
            </w:pPr>
            <w:r>
              <w:rPr>
                <w:sz w:val="20"/>
                <w:szCs w:val="20"/>
              </w:rPr>
              <w:t>Конку</w:t>
            </w:r>
            <w:proofErr w:type="gramStart"/>
            <w:r>
              <w:rPr>
                <w:sz w:val="20"/>
                <w:szCs w:val="20"/>
              </w:rPr>
              <w:t>рс стр</w:t>
            </w:r>
            <w:proofErr w:type="gramEnd"/>
            <w:r>
              <w:rPr>
                <w:sz w:val="20"/>
                <w:szCs w:val="20"/>
              </w:rPr>
              <w:t>оевого смотра, посвященного годовщине ВОВ</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0"/>
                <w:szCs w:val="20"/>
              </w:rPr>
            </w:pPr>
            <w:r>
              <w:rPr>
                <w:sz w:val="20"/>
                <w:szCs w:val="20"/>
              </w:rPr>
              <w:t>Конкурс рисунков «За здоровый образ жизни»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0"/>
                <w:szCs w:val="20"/>
              </w:rPr>
            </w:pPr>
            <w:r>
              <w:rPr>
                <w:sz w:val="20"/>
                <w:szCs w:val="20"/>
              </w:rPr>
              <w:t>Конкурс сочинений, посвященный Году семьи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0"/>
                <w:szCs w:val="20"/>
              </w:rPr>
            </w:pPr>
            <w:r>
              <w:rPr>
                <w:sz w:val="20"/>
                <w:szCs w:val="20"/>
              </w:rPr>
              <w:t>Конкурс «</w:t>
            </w:r>
            <w:proofErr w:type="spellStart"/>
            <w:r>
              <w:rPr>
                <w:sz w:val="20"/>
                <w:szCs w:val="20"/>
              </w:rPr>
              <w:t>Замана</w:t>
            </w:r>
            <w:proofErr w:type="spellEnd"/>
            <w:r>
              <w:rPr>
                <w:sz w:val="20"/>
                <w:szCs w:val="20"/>
              </w:rPr>
              <w:t xml:space="preserve"> </w:t>
            </w:r>
            <w:proofErr w:type="spellStart"/>
            <w:r>
              <w:rPr>
                <w:sz w:val="20"/>
                <w:szCs w:val="20"/>
              </w:rPr>
              <w:t>баласы</w:t>
            </w:r>
            <w:proofErr w:type="spellEnd"/>
            <w:r>
              <w:rPr>
                <w:sz w:val="20"/>
                <w:szCs w:val="20"/>
              </w:rPr>
              <w:t>»</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sz w:val="24"/>
                <w:szCs w:val="24"/>
              </w:rPr>
            </w:pPr>
            <w:r>
              <w:rPr>
                <w:sz w:val="20"/>
                <w:szCs w:val="20"/>
              </w:rPr>
              <w:t>Конкурс компьютерных презентаций</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0"/>
                <w:szCs w:val="20"/>
              </w:rPr>
            </w:pPr>
            <w:r>
              <w:rPr>
                <w:sz w:val="20"/>
                <w:szCs w:val="20"/>
              </w:rPr>
              <w:t>Конкурс исследовательских  проектов</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10</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sz w:val="24"/>
                <w:szCs w:val="24"/>
              </w:rPr>
            </w:pPr>
            <w:r>
              <w:rPr>
                <w:sz w:val="20"/>
                <w:szCs w:val="20"/>
              </w:rPr>
              <w:t>Конкурс рисунков «Наш любимый классный руководитель»</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sz w:val="24"/>
                <w:szCs w:val="24"/>
              </w:rPr>
            </w:pPr>
            <w:r>
              <w:rPr>
                <w:sz w:val="20"/>
                <w:szCs w:val="20"/>
              </w:rPr>
              <w:t>Конкурс «Замечательный вожатый»</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sz w:val="24"/>
                <w:szCs w:val="24"/>
              </w:rPr>
            </w:pPr>
            <w:r>
              <w:rPr>
                <w:sz w:val="20"/>
                <w:szCs w:val="20"/>
              </w:rPr>
              <w:t>Конкурс рисунков по произведениям  Н.В.Гоголя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szCs w:val="20"/>
              </w:rPr>
              <w:t>Конкурс рисунков «Здоровый образ жизни»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szCs w:val="20"/>
              </w:rPr>
              <w:t>Республиканский конкурс (муниципальный этап) «Лучший урок с использованием ИКТ»</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szCs w:val="20"/>
                <w:lang w:eastAsia="en-US"/>
              </w:rPr>
              <w:t xml:space="preserve"> Конкурс прессы детских общественных организаций и объединений «Вместе весело шагать»</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Конкурс «Учитель года»</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Конкурс «Классный руководитель»</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18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 xml:space="preserve">Конкурс республиканский </w:t>
            </w:r>
            <w:r>
              <w:t>по  номинации «История родного края»</w:t>
            </w:r>
            <w:r>
              <w:rPr>
                <w:lang w:val="tt-RU"/>
              </w:rPr>
              <w:t>- “</w:t>
            </w:r>
            <w:r>
              <w:t>Моя малая родина</w:t>
            </w:r>
            <w:r>
              <w:rPr>
                <w:lang w:val="tt-RU"/>
              </w:rPr>
              <w:t xml:space="preserve">”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19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Республиканск</w:t>
            </w:r>
            <w:proofErr w:type="spellEnd"/>
            <w:r>
              <w:rPr>
                <w:lang w:val="tt-RU"/>
              </w:rPr>
              <w:t xml:space="preserve">ий </w:t>
            </w:r>
            <w:r>
              <w:t xml:space="preserve"> конкурс «День рождения нашей организации»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20</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proofErr w:type="spellStart"/>
            <w:r>
              <w:t>Районн</w:t>
            </w:r>
            <w:proofErr w:type="spellEnd"/>
            <w:r>
              <w:rPr>
                <w:lang w:val="tt-RU"/>
              </w:rPr>
              <w:t xml:space="preserve">ый </w:t>
            </w:r>
            <w:r>
              <w:t xml:space="preserve"> </w:t>
            </w:r>
            <w:proofErr w:type="spellStart"/>
            <w:r>
              <w:t>конкурс</w:t>
            </w:r>
            <w:proofErr w:type="gramStart"/>
            <w:r>
              <w:t>,п</w:t>
            </w:r>
            <w:proofErr w:type="gramEnd"/>
            <w:r>
              <w:t>освященного</w:t>
            </w:r>
            <w:proofErr w:type="spellEnd"/>
            <w:r>
              <w:t xml:space="preserve"> Дню милиции в номинации «Лучшее сочинение на татарском языке»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Районн</w:t>
            </w:r>
            <w:proofErr w:type="spellEnd"/>
            <w:r>
              <w:rPr>
                <w:lang w:val="tt-RU"/>
              </w:rPr>
              <w:t xml:space="preserve">ый </w:t>
            </w:r>
            <w:r>
              <w:t xml:space="preserve">  конкурс, </w:t>
            </w:r>
            <w:proofErr w:type="gramStart"/>
            <w:r>
              <w:t>посвященного</w:t>
            </w:r>
            <w:proofErr w:type="gramEnd"/>
            <w:r>
              <w:t xml:space="preserve"> Дню милиции в номинации «Лучший рисунок» </w:t>
            </w:r>
          </w:p>
        </w:tc>
      </w:tr>
      <w:tr w:rsidR="00EA3606" w:rsidRPr="00EA3606" w:rsidTr="00EA3606">
        <w:trPr>
          <w:trHeight w:val="287"/>
        </w:trPr>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22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 xml:space="preserve">Муса </w:t>
            </w:r>
            <w:r>
              <w:rPr>
                <w:rFonts w:ascii="Arial" w:hAnsi="Arial" w:cs="Arial"/>
                <w:lang w:val="tt-RU"/>
              </w:rPr>
              <w:t>Җә</w:t>
            </w:r>
            <w:r>
              <w:rPr>
                <w:rFonts w:ascii="Calibri" w:hAnsi="Calibri" w:cs="Calibri"/>
                <w:lang w:val="tt-RU"/>
              </w:rPr>
              <w:t>лилне</w:t>
            </w:r>
            <w:r>
              <w:rPr>
                <w:rFonts w:ascii="Arial" w:hAnsi="Arial" w:cs="Arial"/>
                <w:lang w:val="tt-RU"/>
              </w:rPr>
              <w:t>ң</w:t>
            </w:r>
            <w:r>
              <w:rPr>
                <w:rFonts w:ascii="Calibri" w:hAnsi="Calibri" w:cs="Calibri"/>
                <w:lang w:val="tt-RU"/>
              </w:rPr>
              <w:t xml:space="preserve"> туган к</w:t>
            </w:r>
            <w:r>
              <w:rPr>
                <w:rFonts w:ascii="Arial" w:hAnsi="Arial" w:cs="Arial"/>
                <w:lang w:val="tt-RU"/>
              </w:rPr>
              <w:t>ө</w:t>
            </w:r>
            <w:r>
              <w:rPr>
                <w:rFonts w:ascii="Calibri" w:hAnsi="Calibri" w:cs="Calibri"/>
                <w:lang w:val="tt-RU"/>
              </w:rPr>
              <w:t>нен</w:t>
            </w:r>
            <w:r>
              <w:rPr>
                <w:rFonts w:ascii="Arial" w:hAnsi="Arial" w:cs="Arial"/>
                <w:lang w:val="tt-RU"/>
              </w:rPr>
              <w:t>ә</w:t>
            </w:r>
            <w:r>
              <w:rPr>
                <w:rFonts w:ascii="Calibri" w:hAnsi="Calibri" w:cs="Calibri"/>
                <w:lang w:val="tt-RU"/>
              </w:rPr>
              <w:t xml:space="preserve"> багышланган шигырь конкурсы</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23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Конкурс проектных работ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Конкурс причесок</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szCs w:val="20"/>
              </w:rPr>
              <w:t>Республиканский фотоконкурс  «Мы такие разные»</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szCs w:val="20"/>
              </w:rPr>
              <w:t>Республиканский конкурс (муниципальный этап) «Юный программист»</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0"/>
                <w:szCs w:val="20"/>
              </w:rPr>
            </w:pPr>
            <w:r>
              <w:rPr>
                <w:sz w:val="20"/>
                <w:szCs w:val="20"/>
              </w:rPr>
              <w:t>Республиканский конкурс (муниципальный этап) «Лучший урок с использованием ИКТ»</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szCs w:val="20"/>
              </w:rPr>
              <w:t>Конкурс рисунков по произведениям  Н.В.Гоголя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0"/>
                <w:szCs w:val="20"/>
              </w:rPr>
            </w:pPr>
            <w:r>
              <w:rPr>
                <w:sz w:val="20"/>
                <w:szCs w:val="20"/>
              </w:rPr>
              <w:t>Республиканский конкурс сочинений, посвященный Году семьи</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30</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lang w:eastAsia="en-US"/>
              </w:rPr>
              <w:t>Конкурс  «Русский медвежонок-языкознание для всех»</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Конкурс  “Зир</w:t>
            </w:r>
            <w:r>
              <w:rPr>
                <w:rFonts w:ascii="Arial" w:hAnsi="Arial" w:cs="Arial"/>
                <w:lang w:val="tt-RU"/>
              </w:rPr>
              <w:t>ә</w:t>
            </w:r>
            <w:r>
              <w:rPr>
                <w:rFonts w:ascii="Calibri" w:hAnsi="Calibri" w:cs="Calibri"/>
                <w:lang w:val="tt-RU"/>
              </w:rPr>
              <w:t>к тиен”</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Конкурс по математике “Кенгуру”</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sz w:val="20"/>
                <w:lang w:eastAsia="en-US"/>
              </w:rPr>
              <w:t>Конкур</w:t>
            </w:r>
            <w:r>
              <w:rPr>
                <w:sz w:val="20"/>
                <w:lang w:val="tt-RU" w:eastAsia="en-US"/>
              </w:rPr>
              <w:t xml:space="preserve">с </w:t>
            </w:r>
            <w:r>
              <w:rPr>
                <w:sz w:val="20"/>
                <w:lang w:eastAsia="en-US"/>
              </w:rPr>
              <w:t xml:space="preserve"> «Лучшая школьная форма»</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Республиканский конкурс рисунков «Новогодняя открытка в подарок учителю»</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sz w:val="20"/>
                <w:lang w:eastAsia="en-US"/>
              </w:rPr>
              <w:t>Конкурс  «Русский медвежонок-языкознание для всех»</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Конкурс  “Зир</w:t>
            </w:r>
            <w:r>
              <w:rPr>
                <w:rFonts w:ascii="Arial" w:hAnsi="Arial" w:cs="Arial"/>
                <w:lang w:val="tt-RU"/>
              </w:rPr>
              <w:t>ә</w:t>
            </w:r>
            <w:r>
              <w:rPr>
                <w:rFonts w:ascii="Calibri" w:hAnsi="Calibri" w:cs="Calibri"/>
                <w:lang w:val="tt-RU"/>
              </w:rPr>
              <w:t>к тиен”</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Конкурс по математике “Кенгуру”</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sz w:val="20"/>
                <w:lang w:eastAsia="en-US"/>
              </w:rPr>
              <w:t>Конкур</w:t>
            </w:r>
            <w:r>
              <w:rPr>
                <w:sz w:val="20"/>
                <w:lang w:val="tt-RU" w:eastAsia="en-US"/>
              </w:rPr>
              <w:t xml:space="preserve">с </w:t>
            </w:r>
            <w:r>
              <w:rPr>
                <w:sz w:val="20"/>
                <w:lang w:eastAsia="en-US"/>
              </w:rPr>
              <w:t xml:space="preserve"> «Лучшая школьная форма»</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Республиканский конкурс рисунков «Новогодняя открытка в подарок учителю»</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Конкурс  рисунков “Ярче краски вместе с НАСКО” на тему “Я и моя семья”</w:t>
            </w:r>
          </w:p>
        </w:tc>
      </w:tr>
      <w:tr w:rsidR="00EA3606" w:rsidTr="00EA3606">
        <w:tc>
          <w:tcPr>
            <w:tcW w:w="459" w:type="dxa"/>
            <w:tcBorders>
              <w:top w:val="single" w:sz="4" w:space="0" w:color="auto"/>
              <w:left w:val="single" w:sz="4" w:space="0" w:color="auto"/>
              <w:bottom w:val="single" w:sz="4" w:space="0" w:color="auto"/>
              <w:right w:val="single" w:sz="4" w:space="0" w:color="auto"/>
            </w:tcBorders>
          </w:tcPr>
          <w:p w:rsidR="00EA3606" w:rsidRDefault="00EA3606">
            <w:pPr>
              <w:jc w:val="center"/>
              <w:rPr>
                <w:rFonts w:ascii="Times New Roman" w:eastAsia="Times New Roman" w:hAnsi="Times New Roman" w:cs="Times New Roman"/>
                <w:sz w:val="24"/>
                <w:szCs w:val="24"/>
              </w:rPr>
            </w:pP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lang w:val="tt-RU"/>
              </w:rPr>
            </w:pPr>
            <w:r>
              <w:rPr>
                <w:b/>
                <w:lang w:val="tt-RU"/>
              </w:rPr>
              <w:t>Соревнования</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pPr>
            <w:r>
              <w:t>Соревнование  в районном конкурсе по шахматам и шашкам</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2</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c"/>
              <w:spacing w:line="276" w:lineRule="auto"/>
              <w:jc w:val="both"/>
              <w:rPr>
                <w:rFonts w:ascii="Times New Roman" w:hAnsi="Times New Roman"/>
                <w:sz w:val="24"/>
                <w:szCs w:val="24"/>
              </w:rPr>
            </w:pPr>
            <w:r>
              <w:rPr>
                <w:rFonts w:ascii="Times New Roman" w:hAnsi="Times New Roman"/>
                <w:sz w:val="24"/>
                <w:szCs w:val="24"/>
              </w:rPr>
              <w:t xml:space="preserve">Соревнование по футболу, </w:t>
            </w:r>
            <w:proofErr w:type="gramStart"/>
            <w:r>
              <w:rPr>
                <w:rFonts w:ascii="Times New Roman" w:hAnsi="Times New Roman"/>
                <w:sz w:val="24"/>
                <w:szCs w:val="24"/>
              </w:rPr>
              <w:t>посвященных</w:t>
            </w:r>
            <w:proofErr w:type="gramEnd"/>
            <w:r>
              <w:rPr>
                <w:rFonts w:ascii="Times New Roman" w:hAnsi="Times New Roman"/>
                <w:sz w:val="24"/>
                <w:szCs w:val="24"/>
              </w:rPr>
              <w:t xml:space="preserve">  годовщине Победы</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3</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pPr>
            <w:r>
              <w:t>Соревнование наследников,  в районном конкурсе - «Лучший отряд года»</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4</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лыжным гонкам</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5</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6</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7</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 Командные</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8</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волейболу. Командные.</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9</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 Командные.</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10</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гиревому спорту</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11</w:t>
            </w:r>
          </w:p>
        </w:tc>
        <w:tc>
          <w:tcPr>
            <w:tcW w:w="9450"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pPr>
            <w:r>
              <w:t>Спартакиада среди школьных, молодежных и студенческих формирований по охране общественного порядка «Форпост»</w:t>
            </w:r>
          </w:p>
        </w:tc>
      </w:tr>
    </w:tbl>
    <w:p w:rsidR="00EA3606" w:rsidRDefault="00EA3606" w:rsidP="00EA3606">
      <w:pPr>
        <w:rPr>
          <w:rFonts w:eastAsia="Times New Roman"/>
          <w:b/>
          <w:sz w:val="24"/>
          <w:szCs w:val="24"/>
        </w:rPr>
      </w:pPr>
    </w:p>
    <w:p w:rsidR="00EA3606" w:rsidRDefault="00EA3606" w:rsidP="00EA3606">
      <w:pPr>
        <w:jc w:val="center"/>
        <w:rPr>
          <w:b/>
          <w:sz w:val="28"/>
          <w:szCs w:val="28"/>
        </w:rPr>
      </w:pPr>
      <w:r>
        <w:rPr>
          <w:b/>
          <w:sz w:val="28"/>
          <w:szCs w:val="28"/>
        </w:rPr>
        <w:t>Организация внеурочной работы</w:t>
      </w:r>
    </w:p>
    <w:p w:rsidR="00EA3606" w:rsidRDefault="00EA3606" w:rsidP="00EA360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3314"/>
        <w:gridCol w:w="2258"/>
        <w:gridCol w:w="1938"/>
        <w:gridCol w:w="1603"/>
      </w:tblGrid>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w:t>
            </w:r>
          </w:p>
        </w:tc>
        <w:tc>
          <w:tcPr>
            <w:tcW w:w="344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 xml:space="preserve">Наименование объединения </w:t>
            </w:r>
            <w:r>
              <w:rPr>
                <w:b/>
              </w:rPr>
              <w:lastRenderedPageBreak/>
              <w:t>дополнительного образования</w:t>
            </w:r>
          </w:p>
        </w:tc>
        <w:tc>
          <w:tcPr>
            <w:tcW w:w="230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lastRenderedPageBreak/>
              <w:t>Направленность</w:t>
            </w:r>
          </w:p>
        </w:tc>
        <w:tc>
          <w:tcPr>
            <w:tcW w:w="197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 xml:space="preserve">Кем организовано </w:t>
            </w:r>
            <w:r>
              <w:rPr>
                <w:b/>
                <w:i/>
              </w:rPr>
              <w:lastRenderedPageBreak/>
              <w:t>(школа, УДОД)</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b/>
                <w:sz w:val="24"/>
                <w:szCs w:val="24"/>
              </w:rPr>
            </w:pPr>
            <w:r>
              <w:rPr>
                <w:b/>
              </w:rPr>
              <w:lastRenderedPageBreak/>
              <w:t xml:space="preserve">Охват </w:t>
            </w:r>
          </w:p>
          <w:p w:rsidR="00EA3606" w:rsidRDefault="00EA3606">
            <w:pPr>
              <w:jc w:val="center"/>
              <w:rPr>
                <w:rFonts w:ascii="Times New Roman" w:eastAsia="Times New Roman" w:hAnsi="Times New Roman" w:cs="Times New Roman"/>
                <w:b/>
                <w:sz w:val="24"/>
                <w:szCs w:val="24"/>
              </w:rPr>
            </w:pPr>
            <w:r>
              <w:rPr>
                <w:b/>
              </w:rPr>
              <w:lastRenderedPageBreak/>
              <w:t>(в %)</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1</w:t>
            </w:r>
          </w:p>
        </w:tc>
        <w:tc>
          <w:tcPr>
            <w:tcW w:w="344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Теннис</w:t>
            </w:r>
          </w:p>
        </w:tc>
        <w:tc>
          <w:tcPr>
            <w:tcW w:w="230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 xml:space="preserve">Физическая культура </w:t>
            </w:r>
          </w:p>
        </w:tc>
        <w:tc>
          <w:tcPr>
            <w:tcW w:w="197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Школа </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23,1</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w:t>
            </w:r>
          </w:p>
        </w:tc>
        <w:tc>
          <w:tcPr>
            <w:tcW w:w="344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Волейбол</w:t>
            </w:r>
          </w:p>
        </w:tc>
        <w:tc>
          <w:tcPr>
            <w:tcW w:w="230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Физическая культура</w:t>
            </w:r>
          </w:p>
        </w:tc>
        <w:tc>
          <w:tcPr>
            <w:tcW w:w="197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t>Школа</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19,23</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w:t>
            </w:r>
          </w:p>
        </w:tc>
        <w:tc>
          <w:tcPr>
            <w:tcW w:w="344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proofErr w:type="spellStart"/>
            <w:r>
              <w:t>Яшь</w:t>
            </w:r>
            <w:proofErr w:type="spellEnd"/>
            <w:r>
              <w:t xml:space="preserve"> к</w:t>
            </w:r>
            <w:r>
              <w:rPr>
                <w:rFonts w:ascii="Arial" w:hAnsi="Arial" w:cs="Arial"/>
                <w:lang w:val="tt-RU"/>
              </w:rPr>
              <w:t>ө</w:t>
            </w:r>
            <w:proofErr w:type="gramStart"/>
            <w:r>
              <w:rPr>
                <w:rFonts w:ascii="Calibri" w:hAnsi="Calibri" w:cs="Calibri"/>
                <w:lang w:val="tt-RU"/>
              </w:rPr>
              <w:t>р</w:t>
            </w:r>
            <w:proofErr w:type="gramEnd"/>
            <w:r>
              <w:rPr>
                <w:rFonts w:ascii="Arial" w:hAnsi="Arial" w:cs="Arial"/>
                <w:lang w:val="tt-RU"/>
              </w:rPr>
              <w:t>ә</w:t>
            </w:r>
            <w:r>
              <w:rPr>
                <w:rFonts w:ascii="Calibri" w:hAnsi="Calibri" w:cs="Calibri"/>
                <w:lang w:val="tt-RU"/>
              </w:rPr>
              <w:t>шче</w:t>
            </w:r>
          </w:p>
        </w:tc>
        <w:tc>
          <w:tcPr>
            <w:tcW w:w="230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Физическая культура</w:t>
            </w:r>
          </w:p>
        </w:tc>
        <w:tc>
          <w:tcPr>
            <w:tcW w:w="197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t>Школа</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30,76</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4</w:t>
            </w:r>
          </w:p>
        </w:tc>
        <w:tc>
          <w:tcPr>
            <w:tcW w:w="344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Занимательная грамматика</w:t>
            </w:r>
          </w:p>
        </w:tc>
        <w:tc>
          <w:tcPr>
            <w:tcW w:w="230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Русский язык</w:t>
            </w:r>
          </w:p>
        </w:tc>
        <w:tc>
          <w:tcPr>
            <w:tcW w:w="197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t>Школа</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19,23</w:t>
            </w:r>
          </w:p>
        </w:tc>
      </w:tr>
      <w:tr w:rsidR="00EA3606" w:rsidTr="00EA3606">
        <w:tc>
          <w:tcPr>
            <w:tcW w:w="4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5</w:t>
            </w:r>
          </w:p>
        </w:tc>
        <w:tc>
          <w:tcPr>
            <w:tcW w:w="344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 xml:space="preserve">Мини футбол </w:t>
            </w:r>
          </w:p>
        </w:tc>
        <w:tc>
          <w:tcPr>
            <w:tcW w:w="230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Физическая культура</w:t>
            </w:r>
          </w:p>
        </w:tc>
        <w:tc>
          <w:tcPr>
            <w:tcW w:w="197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t>Школа</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19,23</w:t>
            </w:r>
          </w:p>
        </w:tc>
      </w:tr>
      <w:tr w:rsidR="00EA3606" w:rsidTr="00EA3606">
        <w:tc>
          <w:tcPr>
            <w:tcW w:w="459" w:type="dxa"/>
            <w:tcBorders>
              <w:top w:val="single" w:sz="4" w:space="0" w:color="auto"/>
              <w:left w:val="single" w:sz="4" w:space="0" w:color="auto"/>
              <w:bottom w:val="single" w:sz="4" w:space="0" w:color="auto"/>
              <w:right w:val="single" w:sz="4" w:space="0" w:color="auto"/>
            </w:tcBorders>
          </w:tcPr>
          <w:p w:rsidR="00EA3606" w:rsidRDefault="00EA3606">
            <w:pPr>
              <w:jc w:val="center"/>
              <w:rPr>
                <w:rFonts w:ascii="Times New Roman" w:eastAsia="Times New Roman" w:hAnsi="Times New Roman" w:cs="Times New Roman"/>
                <w:b/>
                <w:sz w:val="24"/>
                <w:szCs w:val="24"/>
              </w:rPr>
            </w:pPr>
          </w:p>
        </w:tc>
        <w:tc>
          <w:tcPr>
            <w:tcW w:w="7715" w:type="dxa"/>
            <w:gridSpan w:val="3"/>
            <w:tcBorders>
              <w:top w:val="single" w:sz="4" w:space="0" w:color="auto"/>
              <w:left w:val="single" w:sz="4" w:space="0" w:color="auto"/>
              <w:bottom w:val="single" w:sz="4" w:space="0" w:color="auto"/>
              <w:right w:val="single" w:sz="4" w:space="0" w:color="auto"/>
            </w:tcBorders>
            <w:hideMark/>
          </w:tcPr>
          <w:p w:rsidR="00EA3606" w:rsidRDefault="00EA3606">
            <w:pPr>
              <w:jc w:val="right"/>
              <w:rPr>
                <w:rFonts w:ascii="Times New Roman" w:eastAsia="Times New Roman" w:hAnsi="Times New Roman" w:cs="Times New Roman"/>
                <w:b/>
                <w:sz w:val="24"/>
                <w:szCs w:val="24"/>
              </w:rPr>
            </w:pPr>
            <w:r>
              <w:rPr>
                <w:b/>
              </w:rPr>
              <w:t>ИТОГО:</w:t>
            </w:r>
          </w:p>
        </w:tc>
        <w:tc>
          <w:tcPr>
            <w:tcW w:w="167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72</w:t>
            </w:r>
          </w:p>
        </w:tc>
      </w:tr>
    </w:tbl>
    <w:p w:rsidR="00EA3606" w:rsidRDefault="00EA3606" w:rsidP="00EA3606">
      <w:pPr>
        <w:jc w:val="center"/>
        <w:rPr>
          <w:rFonts w:eastAsia="Times New Roman"/>
          <w:sz w:val="24"/>
          <w:szCs w:val="24"/>
        </w:rPr>
      </w:pPr>
    </w:p>
    <w:p w:rsidR="00EA3606" w:rsidRDefault="00EA3606" w:rsidP="00EA3606">
      <w:pPr>
        <w:jc w:val="center"/>
        <w:rPr>
          <w:b/>
          <w:sz w:val="28"/>
          <w:szCs w:val="28"/>
        </w:rPr>
      </w:pPr>
      <w:proofErr w:type="gramStart"/>
      <w:r>
        <w:rPr>
          <w:b/>
          <w:sz w:val="28"/>
          <w:szCs w:val="28"/>
        </w:rPr>
        <w:t>Результативность участия обучающихся в творческих конкурсах</w:t>
      </w:r>
      <w:proofErr w:type="gramEnd"/>
    </w:p>
    <w:p w:rsidR="00EA3606" w:rsidRDefault="00EA3606" w:rsidP="00EA3606">
      <w:pPr>
        <w:jc w:val="center"/>
        <w:rPr>
          <w:b/>
          <w:sz w:val="28"/>
          <w:szCs w:val="28"/>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3142"/>
        <w:gridCol w:w="2046"/>
        <w:gridCol w:w="1569"/>
        <w:gridCol w:w="1600"/>
        <w:gridCol w:w="1059"/>
      </w:tblGrid>
      <w:tr w:rsidR="00EA3606" w:rsidTr="00EA3606">
        <w:tc>
          <w:tcPr>
            <w:tcW w:w="458"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w:t>
            </w: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Наименование</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 xml:space="preserve">Уровень </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ФИ участника, класс</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Результат</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Год участия</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За активное участие по  номинации «История родного края»  в республиканском конкурсе Моя малая родина»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pStyle w:val="1"/>
              <w:spacing w:line="276" w:lineRule="auto"/>
              <w:rPr>
                <w:b w:val="0"/>
                <w:color w:val="000000"/>
                <w:sz w:val="24"/>
                <w:szCs w:val="24"/>
              </w:rPr>
            </w:pPr>
            <w:r>
              <w:rPr>
                <w:b w:val="0"/>
                <w:color w:val="000000"/>
                <w:sz w:val="24"/>
                <w:szCs w:val="24"/>
              </w:rP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Вагизов И.Р.</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Диплом </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2007</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Победитель районного конкурса, посвященного Дню милиции в номинации «Лучшее сочинение на татарском языке»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2007</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Победитель районного  конкурса, посвященного Дню милиции в номинации «Лучший рисунок»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proofErr w:type="spellStart"/>
            <w:r>
              <w:t>Шаймарданов</w:t>
            </w:r>
            <w:proofErr w:type="spellEnd"/>
            <w:r>
              <w:t xml:space="preserve"> С.Р.</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2008</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Победитель районного  конкурса, посвященного Дню милиции в номинации «Лучший рисунок»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lang w:val="tt-RU"/>
              </w:rPr>
              <w:t>Гиздатуллину А.Р.</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2008</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proofErr w:type="spellStart"/>
            <w:r>
              <w:t>Муса</w:t>
            </w:r>
            <w:proofErr w:type="spellEnd"/>
            <w:r>
              <w:t xml:space="preserve"> </w:t>
            </w:r>
            <w:r>
              <w:rPr>
                <w:rFonts w:ascii="Arial" w:hAnsi="Arial" w:cs="Arial"/>
                <w:lang w:val="tt-RU"/>
              </w:rPr>
              <w:t>Җә</w:t>
            </w:r>
            <w:r>
              <w:rPr>
                <w:rFonts w:ascii="Calibri" w:hAnsi="Calibri" w:cs="Calibri"/>
                <w:lang w:val="tt-RU"/>
              </w:rPr>
              <w:t>лилне</w:t>
            </w:r>
            <w:r>
              <w:rPr>
                <w:rFonts w:ascii="Arial" w:hAnsi="Arial" w:cs="Arial"/>
                <w:lang w:val="tt-RU"/>
              </w:rPr>
              <w:t>ң</w:t>
            </w:r>
            <w:r>
              <w:rPr>
                <w:lang w:val="tt-RU"/>
              </w:rPr>
              <w:t xml:space="preserve"> туган к</w:t>
            </w:r>
            <w:r>
              <w:rPr>
                <w:rFonts w:ascii="Arial" w:hAnsi="Arial" w:cs="Arial"/>
                <w:lang w:val="tt-RU"/>
              </w:rPr>
              <w:t>ө</w:t>
            </w:r>
            <w:r>
              <w:rPr>
                <w:rFonts w:ascii="Calibri" w:hAnsi="Calibri" w:cs="Calibri"/>
                <w:lang w:val="tt-RU"/>
              </w:rPr>
              <w:t>нен</w:t>
            </w:r>
            <w:r>
              <w:rPr>
                <w:rFonts w:ascii="Arial" w:hAnsi="Arial" w:cs="Arial"/>
                <w:lang w:val="tt-RU"/>
              </w:rPr>
              <w:t>ә</w:t>
            </w:r>
            <w:r>
              <w:rPr>
                <w:rFonts w:ascii="Calibri" w:hAnsi="Calibri" w:cs="Calibri"/>
                <w:lang w:val="tt-RU"/>
              </w:rPr>
              <w:t xml:space="preserve"> багышланган шигырь конкурсы.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proofErr w:type="spellStart"/>
            <w:r>
              <w:t>Кабирова</w:t>
            </w:r>
            <w:proofErr w:type="spellEnd"/>
            <w:r>
              <w:t xml:space="preserve"> А.Д.</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3 место </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2008</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Конкурс проектных работ.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proofErr w:type="spellStart"/>
            <w:r>
              <w:t>Галимова</w:t>
            </w:r>
            <w:proofErr w:type="spellEnd"/>
            <w:r>
              <w:t xml:space="preserve"> А.Г.</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1 </w:t>
            </w:r>
            <w:r>
              <w:lastRenderedPageBreak/>
              <w:t>место</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2009</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 Конкурс причесок.</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t>Султанова Э.Р.</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2 место </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 Получившая титул «Мисс </w:t>
            </w:r>
            <w:proofErr w:type="spellStart"/>
            <w:r>
              <w:t>Disco</w:t>
            </w:r>
            <w:proofErr w:type="spellEnd"/>
            <w:r>
              <w:t>».</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t>Султанова Э.Р.</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Научно-практическая конференция школьных научных обществ «Грани творчества».</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proofErr w:type="spellStart"/>
            <w:r>
              <w:t>Кабирова</w:t>
            </w:r>
            <w:proofErr w:type="spellEnd"/>
            <w:r>
              <w:t xml:space="preserve"> А.Д.</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sz w:val="24"/>
                <w:szCs w:val="24"/>
              </w:rPr>
            </w:pPr>
            <w:r>
              <w:t>За участие в районной научно-практической конференции «Грани творчество».</w:t>
            </w:r>
          </w:p>
          <w:p w:rsidR="00EA3606" w:rsidRDefault="00EA3606">
            <w:pPr>
              <w:rPr>
                <w:rFonts w:ascii="Times New Roman" w:eastAsia="Times New Roman" w:hAnsi="Times New Roman" w:cs="Times New Roman"/>
                <w:sz w:val="24"/>
                <w:szCs w:val="24"/>
              </w:rPr>
            </w:pPr>
            <w:r>
              <w:t xml:space="preserve"> </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proofErr w:type="spellStart"/>
            <w:r>
              <w:t>Сахабиев</w:t>
            </w:r>
            <w:proofErr w:type="spellEnd"/>
            <w:r>
              <w:t xml:space="preserve"> И.И.</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Диплом, 1 место </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458"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6"/>
              </w:numPr>
              <w:spacing w:after="0"/>
              <w:ind w:left="357" w:hanging="357"/>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За активное участие в районном Фестивале творчества учащихся «Мой </w:t>
            </w:r>
            <w:proofErr w:type="spellStart"/>
            <w:proofErr w:type="gramStart"/>
            <w:r>
              <w:t>классный-самый</w:t>
            </w:r>
            <w:proofErr w:type="spellEnd"/>
            <w:proofErr w:type="gramEnd"/>
            <w:r>
              <w:t xml:space="preserve"> классный», посвященный Году учителя</w:t>
            </w:r>
          </w:p>
        </w:tc>
        <w:tc>
          <w:tcPr>
            <w:tcW w:w="20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54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Хайдарова</w:t>
            </w:r>
            <w:proofErr w:type="spellEnd"/>
            <w:r>
              <w:t xml:space="preserve"> А.Р.</w:t>
            </w:r>
          </w:p>
        </w:tc>
        <w:tc>
          <w:tcPr>
            <w:tcW w:w="130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Свидетельство </w:t>
            </w:r>
          </w:p>
        </w:tc>
        <w:tc>
          <w:tcPr>
            <w:tcW w:w="108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bl>
    <w:p w:rsidR="00EA3606" w:rsidRDefault="00EA3606" w:rsidP="00EA3606">
      <w:pPr>
        <w:tabs>
          <w:tab w:val="left" w:pos="9195"/>
        </w:tabs>
        <w:rPr>
          <w:rFonts w:eastAsia="Times New Roman"/>
          <w:b/>
          <w:sz w:val="28"/>
          <w:szCs w:val="28"/>
          <w:lang w:val="en-US"/>
        </w:rPr>
      </w:pPr>
      <w:r>
        <w:rPr>
          <w:b/>
          <w:sz w:val="28"/>
          <w:szCs w:val="28"/>
        </w:rPr>
        <w:tab/>
      </w:r>
    </w:p>
    <w:p w:rsidR="00EA3606" w:rsidRDefault="00EA3606" w:rsidP="00EA3606">
      <w:pPr>
        <w:rPr>
          <w:b/>
          <w:sz w:val="28"/>
          <w:szCs w:val="28"/>
        </w:rPr>
      </w:pPr>
      <w:proofErr w:type="gramStart"/>
      <w:r>
        <w:rPr>
          <w:b/>
          <w:sz w:val="28"/>
          <w:szCs w:val="28"/>
        </w:rPr>
        <w:t>Результативность участия обучающихся в спортивных соревнованиях</w:t>
      </w:r>
      <w:proofErr w:type="gramEnd"/>
    </w:p>
    <w:p w:rsidR="00EA3606" w:rsidRDefault="00EA3606" w:rsidP="00EA360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
        <w:gridCol w:w="2579"/>
        <w:gridCol w:w="1978"/>
        <w:gridCol w:w="1577"/>
        <w:gridCol w:w="1510"/>
        <w:gridCol w:w="1425"/>
      </w:tblGrid>
      <w:tr w:rsidR="00EA3606" w:rsidTr="00EA3606">
        <w:tc>
          <w:tcPr>
            <w:tcW w:w="51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w:t>
            </w: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Наименование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 xml:space="preserve">Уровень </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ФИ участника, класс</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Результат</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Год участия</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EA3606" w:rsidRDefault="00EA3606">
            <w:pPr>
              <w:pStyle w:val="a6"/>
              <w:spacing w:line="276" w:lineRule="auto"/>
            </w:pPr>
            <w:r>
              <w:t>Районный конкурс по шахматам и шашкам</w:t>
            </w:r>
          </w:p>
          <w:p w:rsidR="00EA3606" w:rsidRDefault="00EA3606">
            <w:pPr>
              <w:pStyle w:val="a6"/>
              <w:spacing w:line="276" w:lineRule="auto"/>
            </w:pP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Команда </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Почетная грамота</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2007</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pPr>
            <w:r>
              <w:t xml:space="preserve">Районное соревнование по футболу, </w:t>
            </w:r>
            <w:proofErr w:type="gramStart"/>
            <w:r>
              <w:t>посвященных</w:t>
            </w:r>
            <w:proofErr w:type="gramEnd"/>
            <w:r>
              <w:t xml:space="preserve">  годовщине Победы</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Команда </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Почетная грамота</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2007</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Лыжные гонки</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Хамматова Илиза</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Диплом,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 xml:space="preserve">Лыжные </w:t>
            </w:r>
            <w:r>
              <w:rPr>
                <w:lang w:val="tt-RU"/>
              </w:rPr>
              <w:lastRenderedPageBreak/>
              <w:t>гонки.Командные.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lastRenderedPageBreak/>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Команда </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Диплом, 3 </w:t>
            </w:r>
            <w:r>
              <w:lastRenderedPageBreak/>
              <w:t>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Файдров Рафис)</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Сибгатуллин Айнур</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 xml:space="preserve">Соревнование по борьбе </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Гараев Данияр</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Хамматова Илиза</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Командные</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Гараев Данияр</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rPr>
          <w:trHeight w:val="415"/>
        </w:trPr>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 xml:space="preserve">Соревнование по волейболу. </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Командные.</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 xml:space="preserve">Соревнование по борьбе. Командные. </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Командные</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 (Хамматова Илиза)</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Хамматова Илиза</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гиревому спорту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Галимов И.</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Галимов И</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 xml:space="preserve">Соревнование по борьбе. </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Комадные</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Диплом,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Гараев Данис</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гиревому спорту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Акмалов Ф</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гиревому спорту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Акмалов Ф.</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Галимов И.</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 xml:space="preserve">Соревнование по  </w:t>
            </w:r>
            <w:r>
              <w:rPr>
                <w:lang w:val="tt-RU"/>
              </w:rPr>
              <w:lastRenderedPageBreak/>
              <w:t>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lastRenderedPageBreak/>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Сахабиев И.</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3 </w:t>
            </w:r>
            <w:r>
              <w:lastRenderedPageBreak/>
              <w:t>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Акмалова А.</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3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Хамматова  И.</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волейболу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Комадные</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2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гиревому спорту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Файдров Рафис</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место</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pPr>
            <w:r>
              <w:t>Спартакиада среди школьных, молодежных и студенческих формирований по охране общественного порядка «Форпост»</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Командные </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борьбе</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tcPr>
          <w:p w:rsidR="00EA3606" w:rsidRDefault="00EA3606">
            <w:pPr>
              <w:jc w:val="center"/>
              <w:rPr>
                <w:rFonts w:ascii="Times New Roman" w:eastAsia="Times New Roman" w:hAnsi="Times New Roman"/>
                <w:sz w:val="24"/>
                <w:szCs w:val="24"/>
                <w:lang w:val="tt-RU"/>
              </w:rPr>
            </w:pPr>
            <w:r>
              <w:rPr>
                <w:lang w:val="tt-RU"/>
              </w:rPr>
              <w:t>Галимов И.</w:t>
            </w:r>
          </w:p>
          <w:p w:rsidR="00EA3606" w:rsidRDefault="00EA3606">
            <w:pPr>
              <w:jc w:val="center"/>
              <w:rPr>
                <w:lang w:val="tt-RU"/>
              </w:rPr>
            </w:pPr>
            <w:r>
              <w:rPr>
                <w:lang w:val="tt-RU"/>
              </w:rPr>
              <w:t>Сахабиев И.</w:t>
            </w:r>
          </w:p>
          <w:p w:rsidR="00EA3606" w:rsidRDefault="00EA3606">
            <w:pPr>
              <w:jc w:val="center"/>
              <w:rPr>
                <w:lang w:val="tt-RU"/>
              </w:rPr>
            </w:pPr>
            <w:r>
              <w:rPr>
                <w:lang w:val="tt-RU"/>
              </w:rPr>
              <w:t>Гараев Д.</w:t>
            </w:r>
          </w:p>
          <w:p w:rsidR="00EA3606" w:rsidRDefault="00EA3606">
            <w:pPr>
              <w:jc w:val="center"/>
              <w:rPr>
                <w:rFonts w:ascii="Times New Roman" w:eastAsia="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 3  места</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2011</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Соревнование по  теннису</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rPr>
                <w:lang w:val="tt-RU"/>
              </w:rPr>
              <w:t xml:space="preserve">Хамматова  И., Акмалова </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 1 3места</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2011</w:t>
            </w:r>
          </w:p>
        </w:tc>
      </w:tr>
      <w:tr w:rsidR="00EA3606" w:rsidTr="00EA3606">
        <w:tc>
          <w:tcPr>
            <w:tcW w:w="513" w:type="dxa"/>
            <w:tcBorders>
              <w:top w:val="single" w:sz="4" w:space="0" w:color="auto"/>
              <w:left w:val="single" w:sz="4" w:space="0" w:color="auto"/>
              <w:bottom w:val="single" w:sz="4" w:space="0" w:color="auto"/>
              <w:right w:val="single" w:sz="4" w:space="0" w:color="auto"/>
            </w:tcBorders>
          </w:tcPr>
          <w:p w:rsidR="00EA3606" w:rsidRDefault="00EA3606" w:rsidP="00EA3606">
            <w:pPr>
              <w:numPr>
                <w:ilvl w:val="0"/>
                <w:numId w:val="17"/>
              </w:numPr>
              <w:spacing w:after="0"/>
              <w:ind w:left="357" w:hanging="357"/>
              <w:jc w:val="center"/>
              <w:rPr>
                <w:rFonts w:ascii="Times New Roman" w:eastAsia="Times New Roman"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EA3606" w:rsidRDefault="00EA3606">
            <w:pPr>
              <w:pStyle w:val="a6"/>
              <w:spacing w:line="276" w:lineRule="auto"/>
              <w:rPr>
                <w:lang w:val="tt-RU"/>
              </w:rPr>
            </w:pPr>
            <w:r>
              <w:rPr>
                <w:lang w:val="tt-RU"/>
              </w:rPr>
              <w:t>Лыжные гонки</w:t>
            </w:r>
          </w:p>
        </w:tc>
        <w:tc>
          <w:tcPr>
            <w:tcW w:w="201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61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lang w:val="tt-RU"/>
              </w:rPr>
            </w:pPr>
            <w:r>
              <w:rPr>
                <w:lang w:val="tt-RU"/>
              </w:rPr>
              <w:t>Хамматова И.</w:t>
            </w:r>
          </w:p>
          <w:p w:rsidR="00EA3606" w:rsidRDefault="00EA3606">
            <w:pPr>
              <w:jc w:val="center"/>
              <w:rPr>
                <w:rFonts w:ascii="Times New Roman" w:eastAsia="Times New Roman" w:hAnsi="Times New Roman" w:cs="Times New Roman"/>
                <w:sz w:val="24"/>
                <w:szCs w:val="24"/>
              </w:rPr>
            </w:pPr>
            <w:r>
              <w:rPr>
                <w:lang w:val="tt-RU"/>
              </w:rPr>
              <w:t>Гараев Д.</w:t>
            </w:r>
          </w:p>
        </w:tc>
        <w:tc>
          <w:tcPr>
            <w:tcW w:w="15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Диплом, 1, 2 места</w:t>
            </w:r>
          </w:p>
        </w:tc>
        <w:tc>
          <w:tcPr>
            <w:tcW w:w="151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2011</w:t>
            </w:r>
          </w:p>
        </w:tc>
      </w:tr>
    </w:tbl>
    <w:p w:rsidR="00EA3606" w:rsidRDefault="00EA3606" w:rsidP="00EA3606">
      <w:pPr>
        <w:outlineLvl w:val="0"/>
        <w:rPr>
          <w:rFonts w:eastAsia="Times New Roman"/>
          <w:b/>
          <w:sz w:val="24"/>
          <w:szCs w:val="24"/>
        </w:rPr>
      </w:pPr>
    </w:p>
    <w:p w:rsidR="00EA3606" w:rsidRDefault="00EA3606" w:rsidP="00EA3606">
      <w:pPr>
        <w:outlineLvl w:val="0"/>
        <w:rPr>
          <w:b/>
        </w:rPr>
      </w:pPr>
      <w:r>
        <w:rPr>
          <w:b/>
        </w:rPr>
        <w:t>Работа с родителями</w:t>
      </w:r>
    </w:p>
    <w:p w:rsidR="00EA3606" w:rsidRDefault="00EA3606" w:rsidP="00EA3606">
      <w:r>
        <w:t>Школа была,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w:t>
      </w:r>
    </w:p>
    <w:p w:rsidR="00EA3606" w:rsidRDefault="00EA3606" w:rsidP="00EA3606">
      <w:r>
        <w:t xml:space="preserve">  Задачи  данного направления работы:</w:t>
      </w:r>
    </w:p>
    <w:p w:rsidR="00EA3606" w:rsidRDefault="00EA3606" w:rsidP="00EA3606">
      <w:pPr>
        <w:pStyle w:val="ad"/>
        <w:numPr>
          <w:ilvl w:val="0"/>
          <w:numId w:val="18"/>
        </w:numPr>
        <w:spacing w:after="0" w:line="240" w:lineRule="auto"/>
        <w:jc w:val="both"/>
        <w:rPr>
          <w:rFonts w:ascii="Times New Roman" w:hAnsi="Times New Roman"/>
          <w:sz w:val="24"/>
          <w:szCs w:val="24"/>
        </w:rPr>
      </w:pPr>
      <w:r>
        <w:rPr>
          <w:rFonts w:ascii="Times New Roman" w:hAnsi="Times New Roman"/>
          <w:sz w:val="24"/>
          <w:szCs w:val="24"/>
        </w:rPr>
        <w:t>формирование активной педагогической позиции родителей;</w:t>
      </w:r>
    </w:p>
    <w:p w:rsidR="00EA3606" w:rsidRDefault="00EA3606" w:rsidP="00EA3606">
      <w:pPr>
        <w:pStyle w:val="ad"/>
        <w:numPr>
          <w:ilvl w:val="0"/>
          <w:numId w:val="18"/>
        </w:numPr>
        <w:spacing w:after="0" w:line="240" w:lineRule="auto"/>
        <w:jc w:val="both"/>
        <w:rPr>
          <w:rFonts w:ascii="Times New Roman" w:hAnsi="Times New Roman"/>
          <w:sz w:val="24"/>
          <w:szCs w:val="24"/>
        </w:rPr>
      </w:pPr>
      <w:r>
        <w:rPr>
          <w:rFonts w:ascii="Times New Roman" w:hAnsi="Times New Roman"/>
          <w:sz w:val="24"/>
          <w:szCs w:val="24"/>
        </w:rPr>
        <w:t>вооружение родителей педагогическими знаниями и умениями;</w:t>
      </w:r>
    </w:p>
    <w:p w:rsidR="00EA3606" w:rsidRDefault="00EA3606" w:rsidP="00EA3606">
      <w:pPr>
        <w:pStyle w:val="ad"/>
        <w:numPr>
          <w:ilvl w:val="0"/>
          <w:numId w:val="18"/>
        </w:numPr>
        <w:spacing w:after="0" w:line="240" w:lineRule="auto"/>
        <w:jc w:val="both"/>
        <w:rPr>
          <w:rFonts w:ascii="Times New Roman" w:hAnsi="Times New Roman"/>
          <w:b/>
          <w:sz w:val="24"/>
          <w:szCs w:val="24"/>
        </w:rPr>
      </w:pPr>
      <w:r>
        <w:rPr>
          <w:rFonts w:ascii="Times New Roman" w:hAnsi="Times New Roman"/>
          <w:sz w:val="24"/>
          <w:szCs w:val="24"/>
        </w:rPr>
        <w:t>активное участие родителей в воспитании детей.</w:t>
      </w:r>
    </w:p>
    <w:p w:rsidR="00EA3606" w:rsidRDefault="00EA3606" w:rsidP="00EA3606">
      <w:pPr>
        <w:tabs>
          <w:tab w:val="left" w:pos="1870"/>
        </w:tabs>
        <w:rPr>
          <w:rFonts w:ascii="Times New Roman" w:hAnsi="Times New Roman"/>
          <w:iCs/>
          <w:sz w:val="24"/>
          <w:szCs w:val="24"/>
        </w:rPr>
      </w:pPr>
      <w:r>
        <w:rPr>
          <w:iCs/>
        </w:rPr>
        <w:t>Основные функции взаимодействия школы и семьи:</w:t>
      </w:r>
    </w:p>
    <w:p w:rsidR="00EA3606" w:rsidRDefault="00EA3606" w:rsidP="00EA3606">
      <w:proofErr w:type="gramStart"/>
      <w:r>
        <w:rPr>
          <w:u w:val="single"/>
        </w:rPr>
        <w:t>Просветительская</w:t>
      </w:r>
      <w:proofErr w:type="gramEnd"/>
      <w:r>
        <w:t xml:space="preserve"> - научить родителей видеть и понимать изменения, происходящие с детьми.</w:t>
      </w:r>
    </w:p>
    <w:p w:rsidR="00EA3606" w:rsidRDefault="00EA3606" w:rsidP="00EA3606">
      <w:r>
        <w:rPr>
          <w:u w:val="single"/>
        </w:rPr>
        <w:lastRenderedPageBreak/>
        <w:t>Консультативна</w:t>
      </w:r>
      <w:proofErr w:type="gramStart"/>
      <w:r>
        <w:rPr>
          <w:u w:val="single"/>
        </w:rPr>
        <w:t>я</w:t>
      </w:r>
      <w:r>
        <w:t>-</w:t>
      </w:r>
      <w:proofErr w:type="gramEnd"/>
      <w:r>
        <w:t xml:space="preserve"> совместный психолого-педагогический поиск методов эффективного воздействия на обучающегося в процессе приобретения им общественных и учебных навыков.</w:t>
      </w:r>
    </w:p>
    <w:p w:rsidR="00EA3606" w:rsidRDefault="00EA3606" w:rsidP="00EA3606">
      <w:r>
        <w:rPr>
          <w:u w:val="single"/>
        </w:rPr>
        <w:t>Коммуникативна</w:t>
      </w:r>
      <w:proofErr w:type="gramStart"/>
      <w:r>
        <w:rPr>
          <w:u w:val="single"/>
        </w:rPr>
        <w:t>я-</w:t>
      </w:r>
      <w:proofErr w:type="gramEnd"/>
      <w:r>
        <w:t xml:space="preserve"> обогащение семейной жизни эмоциональными впечатлениями, опытом культуры взаимодействия ребенка и родителей.</w:t>
      </w:r>
    </w:p>
    <w:p w:rsidR="00EA3606" w:rsidRDefault="00EA3606" w:rsidP="00EA3606">
      <w:pPr>
        <w:rPr>
          <w:iCs/>
        </w:rPr>
      </w:pPr>
      <w:r>
        <w:rPr>
          <w:iCs/>
        </w:rPr>
        <w:t>Основные направления  совместной деятельности школы и родителей:</w:t>
      </w:r>
    </w:p>
    <w:p w:rsidR="00EA3606" w:rsidRDefault="00EA3606" w:rsidP="00EA3606">
      <w:r>
        <w:t>1.Изучение условий жизни  ребенка в семье:</w:t>
      </w:r>
    </w:p>
    <w:p w:rsidR="00EA3606" w:rsidRDefault="00EA3606" w:rsidP="00EA3606">
      <w:pPr>
        <w:pStyle w:val="ad"/>
        <w:numPr>
          <w:ilvl w:val="0"/>
          <w:numId w:val="19"/>
        </w:numPr>
        <w:spacing w:after="0" w:line="240" w:lineRule="auto"/>
        <w:rPr>
          <w:rFonts w:ascii="Times New Roman" w:hAnsi="Times New Roman"/>
          <w:sz w:val="24"/>
          <w:szCs w:val="24"/>
        </w:rPr>
      </w:pPr>
      <w:r>
        <w:rPr>
          <w:rFonts w:ascii="Times New Roman" w:hAnsi="Times New Roman"/>
          <w:sz w:val="24"/>
          <w:szCs w:val="24"/>
        </w:rPr>
        <w:t>обмен информацией о развитии ребенка.</w:t>
      </w:r>
    </w:p>
    <w:p w:rsidR="00EA3606" w:rsidRDefault="00EA3606" w:rsidP="00EA3606">
      <w:pPr>
        <w:pStyle w:val="ad"/>
        <w:numPr>
          <w:ilvl w:val="0"/>
          <w:numId w:val="19"/>
        </w:numPr>
        <w:spacing w:after="0" w:line="240" w:lineRule="auto"/>
        <w:rPr>
          <w:rFonts w:ascii="Times New Roman" w:hAnsi="Times New Roman"/>
          <w:sz w:val="24"/>
          <w:szCs w:val="24"/>
        </w:rPr>
      </w:pPr>
      <w:r>
        <w:rPr>
          <w:rFonts w:ascii="Times New Roman" w:hAnsi="Times New Roman"/>
          <w:sz w:val="24"/>
          <w:szCs w:val="24"/>
        </w:rPr>
        <w:t>составление характеристик семей обучающихся (состав родителей, сфера их занятости, образовательный и социальный уровень и др.)</w:t>
      </w:r>
    </w:p>
    <w:p w:rsidR="00EA3606" w:rsidRDefault="00EA3606" w:rsidP="00EA3606">
      <w:pPr>
        <w:pStyle w:val="ad"/>
        <w:numPr>
          <w:ilvl w:val="0"/>
          <w:numId w:val="19"/>
        </w:numPr>
        <w:spacing w:after="0" w:line="240" w:lineRule="auto"/>
        <w:rPr>
          <w:rFonts w:ascii="Times New Roman" w:hAnsi="Times New Roman"/>
          <w:sz w:val="24"/>
          <w:szCs w:val="24"/>
        </w:rPr>
      </w:pPr>
      <w:r>
        <w:rPr>
          <w:rFonts w:ascii="Times New Roman" w:hAnsi="Times New Roman"/>
          <w:sz w:val="24"/>
          <w:szCs w:val="24"/>
        </w:rPr>
        <w:t>организация диагностической работы по изучению семей.</w:t>
      </w:r>
    </w:p>
    <w:p w:rsidR="00EA3606" w:rsidRDefault="00EA3606" w:rsidP="00EA3606">
      <w:pPr>
        <w:rPr>
          <w:rFonts w:ascii="Times New Roman" w:hAnsi="Times New Roman"/>
          <w:sz w:val="24"/>
          <w:szCs w:val="24"/>
        </w:rPr>
      </w:pPr>
      <w:r>
        <w:t>2.Вовлечение родителей во внеурочную деятельность:</w:t>
      </w:r>
    </w:p>
    <w:p w:rsidR="00EA3606" w:rsidRDefault="00EA3606" w:rsidP="00EA3606">
      <w:pPr>
        <w:pStyle w:val="ad"/>
        <w:numPr>
          <w:ilvl w:val="0"/>
          <w:numId w:val="20"/>
        </w:numPr>
        <w:spacing w:after="0" w:line="240" w:lineRule="auto"/>
        <w:rPr>
          <w:rFonts w:ascii="Times New Roman" w:hAnsi="Times New Roman"/>
          <w:sz w:val="24"/>
          <w:szCs w:val="24"/>
        </w:rPr>
      </w:pPr>
      <w:r>
        <w:rPr>
          <w:rFonts w:ascii="Times New Roman" w:hAnsi="Times New Roman"/>
          <w:sz w:val="24"/>
          <w:szCs w:val="24"/>
        </w:rPr>
        <w:t>создание системы массовых мероприятий с родителями, работа по организации совместной общественно значимой деятельности и досуга родителей и обучающихся,</w:t>
      </w:r>
    </w:p>
    <w:p w:rsidR="00EA3606" w:rsidRDefault="00EA3606" w:rsidP="00EA3606">
      <w:pPr>
        <w:pStyle w:val="ad"/>
        <w:numPr>
          <w:ilvl w:val="0"/>
          <w:numId w:val="20"/>
        </w:numPr>
        <w:spacing w:after="0" w:line="240" w:lineRule="auto"/>
        <w:rPr>
          <w:rFonts w:ascii="Times New Roman" w:hAnsi="Times New Roman"/>
          <w:sz w:val="24"/>
          <w:szCs w:val="24"/>
        </w:rPr>
      </w:pPr>
      <w:r>
        <w:rPr>
          <w:rFonts w:ascii="Times New Roman" w:hAnsi="Times New Roman"/>
          <w:sz w:val="24"/>
          <w:szCs w:val="24"/>
        </w:rPr>
        <w:t>организация работы классных родительских комитетов.</w:t>
      </w:r>
    </w:p>
    <w:p w:rsidR="00EA3606" w:rsidRDefault="00EA3606" w:rsidP="00EA3606">
      <w:pPr>
        <w:rPr>
          <w:rFonts w:ascii="Times New Roman" w:hAnsi="Times New Roman"/>
          <w:sz w:val="24"/>
          <w:szCs w:val="24"/>
        </w:rPr>
      </w:pPr>
      <w:r>
        <w:t>3.Индивидуальная работа с родителями:</w:t>
      </w:r>
    </w:p>
    <w:p w:rsidR="00EA3606" w:rsidRDefault="00EA3606" w:rsidP="00EA3606">
      <w:pPr>
        <w:pStyle w:val="ad"/>
        <w:numPr>
          <w:ilvl w:val="0"/>
          <w:numId w:val="21"/>
        </w:numPr>
        <w:spacing w:after="0" w:line="240" w:lineRule="auto"/>
        <w:jc w:val="both"/>
        <w:rPr>
          <w:rFonts w:ascii="Times New Roman" w:hAnsi="Times New Roman"/>
          <w:sz w:val="24"/>
          <w:szCs w:val="24"/>
        </w:rPr>
      </w:pPr>
      <w:r>
        <w:rPr>
          <w:rFonts w:ascii="Times New Roman" w:hAnsi="Times New Roman"/>
          <w:sz w:val="24"/>
          <w:szCs w:val="24"/>
        </w:rPr>
        <w:t>организация индивидуальных консультаций специалистов школы для родителей.</w:t>
      </w:r>
    </w:p>
    <w:p w:rsidR="00EA3606" w:rsidRDefault="00EA3606" w:rsidP="00EA3606">
      <w:pPr>
        <w:rPr>
          <w:rFonts w:ascii="Times New Roman" w:hAnsi="Times New Roman"/>
          <w:sz w:val="24"/>
          <w:szCs w:val="24"/>
        </w:rPr>
      </w:pPr>
      <w:r>
        <w:t xml:space="preserve">4.Психолого-педагогическое просвещение родителей: </w:t>
      </w:r>
    </w:p>
    <w:p w:rsidR="00EA3606" w:rsidRDefault="00EA3606" w:rsidP="00EA3606">
      <w:pPr>
        <w:pStyle w:val="ad"/>
        <w:numPr>
          <w:ilvl w:val="0"/>
          <w:numId w:val="22"/>
        </w:numPr>
        <w:spacing w:after="0" w:line="240" w:lineRule="auto"/>
        <w:outlineLvl w:val="0"/>
        <w:rPr>
          <w:rFonts w:ascii="Times New Roman" w:hAnsi="Times New Roman"/>
          <w:sz w:val="24"/>
          <w:szCs w:val="24"/>
        </w:rPr>
      </w:pPr>
      <w:r>
        <w:rPr>
          <w:rFonts w:ascii="Times New Roman" w:hAnsi="Times New Roman"/>
          <w:sz w:val="24"/>
          <w:szCs w:val="24"/>
        </w:rPr>
        <w:t>внедрение в семейное воспитание традиций народной педагогики,</w:t>
      </w:r>
    </w:p>
    <w:p w:rsidR="00EA3606" w:rsidRDefault="00EA3606" w:rsidP="00EA3606">
      <w:pPr>
        <w:pStyle w:val="ad"/>
        <w:numPr>
          <w:ilvl w:val="0"/>
          <w:numId w:val="22"/>
        </w:numPr>
        <w:spacing w:after="0" w:line="240" w:lineRule="auto"/>
        <w:rPr>
          <w:rFonts w:ascii="Times New Roman" w:hAnsi="Times New Roman"/>
          <w:sz w:val="24"/>
          <w:szCs w:val="24"/>
        </w:rPr>
      </w:pPr>
      <w:r>
        <w:rPr>
          <w:rFonts w:ascii="Times New Roman" w:hAnsi="Times New Roman"/>
          <w:sz w:val="24"/>
          <w:szCs w:val="24"/>
        </w:rPr>
        <w:t>проведение родительских собраний, лекций, бесед.</w:t>
      </w:r>
    </w:p>
    <w:p w:rsidR="00EA3606" w:rsidRDefault="00EA3606" w:rsidP="00EA3606">
      <w:pPr>
        <w:pStyle w:val="a4"/>
        <w:jc w:val="left"/>
        <w:rPr>
          <w:sz w:val="24"/>
          <w:szCs w:val="24"/>
        </w:rPr>
      </w:pPr>
      <w:r>
        <w:rPr>
          <w:sz w:val="24"/>
          <w:szCs w:val="24"/>
        </w:rPr>
        <w:t>В учреждении действует школьный родительский комитет на основании Положения о школьном родительском комитете.</w:t>
      </w:r>
    </w:p>
    <w:p w:rsidR="00EA3606" w:rsidRDefault="00EA3606" w:rsidP="00EA3606">
      <w:pPr>
        <w:pStyle w:val="a4"/>
        <w:ind w:firstLine="540"/>
        <w:jc w:val="left"/>
        <w:rPr>
          <w:sz w:val="24"/>
          <w:szCs w:val="24"/>
        </w:rPr>
      </w:pPr>
      <w:r>
        <w:rPr>
          <w:sz w:val="24"/>
          <w:szCs w:val="24"/>
        </w:rPr>
        <w:t>Целями школьного родительского комитета являются:</w:t>
      </w:r>
    </w:p>
    <w:p w:rsidR="00EA3606" w:rsidRDefault="00EA3606" w:rsidP="00EA3606">
      <w:pPr>
        <w:pStyle w:val="a4"/>
        <w:ind w:firstLine="540"/>
        <w:jc w:val="left"/>
        <w:rPr>
          <w:sz w:val="24"/>
          <w:szCs w:val="24"/>
        </w:rPr>
      </w:pPr>
      <w:r>
        <w:rPr>
          <w:sz w:val="24"/>
          <w:szCs w:val="24"/>
        </w:rPr>
        <w:t>а) содействие привлечению внебюджетных сре</w:t>
      </w:r>
      <w:proofErr w:type="gramStart"/>
      <w:r>
        <w:rPr>
          <w:sz w:val="24"/>
          <w:szCs w:val="24"/>
        </w:rPr>
        <w:t>дств дл</w:t>
      </w:r>
      <w:proofErr w:type="gramEnd"/>
      <w:r>
        <w:rPr>
          <w:sz w:val="24"/>
          <w:szCs w:val="24"/>
        </w:rPr>
        <w:t>я обеспечения  уставной деятельности и развития учреждения;</w:t>
      </w:r>
    </w:p>
    <w:p w:rsidR="00EA3606" w:rsidRDefault="00EA3606" w:rsidP="00EA3606">
      <w:pPr>
        <w:pStyle w:val="a4"/>
        <w:ind w:firstLine="540"/>
        <w:jc w:val="left"/>
        <w:rPr>
          <w:sz w:val="24"/>
          <w:szCs w:val="24"/>
        </w:rPr>
      </w:pPr>
      <w:r>
        <w:rPr>
          <w:sz w:val="24"/>
          <w:szCs w:val="24"/>
        </w:rPr>
        <w:t>б) содействие организации конкурсов, соревнований, других массовых внешкольных мероприятий учреждения;</w:t>
      </w:r>
    </w:p>
    <w:p w:rsidR="00EA3606" w:rsidRDefault="00EA3606" w:rsidP="00EA3606">
      <w:pPr>
        <w:pStyle w:val="a4"/>
        <w:ind w:firstLine="540"/>
        <w:jc w:val="left"/>
        <w:rPr>
          <w:sz w:val="24"/>
          <w:szCs w:val="24"/>
        </w:rPr>
      </w:pPr>
      <w:r>
        <w:rPr>
          <w:sz w:val="24"/>
          <w:szCs w:val="24"/>
        </w:rPr>
        <w:t>в) содействие совершенствованию материально-технической базы учреждения, благоустройству его помещений и территории.</w:t>
      </w:r>
    </w:p>
    <w:p w:rsidR="00EA3606" w:rsidRDefault="00EA3606" w:rsidP="00EA3606">
      <w:pPr>
        <w:ind w:firstLine="770"/>
        <w:textAlignment w:val="top"/>
        <w:rPr>
          <w:sz w:val="24"/>
          <w:szCs w:val="24"/>
        </w:rPr>
      </w:pPr>
      <w:r>
        <w:t xml:space="preserve">Ведется систематическая работа по совершенствованию материально-технической базы и формированию эффективной пространственно-предметной среды. </w:t>
      </w:r>
    </w:p>
    <w:p w:rsidR="00EA3606" w:rsidRDefault="00EA3606" w:rsidP="00EA3606">
      <w:pPr>
        <w:ind w:firstLine="851"/>
        <w:textAlignment w:val="top"/>
      </w:pPr>
      <w:r>
        <w:t xml:space="preserve">Большое внимание уделяется созданию комфортных условий для организации воспитательного  процесса: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1"/>
        <w:gridCol w:w="3872"/>
      </w:tblGrid>
      <w:tr w:rsidR="00EA3606" w:rsidTr="00EA3606">
        <w:tc>
          <w:tcPr>
            <w:tcW w:w="5621"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textAlignment w:val="top"/>
              <w:rPr>
                <w:rFonts w:ascii="Times New Roman" w:eastAsia="Times New Roman" w:hAnsi="Times New Roman" w:cs="Times New Roman"/>
                <w:sz w:val="24"/>
                <w:szCs w:val="24"/>
              </w:rPr>
            </w:pPr>
            <w:r>
              <w:t>Спортивная площадка</w:t>
            </w:r>
          </w:p>
        </w:tc>
        <w:tc>
          <w:tcPr>
            <w:tcW w:w="3872" w:type="dxa"/>
            <w:tcBorders>
              <w:top w:val="single" w:sz="4" w:space="0" w:color="000000"/>
              <w:left w:val="single" w:sz="4" w:space="0" w:color="000000"/>
              <w:bottom w:val="single" w:sz="4" w:space="0" w:color="000000"/>
              <w:right w:val="single" w:sz="4" w:space="0" w:color="000000"/>
            </w:tcBorders>
            <w:hideMark/>
          </w:tcPr>
          <w:p w:rsidR="00EA3606" w:rsidRDefault="00EA3606">
            <w:pPr>
              <w:textAlignment w:val="top"/>
              <w:rPr>
                <w:rFonts w:ascii="Times New Roman" w:eastAsia="Times New Roman" w:hAnsi="Times New Roman" w:cs="Times New Roman"/>
                <w:sz w:val="24"/>
                <w:szCs w:val="24"/>
              </w:rPr>
            </w:pPr>
            <w:r>
              <w:t>1(волейбольная, баскетбольная, футбольная)</w:t>
            </w:r>
          </w:p>
        </w:tc>
      </w:tr>
      <w:tr w:rsidR="00EA3606" w:rsidTr="00EA3606">
        <w:tc>
          <w:tcPr>
            <w:tcW w:w="5621"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textAlignment w:val="top"/>
              <w:rPr>
                <w:rFonts w:ascii="Times New Roman" w:eastAsia="Times New Roman" w:hAnsi="Times New Roman" w:cs="Times New Roman"/>
                <w:sz w:val="24"/>
                <w:szCs w:val="24"/>
              </w:rPr>
            </w:pPr>
            <w:r>
              <w:t>Спортивный зал</w:t>
            </w:r>
          </w:p>
        </w:tc>
        <w:tc>
          <w:tcPr>
            <w:tcW w:w="3872"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textAlignment w:val="top"/>
              <w:rPr>
                <w:rFonts w:ascii="Times New Roman" w:eastAsia="Times New Roman" w:hAnsi="Times New Roman" w:cs="Times New Roman"/>
                <w:sz w:val="24"/>
                <w:szCs w:val="24"/>
              </w:rPr>
            </w:pPr>
            <w:r>
              <w:t>1</w:t>
            </w:r>
          </w:p>
        </w:tc>
      </w:tr>
      <w:tr w:rsidR="00EA3606" w:rsidTr="00EA3606">
        <w:tc>
          <w:tcPr>
            <w:tcW w:w="5621"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sz w:val="24"/>
                <w:szCs w:val="24"/>
              </w:rPr>
            </w:pPr>
            <w:r>
              <w:t>Библиотека, оснащенная компьютером, принтером</w:t>
            </w:r>
          </w:p>
          <w:p w:rsidR="00EA3606" w:rsidRDefault="00EA3606">
            <w:pPr>
              <w:jc w:val="both"/>
              <w:textAlignment w:val="top"/>
              <w:rPr>
                <w:rFonts w:ascii="Times New Roman" w:eastAsia="Times New Roman" w:hAnsi="Times New Roman" w:cs="Times New Roman"/>
                <w:sz w:val="24"/>
                <w:szCs w:val="24"/>
              </w:rPr>
            </w:pPr>
            <w:r>
              <w:t xml:space="preserve">Музыкальный центр </w:t>
            </w:r>
          </w:p>
        </w:tc>
        <w:tc>
          <w:tcPr>
            <w:tcW w:w="3872"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textAlignment w:val="top"/>
              <w:rPr>
                <w:rFonts w:ascii="Times New Roman" w:eastAsia="Times New Roman" w:hAnsi="Times New Roman"/>
                <w:sz w:val="24"/>
                <w:szCs w:val="24"/>
              </w:rPr>
            </w:pPr>
            <w:r>
              <w:t>1</w:t>
            </w:r>
          </w:p>
          <w:p w:rsidR="00EA3606" w:rsidRDefault="00EA3606">
            <w:pPr>
              <w:jc w:val="both"/>
              <w:textAlignment w:val="top"/>
              <w:rPr>
                <w:rFonts w:ascii="Times New Roman" w:eastAsia="Times New Roman" w:hAnsi="Times New Roman" w:cs="Times New Roman"/>
                <w:sz w:val="24"/>
                <w:szCs w:val="24"/>
              </w:rPr>
            </w:pPr>
            <w:r>
              <w:t>2</w:t>
            </w:r>
          </w:p>
        </w:tc>
      </w:tr>
    </w:tbl>
    <w:p w:rsidR="00EA3606" w:rsidRDefault="00EA3606" w:rsidP="00EA3606">
      <w:pPr>
        <w:rPr>
          <w:rFonts w:eastAsia="Times New Roman"/>
        </w:rPr>
      </w:pPr>
      <w:r>
        <w:t xml:space="preserve"> В образовательном учреждении создаются условия для формирования общности коллектива учащихся с учетом возрастных особенностей. Педагогами используются методики, в основе </w:t>
      </w:r>
      <w:r>
        <w:lastRenderedPageBreak/>
        <w:t xml:space="preserve">которых лежат </w:t>
      </w:r>
      <w:proofErr w:type="spellStart"/>
      <w:r>
        <w:t>деятельностный</w:t>
      </w:r>
      <w:proofErr w:type="spellEnd"/>
      <w:r>
        <w:t xml:space="preserve"> личностно-ориентированный подход. Прослеживается единство целей и задач воспитательной работы на всех уровнях воспитательной системы. </w:t>
      </w:r>
    </w:p>
    <w:p w:rsidR="00EA3606" w:rsidRDefault="00EA3606" w:rsidP="00EA3606">
      <w:pPr>
        <w:rPr>
          <w:b/>
        </w:rPr>
      </w:pPr>
      <w:r>
        <w:rPr>
          <w:b/>
        </w:rPr>
        <w:t>Основные выводы самоанализа:</w:t>
      </w:r>
    </w:p>
    <w:p w:rsidR="00EA3606" w:rsidRDefault="00EA3606" w:rsidP="00EA3606">
      <w:r>
        <w:t>Воспитательная система школы развивается в соответствии с нормативными документами в области образования федерального, республиканского, муниципального уровней.</w:t>
      </w:r>
    </w:p>
    <w:p w:rsidR="00EA3606" w:rsidRDefault="00EA3606" w:rsidP="00EA3606">
      <w:r>
        <w:t>Администрация школы осуществляет работу по обновлению содержания, форм и методов воспитания, анализируя результаты воспитательного процесса в образовательном учреждении  с целью изучения состояния и перспектив развития воспитательной системы, вопросы состояния воспитательной работы рассматриваются на всех уровнях управления.</w:t>
      </w:r>
    </w:p>
    <w:p w:rsidR="00EA3606" w:rsidRDefault="00EA3606" w:rsidP="00EA3606">
      <w:r>
        <w:t xml:space="preserve">Реализацию воспитательных целей обеспечивают высококвалифицированные специалисты, увлеченные своим делом. </w:t>
      </w:r>
    </w:p>
    <w:p w:rsidR="00EA3606" w:rsidRDefault="00EA3606" w:rsidP="00EA3606">
      <w:pPr>
        <w:rPr>
          <w:b/>
        </w:rPr>
      </w:pPr>
      <w:r>
        <w:rPr>
          <w:b/>
        </w:rPr>
        <w:t>Проблемы:</w:t>
      </w:r>
    </w:p>
    <w:p w:rsidR="00EA3606" w:rsidRDefault="00EA3606" w:rsidP="00EA3606">
      <w:r>
        <w:t>недостаточно уделялось внимания изучению и распространению опыта работы классных руководителей;</w:t>
      </w:r>
    </w:p>
    <w:p w:rsidR="00EA3606" w:rsidRDefault="00EA3606" w:rsidP="00EA3606">
      <w:r>
        <w:t>привлечение большего количества родителей в воспитательный процесс</w:t>
      </w:r>
    </w:p>
    <w:p w:rsidR="00EA3606" w:rsidRDefault="00EA3606" w:rsidP="00EA3606">
      <w:pPr>
        <w:pStyle w:val="ad"/>
        <w:spacing w:after="0"/>
        <w:ind w:left="36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Выводы:</w:t>
      </w:r>
    </w:p>
    <w:p w:rsidR="00EA3606" w:rsidRDefault="00EA3606" w:rsidP="00EA3606">
      <w:pPr>
        <w:rPr>
          <w:rFonts w:ascii="Times New Roman" w:eastAsia="Times New Roman" w:hAnsi="Times New Roman"/>
          <w:i/>
          <w:sz w:val="24"/>
          <w:szCs w:val="24"/>
        </w:rPr>
      </w:pPr>
      <w:r>
        <w:rPr>
          <w:i/>
        </w:rPr>
        <w:t xml:space="preserve">Воспитательная система школы развивается в соответствии с нормативными документами в области образования федерального, республиканского и муниципального уровней. </w:t>
      </w:r>
    </w:p>
    <w:p w:rsidR="00EA3606" w:rsidRDefault="00EA3606" w:rsidP="00EA3606">
      <w:r>
        <w:rPr>
          <w:i/>
        </w:rPr>
        <w:t>Администрация школы осуществляет работу по обновлению содержания, форм и методов воспитания, анализируя результаты воспитательного процесса в образовательном учреждении  с целью изучения состояния и перспектив развития воспитательной системы, вопросы состояния воспитательной работы рассматриваются на всех уровнях управления</w:t>
      </w:r>
    </w:p>
    <w:p w:rsidR="00EA3606" w:rsidRDefault="00EA3606" w:rsidP="00EA3606">
      <w:pPr>
        <w:pStyle w:val="ad"/>
        <w:spacing w:after="0"/>
        <w:ind w:left="0"/>
        <w:jc w:val="both"/>
        <w:rPr>
          <w:rFonts w:ascii="Times New Roman" w:hAnsi="Times New Roman"/>
          <w:i/>
          <w:sz w:val="24"/>
          <w:szCs w:val="24"/>
        </w:rPr>
      </w:pPr>
    </w:p>
    <w:p w:rsidR="00EA3606" w:rsidRDefault="00EA3606" w:rsidP="00EA3606">
      <w:pPr>
        <w:pStyle w:val="ad"/>
        <w:spacing w:after="0"/>
        <w:ind w:left="0"/>
        <w:jc w:val="both"/>
        <w:rPr>
          <w:rFonts w:ascii="Times New Roman" w:hAnsi="Times New Roman"/>
          <w:b/>
          <w:i/>
          <w:sz w:val="24"/>
          <w:szCs w:val="24"/>
        </w:rPr>
      </w:pPr>
      <w:r>
        <w:rPr>
          <w:rFonts w:ascii="Times New Roman" w:hAnsi="Times New Roman"/>
          <w:b/>
          <w:i/>
          <w:sz w:val="24"/>
          <w:szCs w:val="24"/>
        </w:rPr>
        <w:t>5.5.Обеспеченность учебной, учебно-методической и художественной литературой.</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97"/>
        <w:gridCol w:w="1123"/>
      </w:tblGrid>
      <w:tr w:rsidR="00EA3606" w:rsidTr="00EA3606">
        <w:trPr>
          <w:trHeight w:val="179"/>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left"/>
              <w:rPr>
                <w:bCs/>
                <w:sz w:val="24"/>
                <w:szCs w:val="24"/>
              </w:rPr>
            </w:pPr>
            <w:r>
              <w:rPr>
                <w:bCs/>
                <w:sz w:val="24"/>
                <w:szCs w:val="24"/>
              </w:rPr>
              <w:t>Кол-во посадочных мест в библиотеке</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rPr>
            </w:pPr>
            <w:r>
              <w:rPr>
                <w:bCs/>
                <w:sz w:val="24"/>
                <w:szCs w:val="24"/>
              </w:rPr>
              <w:t>-</w:t>
            </w:r>
          </w:p>
        </w:tc>
      </w:tr>
      <w:tr w:rsidR="00EA3606" w:rsidTr="00EA3606">
        <w:trPr>
          <w:trHeight w:val="273"/>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left"/>
              <w:rPr>
                <w:bCs/>
                <w:sz w:val="24"/>
                <w:szCs w:val="24"/>
              </w:rPr>
            </w:pPr>
            <w:r>
              <w:rPr>
                <w:bCs/>
                <w:sz w:val="24"/>
                <w:szCs w:val="24"/>
              </w:rPr>
              <w:t xml:space="preserve">Общее кол-во экземпляров учебно-методической литературы в библиотеке </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rPr>
            </w:pPr>
            <w:r>
              <w:rPr>
                <w:bCs/>
                <w:sz w:val="24"/>
                <w:szCs w:val="24"/>
              </w:rPr>
              <w:t>2819</w:t>
            </w:r>
          </w:p>
        </w:tc>
      </w:tr>
      <w:tr w:rsidR="00EA3606" w:rsidTr="00EA3606">
        <w:trPr>
          <w:trHeight w:val="301"/>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left"/>
              <w:rPr>
                <w:bCs/>
                <w:sz w:val="24"/>
                <w:szCs w:val="24"/>
              </w:rPr>
            </w:pPr>
            <w:r>
              <w:rPr>
                <w:bCs/>
                <w:sz w:val="24"/>
                <w:szCs w:val="24"/>
              </w:rPr>
              <w:t>В том числе кол-во новой (не старше 5 лет) обязательной учебно-методической литературы</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rPr>
            </w:pPr>
            <w:r>
              <w:rPr>
                <w:bCs/>
                <w:sz w:val="24"/>
                <w:szCs w:val="24"/>
              </w:rPr>
              <w:t>1486</w:t>
            </w:r>
          </w:p>
        </w:tc>
      </w:tr>
      <w:tr w:rsidR="00EA3606" w:rsidTr="00EA3606">
        <w:trPr>
          <w:trHeight w:val="273"/>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left"/>
              <w:rPr>
                <w:bCs/>
                <w:sz w:val="24"/>
                <w:szCs w:val="24"/>
              </w:rPr>
            </w:pPr>
            <w:r>
              <w:rPr>
                <w:sz w:val="24"/>
                <w:szCs w:val="24"/>
              </w:rPr>
              <w:t>Процент обеспеченности учебной литературой федерального и регионального перечней</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rPr>
            </w:pPr>
            <w:r>
              <w:rPr>
                <w:bCs/>
                <w:sz w:val="24"/>
                <w:szCs w:val="24"/>
              </w:rPr>
              <w:t>100</w:t>
            </w:r>
          </w:p>
        </w:tc>
      </w:tr>
      <w:tr w:rsidR="00EA3606" w:rsidTr="00EA3606">
        <w:trPr>
          <w:trHeight w:val="266"/>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left"/>
              <w:rPr>
                <w:bCs/>
                <w:sz w:val="24"/>
                <w:szCs w:val="24"/>
              </w:rPr>
            </w:pPr>
            <w:r>
              <w:rPr>
                <w:bCs/>
                <w:sz w:val="24"/>
                <w:szCs w:val="24"/>
              </w:rPr>
              <w:t>Общее кол-во экземпляров художественной литературы</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rPr>
            </w:pPr>
            <w:r>
              <w:rPr>
                <w:bCs/>
                <w:sz w:val="24"/>
                <w:szCs w:val="24"/>
              </w:rPr>
              <w:t>4024</w:t>
            </w:r>
          </w:p>
        </w:tc>
      </w:tr>
      <w:tr w:rsidR="00EA3606" w:rsidTr="00EA3606">
        <w:trPr>
          <w:trHeight w:val="292"/>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left"/>
              <w:rPr>
                <w:bCs/>
                <w:sz w:val="24"/>
                <w:szCs w:val="24"/>
              </w:rPr>
            </w:pPr>
            <w:r>
              <w:rPr>
                <w:bCs/>
                <w:sz w:val="24"/>
                <w:szCs w:val="24"/>
              </w:rPr>
              <w:t>Кол-во названий ежегодных подписных изданий</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rPr>
            </w:pPr>
            <w:r>
              <w:rPr>
                <w:bCs/>
                <w:sz w:val="24"/>
                <w:szCs w:val="24"/>
              </w:rPr>
              <w:t>8</w:t>
            </w:r>
          </w:p>
        </w:tc>
      </w:tr>
      <w:tr w:rsidR="00EA3606" w:rsidTr="00EA3606">
        <w:trPr>
          <w:trHeight w:val="292"/>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rPr>
                <w:bCs/>
                <w:sz w:val="24"/>
                <w:szCs w:val="24"/>
                <w:lang w:eastAsia="ru-RU"/>
              </w:rPr>
            </w:pPr>
            <w:r>
              <w:rPr>
                <w:bCs/>
                <w:sz w:val="24"/>
                <w:szCs w:val="24"/>
                <w:lang w:eastAsia="ru-RU"/>
              </w:rPr>
              <w:t>Количество компьютеров в библиотеке</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lang w:eastAsia="ru-RU"/>
              </w:rPr>
            </w:pPr>
            <w:r>
              <w:rPr>
                <w:bCs/>
                <w:sz w:val="24"/>
                <w:szCs w:val="24"/>
                <w:lang w:eastAsia="ru-RU"/>
              </w:rPr>
              <w:t>1</w:t>
            </w:r>
          </w:p>
        </w:tc>
      </w:tr>
      <w:tr w:rsidR="00EA3606" w:rsidTr="00EA3606">
        <w:trPr>
          <w:trHeight w:val="292"/>
        </w:trPr>
        <w:tc>
          <w:tcPr>
            <w:tcW w:w="8897"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rPr>
                <w:bCs/>
                <w:sz w:val="24"/>
                <w:szCs w:val="24"/>
                <w:lang w:eastAsia="ru-RU"/>
              </w:rPr>
            </w:pPr>
            <w:r>
              <w:rPr>
                <w:bCs/>
                <w:sz w:val="24"/>
                <w:szCs w:val="24"/>
                <w:lang w:eastAsia="ru-RU"/>
              </w:rPr>
              <w:t xml:space="preserve">Наличие </w:t>
            </w:r>
            <w:proofErr w:type="spellStart"/>
            <w:r>
              <w:rPr>
                <w:bCs/>
                <w:sz w:val="24"/>
                <w:szCs w:val="24"/>
                <w:lang w:eastAsia="ru-RU"/>
              </w:rPr>
              <w:t>медиатеки</w:t>
            </w:r>
            <w:proofErr w:type="spellEnd"/>
            <w:r>
              <w:rPr>
                <w:bCs/>
                <w:sz w:val="24"/>
                <w:szCs w:val="24"/>
                <w:lang w:eastAsia="ru-RU"/>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EA3606" w:rsidRDefault="00EA3606">
            <w:pPr>
              <w:pStyle w:val="a4"/>
              <w:spacing w:line="276" w:lineRule="auto"/>
              <w:jc w:val="center"/>
              <w:rPr>
                <w:bCs/>
                <w:sz w:val="24"/>
                <w:szCs w:val="24"/>
                <w:lang w:eastAsia="ru-RU"/>
              </w:rPr>
            </w:pPr>
            <w:r>
              <w:rPr>
                <w:bCs/>
                <w:sz w:val="24"/>
                <w:szCs w:val="24"/>
                <w:lang w:eastAsia="ru-RU"/>
              </w:rPr>
              <w:t>Имеется</w:t>
            </w:r>
          </w:p>
        </w:tc>
      </w:tr>
    </w:tbl>
    <w:p w:rsidR="00EA3606" w:rsidRDefault="00EA3606" w:rsidP="00EA3606">
      <w:pPr>
        <w:pStyle w:val="ad"/>
        <w:ind w:left="0" w:firstLine="284"/>
        <w:jc w:val="both"/>
        <w:rPr>
          <w:rFonts w:ascii="Times New Roman" w:hAnsi="Times New Roman"/>
          <w:bCs/>
          <w:sz w:val="24"/>
          <w:szCs w:val="24"/>
        </w:rPr>
      </w:pPr>
    </w:p>
    <w:p w:rsidR="00EA3606" w:rsidRDefault="00EA3606" w:rsidP="00EA3606">
      <w:pPr>
        <w:pStyle w:val="ad"/>
        <w:ind w:left="0" w:firstLine="284"/>
        <w:jc w:val="both"/>
        <w:rPr>
          <w:rFonts w:ascii="Times New Roman" w:hAnsi="Times New Roman"/>
          <w:bCs/>
          <w:sz w:val="24"/>
          <w:szCs w:val="24"/>
        </w:rPr>
      </w:pPr>
      <w:r>
        <w:rPr>
          <w:rFonts w:ascii="Times New Roman" w:hAnsi="Times New Roman"/>
          <w:bCs/>
          <w:sz w:val="24"/>
          <w:szCs w:val="24"/>
        </w:rPr>
        <w:t xml:space="preserve">Библиотечный фонд образовательного учреждения - это совокупность имеющихся в библиотеке документов различных видов на традиционных и нетрадиционных носителях, которые предоставляются читателям на тех или иных условиях во временное  пользование. Фонд школьной библиотеки универсален. Общий фонд библиотеки составляет  </w:t>
      </w:r>
      <w:r>
        <w:rPr>
          <w:rFonts w:ascii="Times New Roman" w:hAnsi="Times New Roman"/>
          <w:bCs/>
          <w:sz w:val="24"/>
          <w:szCs w:val="24"/>
          <w:lang w:eastAsia="ru-RU"/>
        </w:rPr>
        <w:t>2819</w:t>
      </w:r>
      <w:r>
        <w:rPr>
          <w:rFonts w:ascii="Times New Roman" w:hAnsi="Times New Roman"/>
          <w:bCs/>
          <w:sz w:val="24"/>
          <w:szCs w:val="24"/>
        </w:rPr>
        <w:t xml:space="preserve">экземпляров. Формирование фонда  включает пополнение фондов </w:t>
      </w:r>
      <w:r>
        <w:rPr>
          <w:rFonts w:ascii="Times New Roman" w:hAnsi="Times New Roman"/>
          <w:bCs/>
          <w:sz w:val="24"/>
          <w:szCs w:val="24"/>
        </w:rPr>
        <w:lastRenderedPageBreak/>
        <w:t xml:space="preserve">(комплектование и </w:t>
      </w:r>
      <w:proofErr w:type="spellStart"/>
      <w:r>
        <w:rPr>
          <w:rFonts w:ascii="Times New Roman" w:hAnsi="Times New Roman"/>
          <w:bCs/>
          <w:sz w:val="24"/>
          <w:szCs w:val="24"/>
        </w:rPr>
        <w:t>докомплектование</w:t>
      </w:r>
      <w:proofErr w:type="spellEnd"/>
      <w:r>
        <w:rPr>
          <w:rFonts w:ascii="Times New Roman" w:hAnsi="Times New Roman"/>
          <w:bCs/>
          <w:sz w:val="24"/>
          <w:szCs w:val="24"/>
        </w:rPr>
        <w:t xml:space="preserve">), очистку фондов от  устаревшей литературы, деление фонда по назначению. </w:t>
      </w:r>
    </w:p>
    <w:p w:rsidR="00EA3606" w:rsidRDefault="00EA3606" w:rsidP="00EA3606">
      <w:pPr>
        <w:pStyle w:val="ad"/>
        <w:ind w:left="0" w:firstLine="284"/>
        <w:jc w:val="both"/>
        <w:rPr>
          <w:rFonts w:ascii="Times New Roman" w:hAnsi="Times New Roman"/>
          <w:bCs/>
          <w:sz w:val="24"/>
          <w:szCs w:val="24"/>
        </w:rPr>
      </w:pPr>
      <w:r>
        <w:rPr>
          <w:rFonts w:ascii="Times New Roman" w:hAnsi="Times New Roman"/>
          <w:bCs/>
          <w:sz w:val="24"/>
          <w:szCs w:val="24"/>
        </w:rPr>
        <w:t>За время существования МОУ «</w:t>
      </w:r>
      <w:proofErr w:type="spellStart"/>
      <w:r>
        <w:rPr>
          <w:rFonts w:ascii="Times New Roman" w:hAnsi="Times New Roman"/>
          <w:bCs/>
          <w:sz w:val="24"/>
          <w:szCs w:val="24"/>
        </w:rPr>
        <w:t>Иркеняшская</w:t>
      </w:r>
      <w:proofErr w:type="spellEnd"/>
      <w:r>
        <w:rPr>
          <w:rFonts w:ascii="Times New Roman" w:hAnsi="Times New Roman"/>
          <w:bCs/>
          <w:sz w:val="24"/>
          <w:szCs w:val="24"/>
        </w:rPr>
        <w:t xml:space="preserve"> СОШ» библиотека укомплектована; обучающиеся школы и другие пользователи обеспечены учебной, учебно-методической и художественной литературой. Из них: учебников-экземпляров (из них не ранее 5 лет выпуска – 1486 экземпляров); </w:t>
      </w:r>
    </w:p>
    <w:p w:rsidR="00EA3606" w:rsidRDefault="00EA3606" w:rsidP="00EA3606">
      <w:pPr>
        <w:pStyle w:val="ad"/>
        <w:ind w:left="0" w:firstLine="284"/>
        <w:jc w:val="both"/>
        <w:rPr>
          <w:rFonts w:ascii="Times New Roman" w:hAnsi="Times New Roman"/>
          <w:bCs/>
          <w:sz w:val="24"/>
          <w:szCs w:val="24"/>
        </w:rPr>
      </w:pPr>
      <w:r>
        <w:rPr>
          <w:rFonts w:ascii="Times New Roman" w:hAnsi="Times New Roman"/>
          <w:bCs/>
          <w:sz w:val="24"/>
          <w:szCs w:val="24"/>
        </w:rPr>
        <w:t>- художественной литературы – 4024 экземпляра Обеспеченность обучающихся учебниками составляет 100%;</w:t>
      </w:r>
    </w:p>
    <w:p w:rsidR="00EA3606" w:rsidRDefault="00EA3606" w:rsidP="00EA3606">
      <w:pPr>
        <w:pStyle w:val="ad"/>
        <w:ind w:left="0" w:firstLine="284"/>
        <w:jc w:val="both"/>
        <w:rPr>
          <w:rFonts w:ascii="Times New Roman" w:hAnsi="Times New Roman"/>
          <w:bCs/>
          <w:sz w:val="24"/>
          <w:szCs w:val="24"/>
        </w:rPr>
      </w:pPr>
      <w:r>
        <w:rPr>
          <w:rFonts w:ascii="Times New Roman" w:hAnsi="Times New Roman"/>
          <w:bCs/>
          <w:sz w:val="24"/>
          <w:szCs w:val="24"/>
        </w:rPr>
        <w:t xml:space="preserve">  Не пополняется фонд детской современной литературой, нет детских газет, журналов, современной классической литературы для старшеклассников. Многие книги для младших школьников обветшали и требуют замены. Все это   затрудняет  работу с младшими школьниками. Учебники для учащихся поступают ежегодно, но несвоевременно. Все словари устарели. На уроки обучающиеся  словари и энциклопедии приносят из дома.                                                                  </w:t>
      </w:r>
    </w:p>
    <w:p w:rsidR="00EA3606" w:rsidRDefault="00EA3606" w:rsidP="00EA3606">
      <w:pPr>
        <w:pStyle w:val="ad"/>
        <w:ind w:left="0" w:firstLine="284"/>
        <w:jc w:val="both"/>
        <w:rPr>
          <w:rFonts w:ascii="Times New Roman" w:hAnsi="Times New Roman"/>
          <w:bCs/>
          <w:sz w:val="24"/>
          <w:szCs w:val="24"/>
        </w:rPr>
      </w:pPr>
      <w:r>
        <w:rPr>
          <w:rFonts w:ascii="Times New Roman" w:hAnsi="Times New Roman"/>
          <w:bCs/>
          <w:sz w:val="24"/>
          <w:szCs w:val="24"/>
        </w:rPr>
        <w:t xml:space="preserve">     В повседневной работе в библиотеке  используются бумажные  формуляры.</w:t>
      </w:r>
      <w:r>
        <w:rPr>
          <w:bCs/>
          <w:i/>
          <w:color w:val="000000"/>
          <w:sz w:val="24"/>
          <w:szCs w:val="24"/>
        </w:rPr>
        <w:t xml:space="preserve">  </w:t>
      </w:r>
    </w:p>
    <w:p w:rsidR="00EA3606" w:rsidRDefault="00EA3606" w:rsidP="00EA3606">
      <w:pPr>
        <w:pStyle w:val="ad"/>
        <w:spacing w:after="0"/>
        <w:ind w:left="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В школе работает компьютерный класс, где размещены восемь компьютеров. Только один компьютер подключен к сети Интернет, и школа имеет свою электронную почту  и сайт.</w:t>
      </w:r>
    </w:p>
    <w:p w:rsidR="00EA3606" w:rsidRDefault="00EA3606" w:rsidP="00EA3606">
      <w:pPr>
        <w:pStyle w:val="ac"/>
        <w:jc w:val="both"/>
        <w:rPr>
          <w:rFonts w:ascii="Times New Roman" w:hAnsi="Times New Roman"/>
          <w:bCs/>
          <w:color w:val="000000"/>
          <w:sz w:val="24"/>
          <w:szCs w:val="24"/>
        </w:rPr>
      </w:pPr>
      <w:r>
        <w:rPr>
          <w:rFonts w:ascii="Times New Roman" w:hAnsi="Times New Roman"/>
          <w:bCs/>
          <w:color w:val="000000"/>
          <w:sz w:val="24"/>
          <w:szCs w:val="24"/>
        </w:rPr>
        <w:t xml:space="preserve">За последние два года библиотека хорошо пополнилась программной литературой  для старших классов; справочной литературой.  Весь фонд и пользователи библиотеки  занесены в электронную картотеку. В библиотеке имеется  </w:t>
      </w:r>
      <w:proofErr w:type="spellStart"/>
      <w:r>
        <w:rPr>
          <w:rFonts w:ascii="Times New Roman" w:hAnsi="Times New Roman"/>
          <w:bCs/>
          <w:color w:val="000000"/>
          <w:sz w:val="24"/>
          <w:szCs w:val="24"/>
        </w:rPr>
        <w:t>медиатека</w:t>
      </w:r>
      <w:proofErr w:type="spellEnd"/>
      <w:r>
        <w:rPr>
          <w:rFonts w:ascii="Times New Roman" w:hAnsi="Times New Roman"/>
          <w:bCs/>
          <w:color w:val="000000"/>
          <w:sz w:val="24"/>
          <w:szCs w:val="24"/>
        </w:rPr>
        <w:t>, которая постоянно пополняется и востребована как обучающимися, так и учителями</w:t>
      </w:r>
      <w:proofErr w:type="gramStart"/>
      <w:r>
        <w:rPr>
          <w:rFonts w:ascii="Times New Roman" w:hAnsi="Times New Roman"/>
          <w:bCs/>
          <w:color w:val="000000"/>
          <w:sz w:val="24"/>
          <w:szCs w:val="24"/>
        </w:rPr>
        <w:t>.</w:t>
      </w:r>
      <w:proofErr w:type="gramEnd"/>
    </w:p>
    <w:p w:rsidR="00EA3606" w:rsidRDefault="00EA3606" w:rsidP="00EA3606">
      <w:pPr>
        <w:pStyle w:val="ad"/>
        <w:ind w:left="0" w:firstLine="284"/>
        <w:jc w:val="both"/>
        <w:rPr>
          <w:rFonts w:ascii="Times New Roman" w:hAnsi="Times New Roman"/>
          <w:bCs/>
          <w:sz w:val="24"/>
          <w:szCs w:val="24"/>
        </w:rPr>
      </w:pPr>
      <w:r>
        <w:rPr>
          <w:rFonts w:ascii="Times New Roman" w:hAnsi="Times New Roman"/>
          <w:bCs/>
          <w:sz w:val="24"/>
          <w:szCs w:val="24"/>
        </w:rPr>
        <w:t>. Отсутствие выхода в Интернет с компьютера в  библиотеке затрудняет качественное обслуживание читателей. Подключение библиотеки к Интернету – одна из приоритетных задач школы на будущее.</w:t>
      </w:r>
    </w:p>
    <w:p w:rsidR="00EA3606" w:rsidRDefault="00EA3606" w:rsidP="00EA3606">
      <w:pPr>
        <w:pStyle w:val="ad"/>
        <w:spacing w:after="0"/>
        <w:ind w:left="0"/>
        <w:jc w:val="both"/>
        <w:rPr>
          <w:rFonts w:ascii="Times New Roman" w:hAnsi="Times New Roman"/>
          <w:bCs/>
          <w:sz w:val="24"/>
          <w:szCs w:val="24"/>
        </w:rPr>
      </w:pPr>
      <w:r>
        <w:rPr>
          <w:rFonts w:ascii="Times New Roman" w:hAnsi="Times New Roman"/>
          <w:bCs/>
          <w:sz w:val="24"/>
          <w:szCs w:val="24"/>
        </w:rPr>
        <w:t xml:space="preserve"> В целом, библиотечный фонд и информационная база востребованы пользователями библиотеки.  В среднем за учебный  год библиотеку посещают 9 читателей в день.</w:t>
      </w:r>
    </w:p>
    <w:p w:rsidR="00EA3606" w:rsidRDefault="00EA3606" w:rsidP="00EA3606">
      <w:pPr>
        <w:pStyle w:val="ac"/>
        <w:jc w:val="both"/>
        <w:rPr>
          <w:bCs/>
          <w:i/>
          <w:color w:val="000000"/>
          <w:sz w:val="24"/>
          <w:szCs w:val="24"/>
        </w:rPr>
      </w:pPr>
    </w:p>
    <w:p w:rsidR="00EA3606" w:rsidRDefault="00EA3606" w:rsidP="00EA3606">
      <w:pPr>
        <w:pStyle w:val="ac"/>
        <w:jc w:val="both"/>
        <w:rPr>
          <w:rFonts w:ascii="Times New Roman" w:hAnsi="Times New Roman"/>
          <w:b/>
          <w:bCs/>
          <w:i/>
          <w:color w:val="000000"/>
          <w:sz w:val="24"/>
          <w:szCs w:val="24"/>
        </w:rPr>
      </w:pPr>
      <w:r>
        <w:rPr>
          <w:bCs/>
          <w:i/>
          <w:color w:val="000000"/>
          <w:sz w:val="24"/>
          <w:szCs w:val="24"/>
        </w:rPr>
        <w:t xml:space="preserve"> </w:t>
      </w:r>
      <w:r>
        <w:rPr>
          <w:rFonts w:ascii="Times New Roman" w:hAnsi="Times New Roman"/>
          <w:b/>
          <w:bCs/>
          <w:i/>
          <w:color w:val="000000"/>
          <w:sz w:val="24"/>
          <w:szCs w:val="24"/>
        </w:rPr>
        <w:t>Выводы:</w:t>
      </w:r>
    </w:p>
    <w:p w:rsidR="00EA3606" w:rsidRDefault="00EA3606" w:rsidP="00EA3606">
      <w:pPr>
        <w:pStyle w:val="ac"/>
        <w:jc w:val="both"/>
        <w:rPr>
          <w:rFonts w:ascii="Times New Roman" w:hAnsi="Times New Roman"/>
          <w:b/>
          <w:bCs/>
          <w:i/>
          <w:color w:val="000000"/>
          <w:sz w:val="24"/>
          <w:szCs w:val="24"/>
        </w:rPr>
      </w:pPr>
      <w:r>
        <w:rPr>
          <w:rFonts w:ascii="Times New Roman" w:hAnsi="Times New Roman"/>
          <w:b/>
          <w:bCs/>
          <w:i/>
          <w:color w:val="000000"/>
          <w:sz w:val="24"/>
          <w:szCs w:val="24"/>
        </w:rPr>
        <w:t xml:space="preserve">- </w:t>
      </w:r>
      <w:r>
        <w:rPr>
          <w:rFonts w:ascii="Times New Roman" w:hAnsi="Times New Roman"/>
          <w:bCs/>
          <w:i/>
          <w:color w:val="000000"/>
          <w:sz w:val="24"/>
          <w:szCs w:val="24"/>
        </w:rPr>
        <w:t>уровень обеспечения учебной и учебно-методической литературой, соответствующей федеральному и региональному перечням на 2010-2011учебный год 100%.</w:t>
      </w:r>
    </w:p>
    <w:p w:rsidR="00EA3606" w:rsidRDefault="00EA3606" w:rsidP="00EA3606">
      <w:pPr>
        <w:pStyle w:val="ac"/>
        <w:jc w:val="both"/>
        <w:rPr>
          <w:rFonts w:ascii="Times New Roman" w:hAnsi="Times New Roman"/>
          <w:bCs/>
          <w:i/>
          <w:color w:val="000000"/>
          <w:sz w:val="24"/>
          <w:szCs w:val="24"/>
        </w:rPr>
      </w:pPr>
      <w:r>
        <w:rPr>
          <w:rFonts w:ascii="Times New Roman" w:hAnsi="Times New Roman"/>
          <w:b/>
          <w:bCs/>
          <w:i/>
          <w:color w:val="000000"/>
          <w:sz w:val="24"/>
          <w:szCs w:val="24"/>
        </w:rPr>
        <w:t xml:space="preserve"> - </w:t>
      </w:r>
      <w:r>
        <w:rPr>
          <w:rFonts w:ascii="Times New Roman" w:hAnsi="Times New Roman"/>
          <w:bCs/>
          <w:i/>
          <w:color w:val="000000"/>
          <w:sz w:val="24"/>
          <w:szCs w:val="24"/>
        </w:rPr>
        <w:t xml:space="preserve">библиотечный фонд и информационная база востребованы пользователями библиотеки. </w:t>
      </w:r>
    </w:p>
    <w:p w:rsidR="00EA3606" w:rsidRDefault="00EA3606" w:rsidP="00EA3606">
      <w:pPr>
        <w:pStyle w:val="ac"/>
        <w:jc w:val="both"/>
        <w:rPr>
          <w:rFonts w:ascii="Times New Roman" w:hAnsi="Times New Roman"/>
          <w:b/>
          <w:bCs/>
          <w:i/>
          <w:color w:val="000000"/>
          <w:sz w:val="24"/>
          <w:szCs w:val="24"/>
        </w:rPr>
      </w:pPr>
      <w:r>
        <w:rPr>
          <w:rFonts w:ascii="Times New Roman" w:hAnsi="Times New Roman"/>
          <w:b/>
          <w:bCs/>
          <w:i/>
          <w:color w:val="000000"/>
          <w:sz w:val="24"/>
          <w:szCs w:val="24"/>
        </w:rPr>
        <w:t xml:space="preserve">   Проблемы:</w:t>
      </w:r>
    </w:p>
    <w:p w:rsidR="00EA3606" w:rsidRDefault="00EA3606" w:rsidP="00EA3606">
      <w:pPr>
        <w:pStyle w:val="ac"/>
        <w:jc w:val="both"/>
        <w:rPr>
          <w:rFonts w:ascii="Times New Roman" w:hAnsi="Times New Roman"/>
          <w:bCs/>
          <w:i/>
          <w:color w:val="000000"/>
          <w:sz w:val="24"/>
          <w:szCs w:val="24"/>
        </w:rPr>
      </w:pPr>
      <w:r>
        <w:rPr>
          <w:rFonts w:ascii="Times New Roman" w:hAnsi="Times New Roman"/>
          <w:bCs/>
          <w:i/>
          <w:color w:val="000000"/>
          <w:sz w:val="24"/>
          <w:szCs w:val="24"/>
        </w:rPr>
        <w:t xml:space="preserve">1) Незначительно  пополняется фонд детской и юношеской современной литературой, мало выписываются  детские газеты, журналы. </w:t>
      </w:r>
    </w:p>
    <w:p w:rsidR="00EA3606" w:rsidRDefault="00EA3606" w:rsidP="00EA3606">
      <w:pPr>
        <w:pStyle w:val="ac"/>
        <w:jc w:val="both"/>
        <w:rPr>
          <w:bCs/>
          <w:i/>
          <w:color w:val="000000"/>
          <w:sz w:val="24"/>
          <w:szCs w:val="24"/>
        </w:rPr>
      </w:pPr>
      <w:r>
        <w:rPr>
          <w:rFonts w:ascii="Times New Roman" w:hAnsi="Times New Roman"/>
          <w:bCs/>
          <w:i/>
          <w:color w:val="000000"/>
          <w:sz w:val="24"/>
          <w:szCs w:val="24"/>
        </w:rPr>
        <w:t>2) Художественная литература для младших школьников обветшали и требуют замены. Все это   затрудняет  работу с младшими школьниками</w:t>
      </w:r>
      <w:r>
        <w:rPr>
          <w:bCs/>
          <w:i/>
          <w:color w:val="000000"/>
          <w:sz w:val="24"/>
          <w:szCs w:val="24"/>
        </w:rPr>
        <w:t xml:space="preserve">. </w:t>
      </w:r>
    </w:p>
    <w:p w:rsidR="00EA3606" w:rsidRDefault="00EA3606" w:rsidP="00EA3606">
      <w:pPr>
        <w:pStyle w:val="ad"/>
        <w:spacing w:after="0"/>
        <w:ind w:left="0"/>
        <w:jc w:val="both"/>
        <w:rPr>
          <w:rFonts w:ascii="Times New Roman" w:hAnsi="Times New Roman"/>
          <w:b/>
          <w:bCs/>
          <w:i/>
          <w:color w:val="000000"/>
          <w:sz w:val="24"/>
          <w:szCs w:val="24"/>
        </w:rPr>
      </w:pPr>
      <w:r>
        <w:rPr>
          <w:rFonts w:ascii="Times New Roman" w:hAnsi="Times New Roman"/>
          <w:b/>
          <w:bCs/>
          <w:i/>
          <w:color w:val="000000"/>
          <w:sz w:val="24"/>
          <w:szCs w:val="24"/>
        </w:rPr>
        <w:t xml:space="preserve">  Пути решения:</w:t>
      </w:r>
    </w:p>
    <w:p w:rsidR="00EA3606" w:rsidRDefault="00EA3606" w:rsidP="00EA3606">
      <w:pPr>
        <w:pStyle w:val="ad"/>
        <w:spacing w:after="0"/>
        <w:ind w:left="0"/>
        <w:jc w:val="both"/>
        <w:rPr>
          <w:rFonts w:ascii="Times New Roman" w:hAnsi="Times New Roman"/>
          <w:i/>
          <w:sz w:val="24"/>
          <w:szCs w:val="24"/>
        </w:rPr>
      </w:pPr>
      <w:r>
        <w:rPr>
          <w:rFonts w:ascii="Times New Roman" w:hAnsi="Times New Roman"/>
          <w:b/>
          <w:bCs/>
          <w:i/>
          <w:color w:val="000000"/>
          <w:sz w:val="24"/>
          <w:szCs w:val="24"/>
        </w:rPr>
        <w:t>-</w:t>
      </w:r>
      <w:r>
        <w:rPr>
          <w:rFonts w:ascii="Times New Roman" w:hAnsi="Times New Roman"/>
          <w:bCs/>
          <w:i/>
          <w:color w:val="000000"/>
          <w:sz w:val="24"/>
          <w:szCs w:val="24"/>
        </w:rPr>
        <w:t xml:space="preserve">объединение школьной библиотеки с сельской, работа библиотекаря  (в связи с оптимизацией)   </w:t>
      </w:r>
      <w:r>
        <w:rPr>
          <w:i/>
          <w:sz w:val="24"/>
          <w:szCs w:val="24"/>
        </w:rPr>
        <w:t xml:space="preserve"> </w:t>
      </w:r>
      <w:r>
        <w:rPr>
          <w:rFonts w:ascii="Times New Roman" w:hAnsi="Times New Roman"/>
          <w:i/>
          <w:sz w:val="24"/>
          <w:szCs w:val="24"/>
        </w:rPr>
        <w:t>расширит  возможности  работы с  книгой, пополнится фонд библиотеки.</w:t>
      </w:r>
    </w:p>
    <w:p w:rsidR="00EA3606" w:rsidRDefault="00EA3606" w:rsidP="00EA3606">
      <w:pPr>
        <w:jc w:val="both"/>
        <w:rPr>
          <w:rFonts w:ascii="Times New Roman" w:hAnsi="Times New Roman"/>
          <w:sz w:val="24"/>
          <w:szCs w:val="24"/>
        </w:rPr>
      </w:pPr>
      <w:r>
        <w:t xml:space="preserve"> </w:t>
      </w:r>
      <w:r>
        <w:rPr>
          <w:b/>
        </w:rPr>
        <w:t>6. Результативность образовательной деятельности</w:t>
      </w:r>
      <w:r>
        <w:t>.</w:t>
      </w:r>
    </w:p>
    <w:p w:rsidR="00EA3606" w:rsidRDefault="00EA3606" w:rsidP="00EA3606">
      <w:pPr>
        <w:jc w:val="both"/>
        <w:rPr>
          <w:color w:val="000000"/>
        </w:rPr>
      </w:pPr>
      <w:r>
        <w:t>6.1.</w:t>
      </w:r>
      <w:r>
        <w:rPr>
          <w:color w:val="000000"/>
        </w:rPr>
        <w:t xml:space="preserve">   Продолжает формирование </w:t>
      </w:r>
      <w:proofErr w:type="spellStart"/>
      <w:r>
        <w:rPr>
          <w:color w:val="000000"/>
        </w:rPr>
        <w:t>внутришкольная</w:t>
      </w:r>
      <w:proofErr w:type="spellEnd"/>
      <w:r>
        <w:rPr>
          <w:color w:val="000000"/>
        </w:rPr>
        <w:t xml:space="preserve"> система комплексного мониторинга качества образования.</w:t>
      </w:r>
    </w:p>
    <w:p w:rsidR="00EA3606" w:rsidRDefault="00EA3606" w:rsidP="00EA3606">
      <w:pPr>
        <w:pStyle w:val="ac"/>
        <w:jc w:val="both"/>
        <w:rPr>
          <w:rFonts w:ascii="Times New Roman" w:hAnsi="Times New Roman"/>
          <w:sz w:val="24"/>
          <w:szCs w:val="24"/>
        </w:rPr>
      </w:pPr>
      <w:r>
        <w:rPr>
          <w:i/>
          <w:sz w:val="24"/>
          <w:szCs w:val="24"/>
        </w:rPr>
        <w:lastRenderedPageBreak/>
        <w:t xml:space="preserve">          </w:t>
      </w:r>
      <w:r>
        <w:rPr>
          <w:rFonts w:ascii="Times New Roman" w:hAnsi="Times New Roman"/>
          <w:sz w:val="24"/>
          <w:szCs w:val="24"/>
        </w:rPr>
        <w:t>Одним из ведущих направлений совершенствования системы образования на современном этапе является формирование системы управления качеством образования через мониторинг развития и контроля качества образования.</w:t>
      </w:r>
    </w:p>
    <w:p w:rsidR="00EA3606" w:rsidRDefault="00EA3606" w:rsidP="00EA3606">
      <w:pPr>
        <w:pStyle w:val="ac"/>
        <w:jc w:val="both"/>
        <w:rPr>
          <w:rFonts w:ascii="Times New Roman" w:hAnsi="Times New Roman"/>
          <w:sz w:val="24"/>
          <w:szCs w:val="24"/>
        </w:rPr>
      </w:pPr>
      <w:r>
        <w:rPr>
          <w:rFonts w:ascii="Times New Roman" w:hAnsi="Times New Roman"/>
          <w:sz w:val="24"/>
          <w:szCs w:val="24"/>
        </w:rPr>
        <w:t xml:space="preserve">         Целью комплексного мониторинга является создание оснований для обобщения и анализа получаемой информации о состоянии системы образования и основных показателях ее функционирования, для осуществления оценок и прогнозирования тенденций развития, принятия обоснованных управленческих решений по достижению качественного образования.</w:t>
      </w:r>
    </w:p>
    <w:p w:rsidR="00EA3606" w:rsidRDefault="00EA3606" w:rsidP="00EA3606">
      <w:pPr>
        <w:pStyle w:val="ac"/>
        <w:jc w:val="both"/>
        <w:rPr>
          <w:rFonts w:ascii="Times New Roman" w:hAnsi="Times New Roman"/>
          <w:sz w:val="24"/>
          <w:szCs w:val="24"/>
        </w:rPr>
      </w:pPr>
      <w:r>
        <w:rPr>
          <w:rFonts w:ascii="Times New Roman" w:hAnsi="Times New Roman"/>
          <w:sz w:val="24"/>
          <w:szCs w:val="24"/>
        </w:rPr>
        <w:t xml:space="preserve">            Построение эффективной системы управления качеством образовательного процесса требует решения трех задач:</w:t>
      </w:r>
    </w:p>
    <w:p w:rsidR="00EA3606" w:rsidRDefault="00EA3606" w:rsidP="00EA3606">
      <w:pPr>
        <w:pStyle w:val="ac"/>
        <w:jc w:val="both"/>
        <w:rPr>
          <w:rFonts w:ascii="Times New Roman" w:hAnsi="Times New Roman"/>
          <w:sz w:val="24"/>
          <w:szCs w:val="24"/>
        </w:rPr>
      </w:pPr>
      <w:r>
        <w:rPr>
          <w:rFonts w:ascii="Times New Roman" w:hAnsi="Times New Roman"/>
          <w:sz w:val="24"/>
          <w:szCs w:val="24"/>
        </w:rPr>
        <w:t>- формирование эталона качества (образовательные стандарты, социальные стандарты), включающие конечные цели управления;</w:t>
      </w:r>
    </w:p>
    <w:p w:rsidR="00EA3606" w:rsidRDefault="00EA3606" w:rsidP="00EA3606">
      <w:pPr>
        <w:pStyle w:val="ac"/>
        <w:jc w:val="both"/>
        <w:rPr>
          <w:rFonts w:ascii="Times New Roman" w:hAnsi="Times New Roman"/>
          <w:sz w:val="24"/>
          <w:szCs w:val="24"/>
        </w:rPr>
      </w:pPr>
      <w:r>
        <w:rPr>
          <w:rFonts w:ascii="Times New Roman" w:hAnsi="Times New Roman"/>
          <w:sz w:val="24"/>
          <w:szCs w:val="24"/>
        </w:rPr>
        <w:t>- сравнения достигнутого уровня подготовки с эталоном и на этой основе оценка качества;</w:t>
      </w:r>
    </w:p>
    <w:p w:rsidR="00EA3606" w:rsidRDefault="00EA3606" w:rsidP="00EA3606">
      <w:pPr>
        <w:pStyle w:val="ac"/>
        <w:jc w:val="both"/>
        <w:rPr>
          <w:rFonts w:ascii="Times New Roman" w:hAnsi="Times New Roman"/>
          <w:sz w:val="24"/>
          <w:szCs w:val="24"/>
        </w:rPr>
      </w:pPr>
      <w:r>
        <w:rPr>
          <w:rFonts w:ascii="Times New Roman" w:hAnsi="Times New Roman"/>
          <w:sz w:val="24"/>
          <w:szCs w:val="24"/>
        </w:rPr>
        <w:t>- выработки управляющих воздействий на условия и факторы, определяющие достигнутое качество, с целью минимизации обнаруженных отклонений.</w:t>
      </w:r>
    </w:p>
    <w:p w:rsidR="00EA3606" w:rsidRDefault="00EA3606" w:rsidP="00EA3606">
      <w:pPr>
        <w:pStyle w:val="ac"/>
        <w:ind w:firstLine="708"/>
        <w:jc w:val="both"/>
        <w:rPr>
          <w:rFonts w:ascii="Times New Roman" w:hAnsi="Times New Roman"/>
          <w:sz w:val="24"/>
          <w:szCs w:val="24"/>
        </w:rPr>
      </w:pPr>
      <w:r>
        <w:rPr>
          <w:rFonts w:ascii="Times New Roman" w:hAnsi="Times New Roman"/>
          <w:sz w:val="24"/>
          <w:szCs w:val="24"/>
        </w:rPr>
        <w:t>Объектами мониторинга являются: структурные элементы образовательных систем различных уровней (ученик, воспитанник, педагог, класс (классы), педагогический коллектив, образовательное учреждение</w:t>
      </w:r>
      <w:proofErr w:type="gramStart"/>
      <w:r>
        <w:rPr>
          <w:rFonts w:ascii="Times New Roman" w:hAnsi="Times New Roman"/>
          <w:sz w:val="24"/>
          <w:szCs w:val="24"/>
        </w:rPr>
        <w:t xml:space="preserve"> ,</w:t>
      </w:r>
      <w:proofErr w:type="gramEnd"/>
      <w:r>
        <w:rPr>
          <w:rFonts w:ascii="Times New Roman" w:hAnsi="Times New Roman"/>
          <w:sz w:val="24"/>
          <w:szCs w:val="24"/>
        </w:rPr>
        <w:t>компоненты образовательного процесса: условия (материальные, санитарно-гигиенические, нормативно-правовые, кадровые, учебно-методические и др.); организация (контингент и его дифференциация, режим работы, расписание и др.); содержание (цели, образовательные и учебные программы, планы, учебники, средства обучения, воспитательная система, диагностические методики и др.);</w:t>
      </w:r>
    </w:p>
    <w:p w:rsidR="00EA3606" w:rsidRDefault="00EA3606" w:rsidP="00EA3606">
      <w:pPr>
        <w:pStyle w:val="ac"/>
        <w:jc w:val="both"/>
        <w:rPr>
          <w:rFonts w:ascii="Times New Roman" w:hAnsi="Times New Roman"/>
          <w:sz w:val="24"/>
          <w:szCs w:val="24"/>
        </w:rPr>
      </w:pPr>
      <w:proofErr w:type="gramStart"/>
      <w:r>
        <w:rPr>
          <w:rFonts w:ascii="Times New Roman" w:hAnsi="Times New Roman"/>
          <w:sz w:val="24"/>
          <w:szCs w:val="24"/>
        </w:rPr>
        <w:t>результаты (текущие и итоговые, творческая деятельность, состояние здоровья, готовность к продолжению образования и др.); характеристики коммуникативных процессов (учитель - ученик, ученик - ученик, учитель - администрация и пр.); процессы функционирования и развития образовательных систем и управления ими; взаимодействие систем с окружающим социумом.</w:t>
      </w:r>
      <w:proofErr w:type="gramEnd"/>
    </w:p>
    <w:p w:rsidR="00EA3606" w:rsidRDefault="00EA3606" w:rsidP="00EA3606">
      <w:pPr>
        <w:pStyle w:val="ac"/>
        <w:ind w:firstLine="708"/>
        <w:rPr>
          <w:rFonts w:ascii="Times New Roman" w:hAnsi="Times New Roman"/>
          <w:sz w:val="24"/>
          <w:szCs w:val="24"/>
        </w:rPr>
      </w:pPr>
      <w:r>
        <w:rPr>
          <w:rFonts w:ascii="Times New Roman" w:hAnsi="Times New Roman"/>
          <w:sz w:val="24"/>
          <w:szCs w:val="24"/>
        </w:rPr>
        <w:t xml:space="preserve"> Основные направления и виды мониторинга:</w:t>
      </w:r>
    </w:p>
    <w:p w:rsidR="00EA3606" w:rsidRDefault="00EA3606" w:rsidP="00EA3606">
      <w:pPr>
        <w:pStyle w:val="ac"/>
        <w:rPr>
          <w:rFonts w:ascii="Times New Roman" w:hAnsi="Times New Roman"/>
          <w:sz w:val="24"/>
          <w:szCs w:val="24"/>
        </w:rPr>
      </w:pPr>
      <w:r>
        <w:rPr>
          <w:rFonts w:ascii="Times New Roman" w:hAnsi="Times New Roman"/>
          <w:sz w:val="24"/>
          <w:szCs w:val="24"/>
        </w:rPr>
        <w:t>- соблюдение законодательства в сфере образования;</w:t>
      </w:r>
    </w:p>
    <w:p w:rsidR="00EA3606" w:rsidRDefault="00EA3606" w:rsidP="00EA3606">
      <w:pPr>
        <w:pStyle w:val="ac"/>
        <w:rPr>
          <w:rFonts w:ascii="Times New Roman" w:hAnsi="Times New Roman"/>
          <w:sz w:val="24"/>
          <w:szCs w:val="24"/>
        </w:rPr>
      </w:pPr>
      <w:r>
        <w:rPr>
          <w:rFonts w:ascii="Times New Roman" w:hAnsi="Times New Roman"/>
          <w:sz w:val="24"/>
          <w:szCs w:val="24"/>
        </w:rPr>
        <w:t>- обеспечение  обязательности среднего (полного) общего образования;</w:t>
      </w:r>
    </w:p>
    <w:p w:rsidR="00EA3606" w:rsidRDefault="00EA3606" w:rsidP="00EA3606">
      <w:pPr>
        <w:pStyle w:val="ac"/>
        <w:rPr>
          <w:rFonts w:ascii="Times New Roman" w:hAnsi="Times New Roman"/>
          <w:sz w:val="24"/>
          <w:szCs w:val="24"/>
        </w:rPr>
      </w:pPr>
      <w:r>
        <w:rPr>
          <w:rFonts w:ascii="Times New Roman" w:hAnsi="Times New Roman"/>
          <w:sz w:val="24"/>
          <w:szCs w:val="24"/>
        </w:rPr>
        <w:t>- оснащенность образовательного процесса;</w:t>
      </w:r>
    </w:p>
    <w:p w:rsidR="00EA3606" w:rsidRDefault="00EA3606" w:rsidP="00EA3606">
      <w:pPr>
        <w:pStyle w:val="ac"/>
        <w:rPr>
          <w:rFonts w:ascii="Times New Roman" w:hAnsi="Times New Roman"/>
          <w:sz w:val="24"/>
          <w:szCs w:val="24"/>
        </w:rPr>
      </w:pPr>
      <w:r>
        <w:rPr>
          <w:rFonts w:ascii="Times New Roman" w:hAnsi="Times New Roman"/>
          <w:sz w:val="24"/>
          <w:szCs w:val="24"/>
        </w:rPr>
        <w:t>- уровень учебных достижений;</w:t>
      </w:r>
    </w:p>
    <w:p w:rsidR="00EA3606" w:rsidRDefault="00EA3606" w:rsidP="00EA3606">
      <w:pPr>
        <w:pStyle w:val="ac"/>
        <w:rPr>
          <w:rFonts w:ascii="Times New Roman" w:hAnsi="Times New Roman"/>
          <w:sz w:val="24"/>
          <w:szCs w:val="24"/>
        </w:rPr>
      </w:pPr>
      <w:r>
        <w:rPr>
          <w:rFonts w:ascii="Times New Roman" w:hAnsi="Times New Roman"/>
          <w:sz w:val="24"/>
          <w:szCs w:val="24"/>
        </w:rPr>
        <w:t>- состояние здоровья обучаемых и воспитанников;</w:t>
      </w:r>
    </w:p>
    <w:p w:rsidR="00EA3606" w:rsidRDefault="00EA3606" w:rsidP="00EA3606">
      <w:pPr>
        <w:pStyle w:val="ac"/>
        <w:rPr>
          <w:rFonts w:ascii="Times New Roman" w:hAnsi="Times New Roman"/>
          <w:sz w:val="24"/>
          <w:szCs w:val="24"/>
        </w:rPr>
      </w:pPr>
      <w:r>
        <w:rPr>
          <w:rFonts w:ascii="Times New Roman" w:hAnsi="Times New Roman"/>
          <w:sz w:val="24"/>
          <w:szCs w:val="24"/>
        </w:rPr>
        <w:t>- профессиональное мастерство педагогов;</w:t>
      </w:r>
    </w:p>
    <w:p w:rsidR="00EA3606" w:rsidRDefault="00EA3606" w:rsidP="00EA3606">
      <w:pPr>
        <w:pStyle w:val="ac"/>
        <w:rPr>
          <w:rFonts w:ascii="Times New Roman" w:hAnsi="Times New Roman"/>
          <w:sz w:val="24"/>
          <w:szCs w:val="24"/>
        </w:rPr>
      </w:pPr>
      <w:r>
        <w:rPr>
          <w:rFonts w:ascii="Times New Roman" w:hAnsi="Times New Roman"/>
          <w:sz w:val="24"/>
          <w:szCs w:val="24"/>
        </w:rPr>
        <w:t>- структурный и функциональный анализ образовательных систем;</w:t>
      </w:r>
    </w:p>
    <w:p w:rsidR="00EA3606" w:rsidRDefault="00EA3606" w:rsidP="00EA3606">
      <w:pPr>
        <w:pStyle w:val="ac"/>
        <w:rPr>
          <w:rFonts w:ascii="Times New Roman" w:hAnsi="Times New Roman"/>
          <w:sz w:val="24"/>
          <w:szCs w:val="24"/>
        </w:rPr>
      </w:pPr>
      <w:r>
        <w:rPr>
          <w:rFonts w:ascii="Times New Roman" w:hAnsi="Times New Roman"/>
          <w:sz w:val="24"/>
          <w:szCs w:val="24"/>
        </w:rPr>
        <w:t>- организация управленческой деятельности;</w:t>
      </w:r>
    </w:p>
    <w:p w:rsidR="00EA3606" w:rsidRDefault="00EA3606" w:rsidP="00EA3606">
      <w:pPr>
        <w:pStyle w:val="ac"/>
        <w:rPr>
          <w:rFonts w:ascii="Times New Roman" w:hAnsi="Times New Roman"/>
          <w:sz w:val="24"/>
          <w:szCs w:val="24"/>
        </w:rPr>
      </w:pPr>
      <w:r>
        <w:rPr>
          <w:rFonts w:ascii="Times New Roman" w:hAnsi="Times New Roman"/>
          <w:sz w:val="24"/>
          <w:szCs w:val="24"/>
        </w:rPr>
        <w:t>- состояние делопроизводства;</w:t>
      </w:r>
    </w:p>
    <w:p w:rsidR="00EA3606" w:rsidRDefault="00EA3606" w:rsidP="00EA3606">
      <w:pPr>
        <w:pStyle w:val="ac"/>
        <w:rPr>
          <w:rFonts w:ascii="Times New Roman" w:hAnsi="Times New Roman"/>
          <w:sz w:val="24"/>
          <w:szCs w:val="24"/>
        </w:rPr>
      </w:pPr>
      <w:r>
        <w:rPr>
          <w:rFonts w:ascii="Times New Roman" w:hAnsi="Times New Roman"/>
          <w:sz w:val="24"/>
          <w:szCs w:val="24"/>
        </w:rPr>
        <w:t>- организация отдыха и оздоровления;</w:t>
      </w:r>
    </w:p>
    <w:p w:rsidR="00EA3606" w:rsidRDefault="00EA3606" w:rsidP="00EA3606">
      <w:pPr>
        <w:pStyle w:val="ac"/>
        <w:rPr>
          <w:rFonts w:ascii="Times New Roman" w:hAnsi="Times New Roman"/>
          <w:sz w:val="24"/>
          <w:szCs w:val="24"/>
        </w:rPr>
      </w:pPr>
      <w:r>
        <w:rPr>
          <w:rFonts w:ascii="Times New Roman" w:hAnsi="Times New Roman"/>
          <w:sz w:val="24"/>
          <w:szCs w:val="24"/>
        </w:rPr>
        <w:t>- эффективность воспитательных систем;</w:t>
      </w:r>
    </w:p>
    <w:p w:rsidR="00EA3606" w:rsidRDefault="00EA3606" w:rsidP="00EA3606">
      <w:pPr>
        <w:pStyle w:val="ac"/>
        <w:rPr>
          <w:rFonts w:ascii="Times New Roman" w:hAnsi="Times New Roman"/>
          <w:sz w:val="24"/>
          <w:szCs w:val="24"/>
        </w:rPr>
      </w:pPr>
      <w:r>
        <w:rPr>
          <w:rFonts w:ascii="Times New Roman" w:hAnsi="Times New Roman"/>
          <w:sz w:val="24"/>
          <w:szCs w:val="24"/>
        </w:rPr>
        <w:t>- выполнение социального заказа;</w:t>
      </w:r>
    </w:p>
    <w:p w:rsidR="00EA3606" w:rsidRDefault="00EA3606" w:rsidP="00EA3606">
      <w:pPr>
        <w:pStyle w:val="ac"/>
        <w:rPr>
          <w:rFonts w:ascii="Times New Roman" w:hAnsi="Times New Roman"/>
          <w:sz w:val="24"/>
          <w:szCs w:val="24"/>
        </w:rPr>
      </w:pPr>
      <w:r>
        <w:rPr>
          <w:rFonts w:ascii="Times New Roman" w:hAnsi="Times New Roman"/>
          <w:sz w:val="24"/>
          <w:szCs w:val="24"/>
        </w:rPr>
        <w:t>- психологический климат в образовательной системе;</w:t>
      </w:r>
    </w:p>
    <w:p w:rsidR="00EA3606" w:rsidRDefault="00EA3606" w:rsidP="00EA3606">
      <w:pPr>
        <w:pStyle w:val="ac"/>
        <w:rPr>
          <w:rFonts w:ascii="Times New Roman" w:hAnsi="Times New Roman"/>
          <w:sz w:val="24"/>
          <w:szCs w:val="24"/>
        </w:rPr>
      </w:pPr>
      <w:r>
        <w:rPr>
          <w:rFonts w:ascii="Times New Roman" w:hAnsi="Times New Roman"/>
          <w:sz w:val="24"/>
          <w:szCs w:val="24"/>
        </w:rPr>
        <w:t>- инновационная деятельность;</w:t>
      </w:r>
    </w:p>
    <w:p w:rsidR="00EA3606" w:rsidRDefault="00EA3606" w:rsidP="00EA3606">
      <w:pPr>
        <w:pStyle w:val="ac"/>
        <w:rPr>
          <w:rFonts w:ascii="Times New Roman" w:hAnsi="Times New Roman"/>
          <w:sz w:val="24"/>
          <w:szCs w:val="24"/>
        </w:rPr>
      </w:pPr>
      <w:r>
        <w:rPr>
          <w:rFonts w:ascii="Times New Roman" w:hAnsi="Times New Roman"/>
          <w:sz w:val="24"/>
          <w:szCs w:val="24"/>
        </w:rPr>
        <w:t>- реализация программ развития.</w:t>
      </w:r>
    </w:p>
    <w:p w:rsidR="00EA3606" w:rsidRDefault="00EA3606" w:rsidP="00EA3606">
      <w:pPr>
        <w:ind w:firstLine="708"/>
        <w:jc w:val="both"/>
        <w:rPr>
          <w:rFonts w:ascii="Times New Roman" w:hAnsi="Times New Roman"/>
          <w:sz w:val="24"/>
          <w:szCs w:val="24"/>
        </w:rPr>
      </w:pPr>
    </w:p>
    <w:p w:rsidR="00EA3606" w:rsidRDefault="00EA3606" w:rsidP="00EA3606">
      <w:pPr>
        <w:ind w:firstLine="708"/>
        <w:jc w:val="both"/>
      </w:pPr>
      <w:r>
        <w:t xml:space="preserve">Контроль осуществляется на основании учебно-воспитательного плана на год работы школы, положения  о </w:t>
      </w:r>
      <w:proofErr w:type="spellStart"/>
      <w:r>
        <w:t>внутришкольном</w:t>
      </w:r>
      <w:proofErr w:type="spellEnd"/>
      <w:r>
        <w:t xml:space="preserve"> контроле. По итогам </w:t>
      </w:r>
      <w:proofErr w:type="spellStart"/>
      <w:r>
        <w:t>внутришкольного</w:t>
      </w:r>
      <w:proofErr w:type="spellEnd"/>
      <w:r>
        <w:t xml:space="preserve"> контроля составляются аналитические материалы. Издаются приказы директора. Используются различные формы </w:t>
      </w:r>
      <w:proofErr w:type="spellStart"/>
      <w:r>
        <w:t>внутришкольного</w:t>
      </w:r>
      <w:proofErr w:type="spellEnd"/>
      <w:r>
        <w:t xml:space="preserve"> контроля: тематический, фронтальный, индивидуальный, классно-обобщающий, комплексн</w:t>
      </w:r>
      <w:proofErr w:type="gramStart"/>
      <w:r>
        <w:t>о-</w:t>
      </w:r>
      <w:proofErr w:type="gramEnd"/>
      <w:r>
        <w:t xml:space="preserve"> обобщающий. Результаты ВШК обсуждаются на совещаниях при директоре и при заместителе директоре,  педагогических советах, </w:t>
      </w:r>
      <w:proofErr w:type="spellStart"/>
      <w:r>
        <w:t>методсоветах</w:t>
      </w:r>
      <w:proofErr w:type="spellEnd"/>
      <w:r>
        <w:t xml:space="preserve">. Анализ имеющихся материалов позволяет судить об  учебных возможностях обучающихся, </w:t>
      </w:r>
      <w:r>
        <w:lastRenderedPageBreak/>
        <w:t>целенаправленно проводить коррекционную работу. Мониторинг,  проводимый на протяжении нескольких лет, обеспечивает администрации необходимой объективной информацией и позволяет соотнести результаты с поставленными задачами</w:t>
      </w:r>
      <w:proofErr w:type="gramStart"/>
      <w:r>
        <w:t xml:space="preserve"> ,</w:t>
      </w:r>
      <w:proofErr w:type="gramEnd"/>
      <w:r>
        <w:t xml:space="preserve"> корректировать управленческую деятельность. Мониторинг   в общеобразовательном учреждении   ведется по следующим параметрам: ЗУН</w:t>
      </w:r>
      <w:proofErr w:type="gramStart"/>
      <w:r>
        <w:t xml:space="preserve"> ,</w:t>
      </w:r>
      <w:proofErr w:type="gramEnd"/>
      <w:r>
        <w:t xml:space="preserve"> СОУ и другие, вводится ШСОКО.</w:t>
      </w:r>
    </w:p>
    <w:p w:rsidR="00EA3606" w:rsidRDefault="00EA3606" w:rsidP="00EA3606">
      <w:pPr>
        <w:ind w:firstLine="426"/>
        <w:jc w:val="both"/>
      </w:pPr>
      <w:r>
        <w:t xml:space="preserve">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учебно-воспитательного плана работы школы и  положения  о </w:t>
      </w:r>
      <w:proofErr w:type="spellStart"/>
      <w:r>
        <w:t>внутришкольном</w:t>
      </w:r>
      <w:proofErr w:type="spellEnd"/>
      <w:r>
        <w:t xml:space="preserve"> контроле. ВШК строится в соответствии с целями и задачами школы. Администрацией школы используются различные формы </w:t>
      </w:r>
      <w:proofErr w:type="spellStart"/>
      <w:r>
        <w:t>внутришкольного</w:t>
      </w:r>
      <w:proofErr w:type="spellEnd"/>
      <w:r>
        <w:t xml:space="preserve"> контроля: </w:t>
      </w:r>
      <w:proofErr w:type="gramStart"/>
      <w:r>
        <w:t>тематический</w:t>
      </w:r>
      <w:proofErr w:type="gramEnd"/>
      <w:r>
        <w:t xml:space="preserve">, фронтальный, индивидуальный, классно-обобщающий. Результаты ВШК обсуждаются на совещаниях при директоре или его заместителях, педагогических советах. По итогам контроля составляется аналитический материал и издается приказ директора. </w:t>
      </w:r>
    </w:p>
    <w:p w:rsidR="00EA3606" w:rsidRDefault="00EA3606" w:rsidP="00EA3606">
      <w:pPr>
        <w:ind w:firstLine="426"/>
        <w:jc w:val="both"/>
      </w:pPr>
      <w:r>
        <w:t xml:space="preserve">Анализ имеющихся материалов позволяет судить об учебных возможностях обучающихся, целенаправленно проводить коррекционную работу. </w:t>
      </w:r>
    </w:p>
    <w:p w:rsidR="00EA3606" w:rsidRDefault="00EA3606" w:rsidP="00EA3606">
      <w:pPr>
        <w:ind w:firstLine="426"/>
        <w:jc w:val="both"/>
      </w:pPr>
      <w:r>
        <w:t>Мониторинг,  проводимый на протяжении нескольких лет, обеспечивает администрацию необходимой объективной информацией, позволяющей соотнести результаты с поставленными задачами  и корректировать управленческую деятельность.</w:t>
      </w:r>
    </w:p>
    <w:p w:rsidR="00EA3606" w:rsidRDefault="00EA3606" w:rsidP="00EA3606">
      <w:pPr>
        <w:ind w:firstLine="426"/>
        <w:jc w:val="both"/>
        <w:rPr>
          <w:color w:val="000000"/>
        </w:rPr>
      </w:pPr>
      <w:r>
        <w:rPr>
          <w:b/>
        </w:rPr>
        <w:t>6.2.</w:t>
      </w:r>
      <w:r>
        <w:t xml:space="preserve"> Качество подготовки выпускников подтверждается </w:t>
      </w:r>
      <w:r>
        <w:rPr>
          <w:color w:val="000000"/>
        </w:rPr>
        <w:t xml:space="preserve">мониторинговыми исследованиями и итоговыми контрольными работами выпускников 4-х классов, государственной (итоговой) аттестации в традиционной и новой форме выпускников 9-х классов, </w:t>
      </w:r>
      <w:r>
        <w:t>р</w:t>
      </w:r>
      <w:r>
        <w:rPr>
          <w:color w:val="000000"/>
        </w:rPr>
        <w:t>езультатами единого государственного экзамена выпускников  11-х классов</w:t>
      </w:r>
      <w:proofErr w:type="gramStart"/>
      <w:r>
        <w:rPr>
          <w:color w:val="000000"/>
        </w:rPr>
        <w:t>,.</w:t>
      </w:r>
      <w:proofErr w:type="gramEnd"/>
    </w:p>
    <w:p w:rsidR="00EA3606" w:rsidRDefault="00EA3606" w:rsidP="00EA3606">
      <w:pPr>
        <w:ind w:firstLine="426"/>
        <w:jc w:val="both"/>
      </w:pPr>
      <w:r>
        <w:t xml:space="preserve">Деятельность </w:t>
      </w:r>
      <w:proofErr w:type="spellStart"/>
      <w:r>
        <w:t>педколлектива</w:t>
      </w:r>
      <w:proofErr w:type="spellEnd"/>
      <w:r>
        <w:t xml:space="preserve">  по повышению качества образования в последние годы была направлена на решение следующих задач: </w:t>
      </w:r>
    </w:p>
    <w:p w:rsidR="00EA3606" w:rsidRDefault="00EA3606" w:rsidP="00EA3606">
      <w:pPr>
        <w:jc w:val="both"/>
      </w:pPr>
      <w:r>
        <w:t>- сбор и анализ результатов итоговой аттестации выпускников 4, 9 и 11 классов;</w:t>
      </w:r>
    </w:p>
    <w:p w:rsidR="00EA3606" w:rsidRDefault="00EA3606" w:rsidP="00EA3606">
      <w:pPr>
        <w:jc w:val="both"/>
      </w:pPr>
      <w:r>
        <w:t>- организация и проведение мониторинга качества образования;</w:t>
      </w:r>
    </w:p>
    <w:p w:rsidR="00EA3606" w:rsidRDefault="00EA3606" w:rsidP="00EA3606">
      <w:pPr>
        <w:jc w:val="both"/>
      </w:pPr>
      <w:r>
        <w:t xml:space="preserve">- сбор и анализ информации о динамике успеваемости </w:t>
      </w:r>
      <w:proofErr w:type="gramStart"/>
      <w:r>
        <w:t>обучающихся</w:t>
      </w:r>
      <w:proofErr w:type="gramEnd"/>
      <w:r>
        <w:t xml:space="preserve">. </w:t>
      </w:r>
    </w:p>
    <w:p w:rsidR="00EA3606" w:rsidRDefault="00EA3606" w:rsidP="00EA3606">
      <w:pPr>
        <w:ind w:firstLine="426"/>
        <w:jc w:val="both"/>
        <w:rPr>
          <w:color w:val="000000"/>
        </w:rPr>
      </w:pPr>
      <w:r>
        <w:rPr>
          <w:color w:val="000000"/>
        </w:rPr>
        <w:t>Результаты директорских контрольных работ, промежуточной  и итоговой аттестации  являются  одним из показателей работы педагогического коллектива.</w:t>
      </w:r>
    </w:p>
    <w:p w:rsidR="00EA3606" w:rsidRDefault="00EA3606" w:rsidP="00EA3606">
      <w:pPr>
        <w:ind w:firstLine="426"/>
        <w:jc w:val="both"/>
        <w:rPr>
          <w:color w:val="000000"/>
        </w:rPr>
      </w:pPr>
      <w:r>
        <w:rPr>
          <w:b/>
          <w:color w:val="000000"/>
        </w:rPr>
        <w:t>На первой ступени</w:t>
      </w:r>
      <w:r>
        <w:rPr>
          <w:color w:val="000000"/>
        </w:rPr>
        <w:t xml:space="preserve"> обучения педагогический коллектив начальной школы призван сформировать у детей желание и умение учиться, сформировать первые навыки творчества на основе  положительной мотивации на учение, прочной базисной общеобразовательной подготовки школьников. Результаты итоговых контрольных работ выпускников 4-х классов за 3 года показали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4"/>
        <w:gridCol w:w="1203"/>
        <w:gridCol w:w="1423"/>
        <w:gridCol w:w="1112"/>
        <w:gridCol w:w="1283"/>
        <w:gridCol w:w="1099"/>
        <w:gridCol w:w="1297"/>
      </w:tblGrid>
      <w:tr w:rsidR="00EA3606" w:rsidTr="00EA3606">
        <w:trPr>
          <w:trHeight w:val="300"/>
        </w:trPr>
        <w:tc>
          <w:tcPr>
            <w:tcW w:w="2268" w:type="dxa"/>
            <w:vMerge w:val="restart"/>
            <w:tcBorders>
              <w:top w:val="single" w:sz="4" w:space="0" w:color="000000"/>
              <w:left w:val="single" w:sz="4" w:space="0" w:color="000000"/>
              <w:bottom w:val="single" w:sz="4" w:space="0" w:color="000000"/>
              <w:right w:val="single" w:sz="4" w:space="0" w:color="000000"/>
            </w:tcBorders>
          </w:tcPr>
          <w:p w:rsidR="00EA3606" w:rsidRDefault="00EA3606">
            <w:pPr>
              <w:jc w:val="both"/>
              <w:rPr>
                <w:rFonts w:ascii="Times New Roman" w:eastAsia="Times New Roman" w:hAnsi="Times New Roman" w:cs="Times New Roman"/>
                <w:color w:val="000000"/>
                <w:sz w:val="24"/>
                <w:szCs w:val="24"/>
              </w:rPr>
            </w:pPr>
          </w:p>
        </w:tc>
        <w:tc>
          <w:tcPr>
            <w:tcW w:w="2800" w:type="dxa"/>
            <w:gridSpan w:val="2"/>
            <w:tcBorders>
              <w:top w:val="single" w:sz="4" w:space="0" w:color="000000"/>
              <w:left w:val="single" w:sz="4" w:space="0" w:color="000000"/>
              <w:bottom w:val="single" w:sz="4" w:space="0" w:color="auto"/>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 xml:space="preserve">2007-2008 </w:t>
            </w:r>
            <w:proofErr w:type="spellStart"/>
            <w:r>
              <w:rPr>
                <w:color w:val="000000"/>
              </w:rPr>
              <w:t>уч.г</w:t>
            </w:r>
            <w:proofErr w:type="spellEnd"/>
            <w:r>
              <w:rPr>
                <w:color w:val="000000"/>
              </w:rPr>
              <w:t>.</w:t>
            </w:r>
          </w:p>
        </w:tc>
        <w:tc>
          <w:tcPr>
            <w:tcW w:w="2534" w:type="dxa"/>
            <w:gridSpan w:val="2"/>
            <w:tcBorders>
              <w:top w:val="single" w:sz="4" w:space="0" w:color="000000"/>
              <w:left w:val="single" w:sz="4" w:space="0" w:color="000000"/>
              <w:bottom w:val="single" w:sz="4" w:space="0" w:color="auto"/>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 xml:space="preserve">2008-2009 </w:t>
            </w:r>
            <w:proofErr w:type="spellStart"/>
            <w:r>
              <w:rPr>
                <w:color w:val="000000"/>
              </w:rPr>
              <w:t>уч.г</w:t>
            </w:r>
            <w:proofErr w:type="spellEnd"/>
            <w:r>
              <w:rPr>
                <w:color w:val="000000"/>
              </w:rPr>
              <w:t>.</w:t>
            </w:r>
          </w:p>
        </w:tc>
        <w:tc>
          <w:tcPr>
            <w:tcW w:w="2535" w:type="dxa"/>
            <w:gridSpan w:val="2"/>
            <w:tcBorders>
              <w:top w:val="single" w:sz="4" w:space="0" w:color="000000"/>
              <w:left w:val="single" w:sz="4" w:space="0" w:color="000000"/>
              <w:bottom w:val="single" w:sz="4" w:space="0" w:color="auto"/>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 xml:space="preserve">2009-2010 </w:t>
            </w:r>
            <w:proofErr w:type="spellStart"/>
            <w:r>
              <w:rPr>
                <w:color w:val="000000"/>
              </w:rPr>
              <w:t>уч.г</w:t>
            </w:r>
            <w:proofErr w:type="spellEnd"/>
            <w:r>
              <w:rPr>
                <w:color w:val="000000"/>
              </w:rPr>
              <w:t>.</w:t>
            </w:r>
          </w:p>
        </w:tc>
      </w:tr>
      <w:tr w:rsidR="00EA3606" w:rsidTr="00EA3606">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3606" w:rsidRDefault="00EA3606">
            <w:pPr>
              <w:rPr>
                <w:rFonts w:ascii="Times New Roman" w:eastAsia="Times New Roman" w:hAnsi="Times New Roman" w:cs="Times New Roman"/>
                <w:color w:val="000000"/>
                <w:sz w:val="24"/>
                <w:szCs w:val="24"/>
              </w:rPr>
            </w:pPr>
          </w:p>
        </w:tc>
        <w:tc>
          <w:tcPr>
            <w:tcW w:w="1260" w:type="dxa"/>
            <w:tcBorders>
              <w:top w:val="single" w:sz="4" w:space="0" w:color="auto"/>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Успев.</w:t>
            </w:r>
          </w:p>
        </w:tc>
        <w:tc>
          <w:tcPr>
            <w:tcW w:w="1540" w:type="dxa"/>
            <w:tcBorders>
              <w:top w:val="single" w:sz="4" w:space="0" w:color="auto"/>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proofErr w:type="spellStart"/>
            <w:r>
              <w:rPr>
                <w:color w:val="000000"/>
              </w:rPr>
              <w:t>Кач-во</w:t>
            </w:r>
            <w:proofErr w:type="spellEnd"/>
            <w:r>
              <w:rPr>
                <w:color w:val="000000"/>
              </w:rPr>
              <w:t xml:space="preserve"> </w:t>
            </w:r>
          </w:p>
        </w:tc>
        <w:tc>
          <w:tcPr>
            <w:tcW w:w="1155" w:type="dxa"/>
            <w:tcBorders>
              <w:top w:val="single" w:sz="4" w:space="0" w:color="auto"/>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Успев.</w:t>
            </w:r>
          </w:p>
        </w:tc>
        <w:tc>
          <w:tcPr>
            <w:tcW w:w="1379" w:type="dxa"/>
            <w:tcBorders>
              <w:top w:val="single" w:sz="4" w:space="0" w:color="auto"/>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proofErr w:type="spellStart"/>
            <w:r>
              <w:rPr>
                <w:color w:val="000000"/>
              </w:rPr>
              <w:t>Кач-во</w:t>
            </w:r>
            <w:proofErr w:type="spellEnd"/>
            <w:r>
              <w:rPr>
                <w:color w:val="000000"/>
              </w:rPr>
              <w:t xml:space="preserve"> </w:t>
            </w:r>
          </w:p>
        </w:tc>
        <w:tc>
          <w:tcPr>
            <w:tcW w:w="1140" w:type="dxa"/>
            <w:tcBorders>
              <w:top w:val="single" w:sz="4" w:space="0" w:color="auto"/>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Успев.</w:t>
            </w:r>
          </w:p>
        </w:tc>
        <w:tc>
          <w:tcPr>
            <w:tcW w:w="1395" w:type="dxa"/>
            <w:tcBorders>
              <w:top w:val="single" w:sz="4" w:space="0" w:color="auto"/>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proofErr w:type="spellStart"/>
            <w:r>
              <w:rPr>
                <w:color w:val="000000"/>
              </w:rPr>
              <w:t>Кач-во</w:t>
            </w:r>
            <w:proofErr w:type="spellEnd"/>
            <w:r>
              <w:rPr>
                <w:color w:val="000000"/>
              </w:rPr>
              <w:t xml:space="preserve"> </w:t>
            </w:r>
          </w:p>
        </w:tc>
      </w:tr>
      <w:tr w:rsidR="00EA3606" w:rsidTr="00EA3606">
        <w:tc>
          <w:tcPr>
            <w:tcW w:w="2268"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Русский язык</w:t>
            </w:r>
          </w:p>
        </w:tc>
        <w:tc>
          <w:tcPr>
            <w:tcW w:w="1260"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540" w:type="dxa"/>
            <w:tcBorders>
              <w:top w:val="single" w:sz="4" w:space="0" w:color="000000"/>
              <w:left w:val="single" w:sz="4" w:space="0" w:color="auto"/>
              <w:bottom w:val="single" w:sz="4" w:space="0" w:color="000000"/>
              <w:right w:val="single" w:sz="4" w:space="0" w:color="000000"/>
            </w:tcBorders>
          </w:tcPr>
          <w:p w:rsidR="00EA3606" w:rsidRDefault="00EA3606">
            <w:pPr>
              <w:jc w:val="both"/>
              <w:rPr>
                <w:rFonts w:ascii="Times New Roman" w:eastAsia="Times New Roman" w:hAnsi="Times New Roman" w:cs="Times New Roman"/>
                <w:color w:val="000000"/>
                <w:sz w:val="24"/>
                <w:szCs w:val="24"/>
              </w:rPr>
            </w:pPr>
          </w:p>
        </w:tc>
        <w:tc>
          <w:tcPr>
            <w:tcW w:w="1155"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379" w:type="dxa"/>
            <w:tcBorders>
              <w:top w:val="single" w:sz="4" w:space="0" w:color="000000"/>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140"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w:t>
            </w:r>
          </w:p>
        </w:tc>
        <w:tc>
          <w:tcPr>
            <w:tcW w:w="1395" w:type="dxa"/>
            <w:tcBorders>
              <w:top w:val="single" w:sz="4" w:space="0" w:color="000000"/>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w:t>
            </w:r>
          </w:p>
        </w:tc>
      </w:tr>
      <w:tr w:rsidR="00EA3606" w:rsidTr="00EA3606">
        <w:tc>
          <w:tcPr>
            <w:tcW w:w="2268"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lastRenderedPageBreak/>
              <w:t xml:space="preserve">Татарский язык </w:t>
            </w:r>
          </w:p>
        </w:tc>
        <w:tc>
          <w:tcPr>
            <w:tcW w:w="1260"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540" w:type="dxa"/>
            <w:tcBorders>
              <w:top w:val="single" w:sz="4" w:space="0" w:color="000000"/>
              <w:left w:val="single" w:sz="4" w:space="0" w:color="auto"/>
              <w:bottom w:val="single" w:sz="4" w:space="0" w:color="000000"/>
              <w:right w:val="single" w:sz="4" w:space="0" w:color="000000"/>
            </w:tcBorders>
          </w:tcPr>
          <w:p w:rsidR="00EA3606" w:rsidRDefault="00EA3606">
            <w:pPr>
              <w:jc w:val="both"/>
              <w:rPr>
                <w:rFonts w:ascii="Times New Roman" w:eastAsia="Times New Roman" w:hAnsi="Times New Roman" w:cs="Times New Roman"/>
                <w:color w:val="000000"/>
                <w:sz w:val="24"/>
                <w:szCs w:val="24"/>
              </w:rPr>
            </w:pPr>
          </w:p>
        </w:tc>
        <w:tc>
          <w:tcPr>
            <w:tcW w:w="1155"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379" w:type="dxa"/>
            <w:tcBorders>
              <w:top w:val="single" w:sz="4" w:space="0" w:color="000000"/>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140"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w:t>
            </w:r>
          </w:p>
        </w:tc>
        <w:tc>
          <w:tcPr>
            <w:tcW w:w="1395" w:type="dxa"/>
            <w:tcBorders>
              <w:top w:val="single" w:sz="4" w:space="0" w:color="000000"/>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w:t>
            </w:r>
          </w:p>
        </w:tc>
      </w:tr>
      <w:tr w:rsidR="00EA3606" w:rsidTr="00EA3606">
        <w:tc>
          <w:tcPr>
            <w:tcW w:w="2268"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 xml:space="preserve">Математика </w:t>
            </w:r>
          </w:p>
        </w:tc>
        <w:tc>
          <w:tcPr>
            <w:tcW w:w="1260"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540" w:type="dxa"/>
            <w:tcBorders>
              <w:top w:val="single" w:sz="4" w:space="0" w:color="000000"/>
              <w:left w:val="single" w:sz="4" w:space="0" w:color="auto"/>
              <w:bottom w:val="single" w:sz="4" w:space="0" w:color="000000"/>
              <w:right w:val="single" w:sz="4" w:space="0" w:color="000000"/>
            </w:tcBorders>
          </w:tcPr>
          <w:p w:rsidR="00EA3606" w:rsidRDefault="00EA3606">
            <w:pPr>
              <w:jc w:val="both"/>
              <w:rPr>
                <w:rFonts w:ascii="Times New Roman" w:eastAsia="Times New Roman" w:hAnsi="Times New Roman" w:cs="Times New Roman"/>
                <w:color w:val="000000"/>
                <w:sz w:val="24"/>
                <w:szCs w:val="24"/>
              </w:rPr>
            </w:pPr>
          </w:p>
        </w:tc>
        <w:tc>
          <w:tcPr>
            <w:tcW w:w="1155"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379" w:type="dxa"/>
            <w:tcBorders>
              <w:top w:val="single" w:sz="4" w:space="0" w:color="000000"/>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100</w:t>
            </w:r>
          </w:p>
        </w:tc>
        <w:tc>
          <w:tcPr>
            <w:tcW w:w="1140" w:type="dxa"/>
            <w:tcBorders>
              <w:top w:val="single" w:sz="4" w:space="0" w:color="000000"/>
              <w:left w:val="single" w:sz="4" w:space="0" w:color="000000"/>
              <w:bottom w:val="single" w:sz="4" w:space="0" w:color="000000"/>
              <w:right w:val="single" w:sz="4" w:space="0" w:color="auto"/>
            </w:tcBorders>
            <w:hideMark/>
          </w:tcPr>
          <w:p w:rsidR="00EA3606" w:rsidRDefault="00EA3606">
            <w:pPr>
              <w:jc w:val="both"/>
              <w:rPr>
                <w:rFonts w:ascii="Times New Roman" w:eastAsia="Times New Roman" w:hAnsi="Times New Roman" w:cs="Times New Roman"/>
                <w:color w:val="000000"/>
                <w:sz w:val="24"/>
                <w:szCs w:val="24"/>
              </w:rPr>
            </w:pPr>
            <w:r>
              <w:rPr>
                <w:color w:val="000000"/>
              </w:rPr>
              <w:t>-</w:t>
            </w:r>
          </w:p>
        </w:tc>
        <w:tc>
          <w:tcPr>
            <w:tcW w:w="1395" w:type="dxa"/>
            <w:tcBorders>
              <w:top w:val="single" w:sz="4" w:space="0" w:color="000000"/>
              <w:left w:val="single" w:sz="4" w:space="0" w:color="auto"/>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w:t>
            </w:r>
          </w:p>
        </w:tc>
      </w:tr>
    </w:tbl>
    <w:p w:rsidR="00EA3606" w:rsidRDefault="00EA3606" w:rsidP="00EA3606">
      <w:pPr>
        <w:ind w:firstLine="426"/>
        <w:jc w:val="both"/>
        <w:rPr>
          <w:rFonts w:eastAsia="Times New Roman"/>
          <w:color w:val="000000"/>
        </w:rPr>
      </w:pPr>
    </w:p>
    <w:p w:rsidR="00EA3606" w:rsidRDefault="00EA3606" w:rsidP="00EA3606">
      <w:pPr>
        <w:ind w:firstLine="426"/>
        <w:jc w:val="both"/>
        <w:rPr>
          <w:color w:val="000000"/>
        </w:rPr>
      </w:pPr>
      <w:r>
        <w:rPr>
          <w:b/>
          <w:color w:val="000000"/>
        </w:rPr>
        <w:t xml:space="preserve">  На второй и третьей ступени</w:t>
      </w:r>
      <w:r>
        <w:rPr>
          <w:color w:val="000000"/>
        </w:rPr>
        <w:t xml:space="preserve"> государственная итоговая аттестация проводится на основании Положения  о Государственной (итоговой) аттестации выпускников 9,11 классов общеобразовательных учреждений РФ, утвержденного приказом  МО и Н РФ.  Вся процедура подготовки и проведения государственной (итоговой)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 На заседаниях педагогических советов проводится анализ подготовки результатов проведения </w:t>
      </w:r>
    </w:p>
    <w:p w:rsidR="00EA3606" w:rsidRDefault="00EA3606" w:rsidP="00EA3606">
      <w:pPr>
        <w:jc w:val="both"/>
      </w:pPr>
      <w:r>
        <w:rPr>
          <w:color w:val="000000"/>
        </w:rPr>
        <w:t>государственной и промежуточной аттестации. Осуществляется отслеживание итогов учебного года, вырабатываются конкретные решения по совершенствованию работы педагогов.</w:t>
      </w:r>
    </w:p>
    <w:p w:rsidR="00EA3606" w:rsidRDefault="00EA3606" w:rsidP="00EA3606">
      <w:pPr>
        <w:ind w:firstLine="426"/>
        <w:jc w:val="both"/>
      </w:pPr>
      <w:r>
        <w:rPr>
          <w:color w:val="000000"/>
        </w:rPr>
        <w:t xml:space="preserve">  Регулярно осуществляется контроль за освоением </w:t>
      </w:r>
      <w:proofErr w:type="gramStart"/>
      <w:r>
        <w:rPr>
          <w:color w:val="000000"/>
        </w:rPr>
        <w:t>обучающимися</w:t>
      </w:r>
      <w:proofErr w:type="gramEnd"/>
      <w:r>
        <w:rPr>
          <w:color w:val="000000"/>
        </w:rPr>
        <w:t xml:space="preserve"> программного материала, диагностика качества знаний. Результаты итоговой аттестации за последние 3 года показывают, что качество знаний выпускников 9, 11 классов стабильно и соответствует уровню и качеству подготовки выпускников,  требуемых  государственным образовательным стандартом.</w:t>
      </w:r>
      <w:r>
        <w:t xml:space="preserve">        </w:t>
      </w:r>
    </w:p>
    <w:p w:rsidR="00EA3606" w:rsidRDefault="00EA3606" w:rsidP="00EA3606">
      <w:pPr>
        <w:ind w:firstLine="426"/>
        <w:jc w:val="both"/>
      </w:pPr>
      <w:r>
        <w:t xml:space="preserve">  Администрация школы  включила в план ВШК организацию повторения учебного материала при подготовке учащихся к экзаменам. Продолжает формирование </w:t>
      </w:r>
      <w:proofErr w:type="spellStart"/>
      <w:r>
        <w:t>внутришкольная</w:t>
      </w:r>
      <w:proofErr w:type="spellEnd"/>
      <w:r>
        <w:t xml:space="preserve"> система комплексного мониторинга качества образования.</w:t>
      </w:r>
    </w:p>
    <w:p w:rsidR="00EA3606" w:rsidRDefault="00EA3606" w:rsidP="00EA3606">
      <w:pPr>
        <w:pStyle w:val="12"/>
        <w:tabs>
          <w:tab w:val="left" w:pos="720"/>
          <w:tab w:val="left" w:pos="900"/>
        </w:tabs>
        <w:ind w:left="0"/>
        <w:jc w:val="both"/>
        <w:rPr>
          <w:color w:val="000000"/>
        </w:rPr>
      </w:pPr>
      <w:r>
        <w:rPr>
          <w:rFonts w:eastAsia="Times New Roman"/>
          <w:lang w:eastAsia="ru-RU"/>
        </w:rPr>
        <w:t xml:space="preserve">            </w:t>
      </w:r>
      <w:r>
        <w:rPr>
          <w:b/>
        </w:rPr>
        <w:t xml:space="preserve">Уровень </w:t>
      </w:r>
      <w:proofErr w:type="spellStart"/>
      <w:r>
        <w:rPr>
          <w:b/>
        </w:rPr>
        <w:t>обученности</w:t>
      </w:r>
      <w:proofErr w:type="spellEnd"/>
      <w:r>
        <w:rPr>
          <w:b/>
        </w:rPr>
        <w:t xml:space="preserve"> выпускников на второй ступени</w:t>
      </w:r>
      <w:r>
        <w:t xml:space="preserve"> средний, что подтверждается экзаменационными оценками. Большинство </w:t>
      </w:r>
      <w:proofErr w:type="gramStart"/>
      <w:r>
        <w:t>обучающихся</w:t>
      </w:r>
      <w:proofErr w:type="gramEnd"/>
      <w:r>
        <w:t xml:space="preserve"> подтвердили свои годовые оценки, показав на экзамене, что в целом владеют ОУУН, соответствующим образовательным стандартам.</w:t>
      </w:r>
      <w:r>
        <w:rPr>
          <w:color w:val="000000"/>
        </w:rPr>
        <w:t xml:space="preserve"> В 2009/2010 учебном году все девятиклассники сдали экзамены по русскому языку и математике в новой форме. Результаты следующие: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1517"/>
        <w:gridCol w:w="916"/>
        <w:gridCol w:w="917"/>
        <w:gridCol w:w="917"/>
        <w:gridCol w:w="565"/>
        <w:gridCol w:w="1516"/>
        <w:gridCol w:w="1134"/>
      </w:tblGrid>
      <w:tr w:rsidR="00EA3606" w:rsidTr="00EA3606">
        <w:tc>
          <w:tcPr>
            <w:tcW w:w="1359"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Предмет</w:t>
            </w:r>
          </w:p>
        </w:tc>
        <w:tc>
          <w:tcPr>
            <w:tcW w:w="1517" w:type="dxa"/>
            <w:tcBorders>
              <w:top w:val="single" w:sz="4" w:space="0" w:color="000000"/>
              <w:left w:val="single" w:sz="4" w:space="0" w:color="000000"/>
              <w:bottom w:val="single" w:sz="4" w:space="0" w:color="000000"/>
              <w:right w:val="single" w:sz="4" w:space="0" w:color="000000"/>
            </w:tcBorders>
          </w:tcPr>
          <w:p w:rsidR="00EA3606" w:rsidRDefault="00EA3606">
            <w:pPr>
              <w:jc w:val="both"/>
              <w:rPr>
                <w:rFonts w:ascii="Times New Roman" w:eastAsia="Times New Roman" w:hAnsi="Times New Roman"/>
                <w:color w:val="000000"/>
                <w:sz w:val="24"/>
                <w:szCs w:val="24"/>
              </w:rPr>
            </w:pPr>
            <w:r>
              <w:rPr>
                <w:color w:val="000000"/>
              </w:rPr>
              <w:t xml:space="preserve">Кол-во </w:t>
            </w:r>
            <w:proofErr w:type="gramStart"/>
            <w:r>
              <w:rPr>
                <w:color w:val="000000"/>
              </w:rPr>
              <w:t>обучающихся</w:t>
            </w:r>
            <w:proofErr w:type="gramEnd"/>
          </w:p>
          <w:p w:rsidR="00EA3606" w:rsidRDefault="00EA3606">
            <w:pPr>
              <w:jc w:val="both"/>
              <w:rPr>
                <w:rFonts w:ascii="Times New Roman" w:eastAsia="Times New Roman" w:hAnsi="Times New Roman" w:cs="Times New Roman"/>
                <w:color w:val="000000"/>
                <w:sz w:val="24"/>
                <w:szCs w:val="24"/>
              </w:rPr>
            </w:pPr>
          </w:p>
        </w:tc>
        <w:tc>
          <w:tcPr>
            <w:tcW w:w="916"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«5»</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«4»</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«3»</w:t>
            </w:r>
          </w:p>
        </w:tc>
        <w:tc>
          <w:tcPr>
            <w:tcW w:w="565"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«2»</w:t>
            </w:r>
          </w:p>
        </w:tc>
        <w:tc>
          <w:tcPr>
            <w:tcW w:w="1147"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Успеваемость</w:t>
            </w:r>
          </w:p>
        </w:tc>
        <w:tc>
          <w:tcPr>
            <w:tcW w:w="1134"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Качество</w:t>
            </w:r>
          </w:p>
        </w:tc>
      </w:tr>
      <w:tr w:rsidR="00EA3606" w:rsidTr="00EA3606">
        <w:trPr>
          <w:trHeight w:val="433"/>
        </w:trPr>
        <w:tc>
          <w:tcPr>
            <w:tcW w:w="1359"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Математика</w:t>
            </w:r>
          </w:p>
        </w:tc>
        <w:tc>
          <w:tcPr>
            <w:tcW w:w="15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4</w:t>
            </w:r>
          </w:p>
        </w:tc>
        <w:tc>
          <w:tcPr>
            <w:tcW w:w="916"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565"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114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50</w:t>
            </w:r>
          </w:p>
        </w:tc>
        <w:tc>
          <w:tcPr>
            <w:tcW w:w="1134"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0</w:t>
            </w:r>
          </w:p>
        </w:tc>
      </w:tr>
      <w:tr w:rsidR="00EA3606" w:rsidTr="00EA3606">
        <w:tc>
          <w:tcPr>
            <w:tcW w:w="1359"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Русский язык</w:t>
            </w:r>
          </w:p>
        </w:tc>
        <w:tc>
          <w:tcPr>
            <w:tcW w:w="15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4</w:t>
            </w:r>
          </w:p>
        </w:tc>
        <w:tc>
          <w:tcPr>
            <w:tcW w:w="916"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1</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1</w:t>
            </w:r>
          </w:p>
        </w:tc>
        <w:tc>
          <w:tcPr>
            <w:tcW w:w="565"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114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50</w:t>
            </w:r>
          </w:p>
        </w:tc>
        <w:tc>
          <w:tcPr>
            <w:tcW w:w="1134"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25</w:t>
            </w:r>
          </w:p>
        </w:tc>
      </w:tr>
    </w:tbl>
    <w:p w:rsidR="00EA3606" w:rsidRDefault="00EA3606" w:rsidP="00EA3606">
      <w:pPr>
        <w:jc w:val="both"/>
        <w:rPr>
          <w:rFonts w:eastAsia="Times New Roman"/>
          <w:color w:val="000000"/>
        </w:rPr>
      </w:pPr>
    </w:p>
    <w:p w:rsidR="00EA3606" w:rsidRDefault="00EA3606" w:rsidP="00EA3606">
      <w:pPr>
        <w:ind w:firstLine="426"/>
        <w:jc w:val="both"/>
        <w:rPr>
          <w:color w:val="000000"/>
        </w:rPr>
      </w:pPr>
      <w:r>
        <w:rPr>
          <w:color w:val="000000"/>
        </w:rPr>
        <w:t xml:space="preserve">   </w:t>
      </w:r>
      <w:proofErr w:type="gramStart"/>
      <w:r>
        <w:rPr>
          <w:color w:val="000000"/>
        </w:rPr>
        <w:t xml:space="preserve">Повторный экзамен в традиционный форме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1517"/>
        <w:gridCol w:w="916"/>
        <w:gridCol w:w="917"/>
        <w:gridCol w:w="917"/>
        <w:gridCol w:w="565"/>
        <w:gridCol w:w="1516"/>
        <w:gridCol w:w="1134"/>
      </w:tblGrid>
      <w:tr w:rsidR="00EA3606" w:rsidTr="00EA3606">
        <w:tc>
          <w:tcPr>
            <w:tcW w:w="1359"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Предмет</w:t>
            </w:r>
          </w:p>
        </w:tc>
        <w:tc>
          <w:tcPr>
            <w:tcW w:w="1517" w:type="dxa"/>
            <w:tcBorders>
              <w:top w:val="single" w:sz="4" w:space="0" w:color="000000"/>
              <w:left w:val="single" w:sz="4" w:space="0" w:color="000000"/>
              <w:bottom w:val="single" w:sz="4" w:space="0" w:color="000000"/>
              <w:right w:val="single" w:sz="4" w:space="0" w:color="000000"/>
            </w:tcBorders>
          </w:tcPr>
          <w:p w:rsidR="00EA3606" w:rsidRDefault="00EA3606">
            <w:pPr>
              <w:jc w:val="both"/>
              <w:rPr>
                <w:rFonts w:ascii="Times New Roman" w:eastAsia="Times New Roman" w:hAnsi="Times New Roman"/>
                <w:color w:val="000000"/>
                <w:sz w:val="24"/>
                <w:szCs w:val="24"/>
              </w:rPr>
            </w:pPr>
            <w:r>
              <w:rPr>
                <w:color w:val="000000"/>
              </w:rPr>
              <w:t xml:space="preserve">Кол-во </w:t>
            </w:r>
            <w:proofErr w:type="gramStart"/>
            <w:r>
              <w:rPr>
                <w:color w:val="000000"/>
              </w:rPr>
              <w:t>обучающихся</w:t>
            </w:r>
            <w:proofErr w:type="gramEnd"/>
          </w:p>
          <w:p w:rsidR="00EA3606" w:rsidRDefault="00EA3606">
            <w:pPr>
              <w:jc w:val="both"/>
              <w:rPr>
                <w:rFonts w:ascii="Times New Roman" w:eastAsia="Times New Roman" w:hAnsi="Times New Roman" w:cs="Times New Roman"/>
                <w:color w:val="000000"/>
                <w:sz w:val="24"/>
                <w:szCs w:val="24"/>
              </w:rPr>
            </w:pPr>
          </w:p>
        </w:tc>
        <w:tc>
          <w:tcPr>
            <w:tcW w:w="916"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«5»</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«4»</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«3»</w:t>
            </w:r>
          </w:p>
        </w:tc>
        <w:tc>
          <w:tcPr>
            <w:tcW w:w="565"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«2»</w:t>
            </w:r>
          </w:p>
        </w:tc>
        <w:tc>
          <w:tcPr>
            <w:tcW w:w="1147"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Успеваемость</w:t>
            </w:r>
          </w:p>
        </w:tc>
        <w:tc>
          <w:tcPr>
            <w:tcW w:w="1134"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Качество</w:t>
            </w:r>
          </w:p>
        </w:tc>
      </w:tr>
      <w:tr w:rsidR="00EA3606" w:rsidTr="00EA3606">
        <w:trPr>
          <w:trHeight w:val="433"/>
        </w:trPr>
        <w:tc>
          <w:tcPr>
            <w:tcW w:w="1359"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t>Математика</w:t>
            </w:r>
          </w:p>
        </w:tc>
        <w:tc>
          <w:tcPr>
            <w:tcW w:w="15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916"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917" w:type="dxa"/>
            <w:tcBorders>
              <w:top w:val="single" w:sz="4" w:space="0" w:color="000000"/>
              <w:left w:val="single" w:sz="4" w:space="0" w:color="000000"/>
              <w:bottom w:val="single" w:sz="4" w:space="0" w:color="000000"/>
              <w:right w:val="single" w:sz="4" w:space="0" w:color="000000"/>
            </w:tcBorders>
          </w:tcPr>
          <w:p w:rsidR="00EA3606" w:rsidRDefault="00EA3606">
            <w:pPr>
              <w:jc w:val="center"/>
              <w:rPr>
                <w:rFonts w:ascii="Times New Roman" w:eastAsia="Times New Roman" w:hAnsi="Times New Roman" w:cs="Times New Roman"/>
                <w:color w:val="000000"/>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565"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114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100</w:t>
            </w:r>
          </w:p>
        </w:tc>
        <w:tc>
          <w:tcPr>
            <w:tcW w:w="1134"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0</w:t>
            </w:r>
          </w:p>
        </w:tc>
      </w:tr>
      <w:tr w:rsidR="00EA3606" w:rsidTr="00EA3606">
        <w:tc>
          <w:tcPr>
            <w:tcW w:w="1359" w:type="dxa"/>
            <w:tcBorders>
              <w:top w:val="single" w:sz="4" w:space="0" w:color="000000"/>
              <w:left w:val="single" w:sz="4" w:space="0" w:color="000000"/>
              <w:bottom w:val="single" w:sz="4" w:space="0" w:color="000000"/>
              <w:right w:val="single" w:sz="4" w:space="0" w:color="000000"/>
            </w:tcBorders>
            <w:hideMark/>
          </w:tcPr>
          <w:p w:rsidR="00EA3606" w:rsidRDefault="00EA3606">
            <w:pPr>
              <w:jc w:val="both"/>
              <w:rPr>
                <w:rFonts w:ascii="Times New Roman" w:eastAsia="Times New Roman" w:hAnsi="Times New Roman" w:cs="Times New Roman"/>
                <w:color w:val="000000"/>
                <w:sz w:val="24"/>
                <w:szCs w:val="24"/>
              </w:rPr>
            </w:pPr>
            <w:r>
              <w:rPr>
                <w:color w:val="000000"/>
              </w:rPr>
              <w:lastRenderedPageBreak/>
              <w:t>Русский язык</w:t>
            </w:r>
          </w:p>
        </w:tc>
        <w:tc>
          <w:tcPr>
            <w:tcW w:w="15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916"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91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2</w:t>
            </w:r>
          </w:p>
        </w:tc>
        <w:tc>
          <w:tcPr>
            <w:tcW w:w="565"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w:t>
            </w:r>
          </w:p>
        </w:tc>
        <w:tc>
          <w:tcPr>
            <w:tcW w:w="1147"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100</w:t>
            </w:r>
          </w:p>
        </w:tc>
        <w:tc>
          <w:tcPr>
            <w:tcW w:w="1134" w:type="dxa"/>
            <w:tcBorders>
              <w:top w:val="single" w:sz="4" w:space="0" w:color="000000"/>
              <w:left w:val="single" w:sz="4" w:space="0" w:color="000000"/>
              <w:bottom w:val="single" w:sz="4" w:space="0" w:color="000000"/>
              <w:right w:val="single" w:sz="4" w:space="0" w:color="000000"/>
            </w:tcBorders>
            <w:hideMark/>
          </w:tcPr>
          <w:p w:rsidR="00EA3606" w:rsidRDefault="00EA3606">
            <w:pPr>
              <w:jc w:val="center"/>
              <w:rPr>
                <w:rFonts w:ascii="Times New Roman" w:eastAsia="Times New Roman" w:hAnsi="Times New Roman" w:cs="Times New Roman"/>
                <w:color w:val="000000"/>
                <w:sz w:val="24"/>
                <w:szCs w:val="24"/>
              </w:rPr>
            </w:pPr>
            <w:r>
              <w:rPr>
                <w:color w:val="000000"/>
              </w:rPr>
              <w:t>0</w:t>
            </w:r>
          </w:p>
        </w:tc>
      </w:tr>
    </w:tbl>
    <w:p w:rsidR="00EA3606" w:rsidRDefault="00EA3606" w:rsidP="00EA3606">
      <w:pPr>
        <w:ind w:firstLine="426"/>
        <w:jc w:val="both"/>
        <w:rPr>
          <w:rFonts w:eastAsia="Times New Roman"/>
          <w:color w:val="000000"/>
        </w:rPr>
      </w:pPr>
    </w:p>
    <w:p w:rsidR="00EA3606" w:rsidRDefault="00EA3606" w:rsidP="00EA3606">
      <w:pPr>
        <w:jc w:val="both"/>
        <w:rPr>
          <w:color w:val="000000"/>
        </w:rPr>
      </w:pPr>
      <w:r>
        <w:rPr>
          <w:color w:val="000000"/>
        </w:rPr>
        <w:t xml:space="preserve">     В 9 классе в традиционной форме ежегодно учащиеся сдают экзамен по родному (татарскому) языку в форме изложения с творческим заданием Успеваемость составляет 100%.</w:t>
      </w:r>
    </w:p>
    <w:p w:rsidR="00EA3606" w:rsidRDefault="00EA3606" w:rsidP="00EA3606">
      <w:pPr>
        <w:ind w:firstLine="426"/>
        <w:jc w:val="both"/>
        <w:rPr>
          <w:color w:val="000000"/>
        </w:rPr>
      </w:pPr>
      <w:r>
        <w:rPr>
          <w:b/>
        </w:rPr>
        <w:t xml:space="preserve">Уровень </w:t>
      </w:r>
      <w:proofErr w:type="spellStart"/>
      <w:r>
        <w:rPr>
          <w:b/>
        </w:rPr>
        <w:t>обученности</w:t>
      </w:r>
      <w:proofErr w:type="spellEnd"/>
      <w:r>
        <w:rPr>
          <w:b/>
        </w:rPr>
        <w:t xml:space="preserve"> выпускников на третьей ступени</w:t>
      </w:r>
      <w:r>
        <w:t xml:space="preserve"> улучшается. В 2007-2008 учебном году учащиеся сдавали ЕГЭ по двум основным предметам: русский язык и математика. Порог не преодолели по русскому языку 12(20%) ученика, по математике 4 (40%) ученика. В 2009-2010 году сдавали ЕГЭ по четырем  предметам: русский язык, математика обществознание, физика. Все преодолели порог.</w:t>
      </w:r>
      <w:r>
        <w:rPr>
          <w:color w:val="000000"/>
        </w:rPr>
        <w:t xml:space="preserve"> В 11 классе в традиционной форме ежегодно учащиеся сдают экзамен по родному (татарскому) языку в форме изложения с творческим заданием</w:t>
      </w:r>
      <w:proofErr w:type="gramStart"/>
      <w:r>
        <w:rPr>
          <w:color w:val="000000"/>
        </w:rPr>
        <w:t xml:space="preserve">.. </w:t>
      </w:r>
      <w:proofErr w:type="gramEnd"/>
      <w:r>
        <w:rPr>
          <w:color w:val="000000"/>
        </w:rPr>
        <w:t>Успеваемость составляет 100%., а качество 85,7%</w:t>
      </w:r>
    </w:p>
    <w:p w:rsidR="00EA3606" w:rsidRDefault="00EA3606" w:rsidP="00EA3606">
      <w:pPr>
        <w:jc w:val="both"/>
      </w:pPr>
      <w:r>
        <w:t xml:space="preserve">  Результатом является поступление выпускников в ВУЗы: </w:t>
      </w:r>
    </w:p>
    <w:p w:rsidR="00EA3606" w:rsidRDefault="00EA3606" w:rsidP="00EA3606">
      <w:pPr>
        <w:jc w:val="both"/>
      </w:pPr>
      <w:r>
        <w:t xml:space="preserve">2008г. – 10%, 2009г. – нет класса, 2010г. – 42,9%. </w:t>
      </w:r>
    </w:p>
    <w:p w:rsidR="00EA3606" w:rsidRDefault="00EA3606" w:rsidP="00EA3606">
      <w:pPr>
        <w:ind w:firstLine="708"/>
        <w:jc w:val="both"/>
      </w:pPr>
      <w:r>
        <w:t>Руководствуясь в своей деятельности государственным Положением о золотой и серебряной медалях «За особые успехи в учении», за три последних года 4 выпускника получили аттестаты особого образца и медали: 2-аттестат с золотым тиснением  и золотую медаль, 2-аттестат с серебряным тиснением и серебряную медаль.</w:t>
      </w:r>
    </w:p>
    <w:p w:rsidR="00EA3606" w:rsidRDefault="00EA3606" w:rsidP="00EA3606">
      <w:pPr>
        <w:jc w:val="both"/>
      </w:pPr>
      <w:r>
        <w:t xml:space="preserve">             В ходе работы выявлены следующие проблемы: несмотря на то, что содержанием обязательного минимума  образования овладели все выпускники, следует указать на недостаточное  усвоение ЗУН по математике и по русскому языку, недостаточная подготовка к ГИА.</w:t>
      </w:r>
    </w:p>
    <w:p w:rsidR="00EA3606" w:rsidRDefault="00EA3606" w:rsidP="00EA3606">
      <w:pPr>
        <w:widowControl w:val="0"/>
        <w:snapToGrid w:val="0"/>
        <w:jc w:val="both"/>
      </w:pPr>
      <w:r>
        <w:t xml:space="preserve">           Среди причин,</w:t>
      </w:r>
      <w:r>
        <w:rPr>
          <w:b/>
        </w:rPr>
        <w:t xml:space="preserve"> </w:t>
      </w:r>
      <w:r>
        <w:t xml:space="preserve">объясняющих невысокое качество </w:t>
      </w:r>
      <w:proofErr w:type="gramStart"/>
      <w:r>
        <w:t>обучения по итогам</w:t>
      </w:r>
      <w:proofErr w:type="gramEnd"/>
      <w:r>
        <w:t xml:space="preserve"> экзаменов, можно назвать следующие:</w:t>
      </w:r>
    </w:p>
    <w:p w:rsidR="00EA3606" w:rsidRDefault="00EA3606" w:rsidP="00EA3606">
      <w:pPr>
        <w:ind w:left="360"/>
        <w:jc w:val="both"/>
        <w:rPr>
          <w:u w:val="single"/>
        </w:rPr>
      </w:pPr>
      <w:r>
        <w:t>- недостаточный учет педагогами  психологических, возрастных и личностных особенностей отдельных учащихся;</w:t>
      </w:r>
    </w:p>
    <w:p w:rsidR="00EA3606" w:rsidRDefault="00EA3606" w:rsidP="00EA3606">
      <w:pPr>
        <w:jc w:val="both"/>
        <w:rPr>
          <w:u w:val="single"/>
        </w:rPr>
      </w:pPr>
      <w:r>
        <w:t>- недостаточное использование проблемно-поисковых методов, новейших технологий, опора на традиционные методы и приёмы обучения;</w:t>
      </w:r>
    </w:p>
    <w:p w:rsidR="00EA3606" w:rsidRDefault="00EA3606" w:rsidP="00EA3606">
      <w:pPr>
        <w:ind w:left="360"/>
        <w:jc w:val="both"/>
        <w:rPr>
          <w:u w:val="single"/>
        </w:rPr>
      </w:pPr>
      <w:r>
        <w:t>- отсутствие единых требований, предъявляемых  учителями к выпускникам школы, в силу разной профессиональной квалификации педагогов.</w:t>
      </w:r>
    </w:p>
    <w:p w:rsidR="00EA3606" w:rsidRDefault="00EA3606" w:rsidP="00EA3606">
      <w:pPr>
        <w:ind w:firstLine="360"/>
        <w:jc w:val="both"/>
      </w:pPr>
      <w:r>
        <w:t xml:space="preserve">В своей дальнейшей работе </w:t>
      </w:r>
      <w:proofErr w:type="spellStart"/>
      <w:r>
        <w:t>педколлектив</w:t>
      </w:r>
      <w:proofErr w:type="spellEnd"/>
      <w:r>
        <w:t xml:space="preserve"> планирует изучить на предметных методических объединениях критерии оценки ЗУН обучающихся и использовать в своей работе информационные ресурсы с целью интенсификации образовательного процесса и отработки навыков тестового опроса  для </w:t>
      </w:r>
      <w:proofErr w:type="gramStart"/>
      <w:r>
        <w:t>подготовки</w:t>
      </w:r>
      <w:proofErr w:type="gramEnd"/>
      <w:r>
        <w:t xml:space="preserve"> обучающихся к ГИА.</w:t>
      </w:r>
    </w:p>
    <w:p w:rsidR="00EA3606" w:rsidRDefault="00EA3606" w:rsidP="00EA3606">
      <w:pPr>
        <w:pStyle w:val="a4"/>
        <w:jc w:val="center"/>
      </w:pPr>
      <w:proofErr w:type="gramStart"/>
      <w:r>
        <w:t>ДОСТИЖЕНИЯ ОБУЧАЮЩИХСЯ  В  ПРЕДМЕТНЫХ ОЛИМПИАДАХ</w:t>
      </w:r>
      <w:proofErr w:type="gramEnd"/>
    </w:p>
    <w:tbl>
      <w:tblPr>
        <w:tblpPr w:leftFromText="180" w:rightFromText="180" w:bottomFromText="200" w:vertAnchor="text" w:horzAnchor="margin" w:tblpXSpec="center" w:tblpY="242"/>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
        <w:gridCol w:w="1801"/>
        <w:gridCol w:w="2098"/>
        <w:gridCol w:w="2127"/>
        <w:gridCol w:w="1277"/>
        <w:gridCol w:w="1781"/>
      </w:tblGrid>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Класс</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Ф.И. участника</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Наименование конкурса</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Уровень</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Год</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Результат</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Вагизов</w:t>
            </w:r>
            <w:proofErr w:type="spellEnd"/>
            <w:r>
              <w:t xml:space="preserve"> И. 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История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Вагизов</w:t>
            </w:r>
            <w:proofErr w:type="spellEnd"/>
            <w:r>
              <w:t xml:space="preserve"> И. 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Русская литература</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r>
              <w:t xml:space="preserve">Почетная грамота, </w:t>
            </w:r>
          </w:p>
          <w:p w:rsidR="00EA3606" w:rsidRDefault="00EA3606">
            <w:pPr>
              <w:jc w:val="center"/>
              <w:rPr>
                <w:rFonts w:ascii="Times New Roman" w:eastAsia="Times New Roman" w:hAnsi="Times New Roman" w:cs="Times New Roman"/>
                <w:sz w:val="24"/>
                <w:szCs w:val="24"/>
              </w:rPr>
            </w:pPr>
            <w:r>
              <w:t>1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r>
              <w:t xml:space="preserve">Почетная грамота, </w:t>
            </w:r>
          </w:p>
          <w:p w:rsidR="00EA3606" w:rsidRDefault="00EA3606">
            <w:pPr>
              <w:jc w:val="center"/>
              <w:rPr>
                <w:rFonts w:ascii="Times New Roman" w:eastAsia="Times New Roman" w:hAnsi="Times New Roman" w:cs="Times New Roman"/>
                <w:sz w:val="24"/>
                <w:szCs w:val="24"/>
              </w:rPr>
            </w:pPr>
            <w:r>
              <w:t>1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Сибгатуллин</w:t>
            </w:r>
            <w:proofErr w:type="spellEnd"/>
            <w:r>
              <w:t xml:space="preserve"> А.А.</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Математика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r>
              <w:t xml:space="preserve">Почетная грамота, </w:t>
            </w:r>
          </w:p>
          <w:p w:rsidR="00EA3606" w:rsidRDefault="00EA3606">
            <w:pPr>
              <w:jc w:val="center"/>
              <w:rPr>
                <w:rFonts w:ascii="Times New Roman" w:eastAsia="Times New Roman" w:hAnsi="Times New Roman" w:cs="Times New Roman"/>
                <w:sz w:val="24"/>
                <w:szCs w:val="24"/>
              </w:rPr>
            </w:pPr>
            <w:r>
              <w:t>2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Татарский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r>
              <w:t xml:space="preserve">Почетная грамота, </w:t>
            </w:r>
          </w:p>
          <w:p w:rsidR="00EA3606" w:rsidRDefault="00EA3606">
            <w:pPr>
              <w:jc w:val="center"/>
              <w:rPr>
                <w:rFonts w:ascii="Times New Roman" w:eastAsia="Times New Roman" w:hAnsi="Times New Roman" w:cs="Times New Roman"/>
                <w:sz w:val="24"/>
                <w:szCs w:val="24"/>
              </w:rPr>
            </w:pPr>
            <w:r>
              <w:t>2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Ахметзянова</w:t>
            </w:r>
            <w:proofErr w:type="spellEnd"/>
            <w:r>
              <w:t xml:space="preserve"> Ф.Ф.</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r>
              <w:t xml:space="preserve">Почетная грамота, </w:t>
            </w:r>
          </w:p>
          <w:p w:rsidR="00EA3606" w:rsidRDefault="00EA3606">
            <w:pPr>
              <w:jc w:val="center"/>
              <w:rPr>
                <w:rFonts w:ascii="Times New Roman" w:eastAsia="Times New Roman" w:hAnsi="Times New Roman" w:cs="Times New Roman"/>
                <w:sz w:val="24"/>
                <w:szCs w:val="24"/>
              </w:rPr>
            </w:pPr>
            <w:r>
              <w:t>3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4</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Султанова А.Р.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Математика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2008-2009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r>
              <w:t xml:space="preserve">Почетная грамота, </w:t>
            </w:r>
          </w:p>
          <w:p w:rsidR="00EA3606" w:rsidRDefault="00EA3606">
            <w:pPr>
              <w:jc w:val="center"/>
              <w:rPr>
                <w:rFonts w:ascii="Times New Roman" w:eastAsia="Times New Roman" w:hAnsi="Times New Roman" w:cs="Times New Roman"/>
                <w:sz w:val="24"/>
                <w:szCs w:val="24"/>
              </w:rPr>
            </w:pPr>
            <w:r>
              <w:t>3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Татарский язык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2009-2010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Право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2009-2010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Русская литература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2009-2010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2009-2010</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Грамота</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11</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Вагизов</w:t>
            </w:r>
            <w:proofErr w:type="spellEnd"/>
            <w:r>
              <w:t xml:space="preserve"> И. 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История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2009-2010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 место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8</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Татарский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2007-2008</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Свидетельство </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8</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Вагизов</w:t>
            </w:r>
            <w:proofErr w:type="spellEnd"/>
            <w:r>
              <w:t xml:space="preserve"> И.Р.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История</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2007-2008 </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Диплом </w:t>
            </w:r>
            <w:r>
              <w:rPr>
                <w:lang w:val="en-US"/>
              </w:rPr>
              <w:t xml:space="preserve">II </w:t>
            </w:r>
            <w:r>
              <w:t>степени</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Вагизов</w:t>
            </w:r>
            <w:proofErr w:type="spellEnd"/>
            <w:r>
              <w:t xml:space="preserve"> И.Р.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История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2008-2009</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Диплом </w:t>
            </w:r>
            <w:r>
              <w:rPr>
                <w:lang w:val="en-US"/>
              </w:rPr>
              <w:t xml:space="preserve">II </w:t>
            </w:r>
            <w:r>
              <w:t>степени</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2008-2009</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Свидетельство </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10</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Вагизов</w:t>
            </w:r>
            <w:proofErr w:type="spellEnd"/>
            <w:r>
              <w:t xml:space="preserve"> И.Р.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История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2009-2010</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Свидетельство</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10</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Кабирова</w:t>
            </w:r>
            <w:proofErr w:type="spellEnd"/>
            <w:r>
              <w:t xml:space="preserve"> А.Д.</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Республиканский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2009-2010</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Свидетельство </w:t>
            </w:r>
          </w:p>
        </w:tc>
      </w:tr>
      <w:tr w:rsidR="00EA3606" w:rsidTr="00EA3606">
        <w:tc>
          <w:tcPr>
            <w:tcW w:w="88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8</w:t>
            </w:r>
          </w:p>
        </w:tc>
        <w:tc>
          <w:tcPr>
            <w:tcW w:w="180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w:t>
            </w:r>
            <w:proofErr w:type="spellEnd"/>
            <w:r>
              <w:t xml:space="preserve"> Д.Р.</w:t>
            </w:r>
          </w:p>
        </w:tc>
        <w:tc>
          <w:tcPr>
            <w:tcW w:w="2097"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История </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Муниципальный </w:t>
            </w:r>
          </w:p>
        </w:tc>
        <w:tc>
          <w:tcPr>
            <w:tcW w:w="127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2010-2011</w:t>
            </w:r>
          </w:p>
        </w:tc>
        <w:tc>
          <w:tcPr>
            <w:tcW w:w="178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Грамота, 2 место </w:t>
            </w:r>
          </w:p>
        </w:tc>
      </w:tr>
    </w:tbl>
    <w:p w:rsidR="00EA3606" w:rsidRDefault="00EA3606" w:rsidP="00EA3606">
      <w:pPr>
        <w:pStyle w:val="a4"/>
        <w:jc w:val="center"/>
      </w:pPr>
    </w:p>
    <w:p w:rsidR="00EA3606" w:rsidRDefault="00EA3606" w:rsidP="00EA3606">
      <w:pPr>
        <w:pStyle w:val="a4"/>
        <w:jc w:val="center"/>
      </w:pPr>
      <w:proofErr w:type="gramStart"/>
      <w:r>
        <w:t xml:space="preserve">ДОСТИЖЕНИЯ ОБУЧАЮЩИХСЯ  В  НАУЧНО-ПРАКТИЧЕСКИХ КОНФЕРЕНЦИЯХ </w:t>
      </w:r>
      <w:proofErr w:type="gramEnd"/>
    </w:p>
    <w:tbl>
      <w:tblPr>
        <w:tblpPr w:leftFromText="180" w:rightFromText="180" w:bottomFromText="200" w:vertAnchor="text" w:horzAnchor="margin" w:tblpXSpec="center" w:tblpY="24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126"/>
        <w:gridCol w:w="2552"/>
        <w:gridCol w:w="1559"/>
        <w:gridCol w:w="904"/>
        <w:gridCol w:w="1620"/>
      </w:tblGrid>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Класс</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Ф.И. участника</w:t>
            </w:r>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Наименование конкурса</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Уровень</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Год</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Результат</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proofErr w:type="spellStart"/>
            <w:r>
              <w:t>КабироваАйсылу</w:t>
            </w:r>
            <w:proofErr w:type="spellEnd"/>
          </w:p>
          <w:p w:rsidR="00EA3606" w:rsidRDefault="00EA3606">
            <w:pPr>
              <w:jc w:val="center"/>
              <w:rPr>
                <w:rFonts w:ascii="Times New Roman" w:eastAsia="Times New Roman" w:hAnsi="Times New Roman" w:cs="Times New Roman"/>
                <w:sz w:val="24"/>
                <w:szCs w:val="24"/>
              </w:rPr>
            </w:pPr>
            <w:proofErr w:type="spellStart"/>
            <w:r>
              <w:t>Дамировна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«М</w:t>
            </w:r>
            <w:r>
              <w:rPr>
                <w:lang w:val="tt-RU"/>
              </w:rPr>
              <w:t>инз</w:t>
            </w:r>
            <w:r>
              <w:rPr>
                <w:rFonts w:ascii="Arial" w:hAnsi="Arial" w:cs="Arial"/>
                <w:lang w:val="tt-RU"/>
              </w:rPr>
              <w:t>ә</w:t>
            </w:r>
            <w:r>
              <w:rPr>
                <w:rFonts w:ascii="Calibri" w:hAnsi="Calibri" w:cs="Calibri"/>
                <w:lang w:val="tt-RU"/>
              </w:rPr>
              <w:t>л</w:t>
            </w:r>
            <w:r>
              <w:rPr>
                <w:rFonts w:ascii="Arial" w:hAnsi="Arial" w:cs="Arial"/>
                <w:lang w:val="tt-RU"/>
              </w:rPr>
              <w:t>ә</w:t>
            </w:r>
            <w:r>
              <w:rPr>
                <w:rFonts w:ascii="Calibri" w:hAnsi="Calibri" w:cs="Calibri"/>
                <w:lang w:val="tt-RU"/>
              </w:rPr>
              <w:t xml:space="preserve"> районында </w:t>
            </w:r>
            <w:r>
              <w:rPr>
                <w:rFonts w:ascii="Arial" w:hAnsi="Arial" w:cs="Arial"/>
                <w:lang w:val="tt-RU"/>
              </w:rPr>
              <w:t>ә</w:t>
            </w:r>
            <w:r>
              <w:rPr>
                <w:rFonts w:ascii="Calibri" w:hAnsi="Calibri" w:cs="Calibri"/>
                <w:lang w:val="tt-RU"/>
              </w:rPr>
              <w:t>д</w:t>
            </w:r>
            <w:r>
              <w:rPr>
                <w:rFonts w:ascii="Arial" w:hAnsi="Arial" w:cs="Arial"/>
                <w:lang w:val="tt-RU"/>
              </w:rPr>
              <w:t>ә</w:t>
            </w:r>
            <w:r>
              <w:rPr>
                <w:rFonts w:ascii="Calibri" w:hAnsi="Calibri" w:cs="Calibri"/>
                <w:lang w:val="tt-RU"/>
              </w:rPr>
              <w:t>бият с</w:t>
            </w:r>
            <w:r>
              <w:rPr>
                <w:rFonts w:ascii="Arial" w:hAnsi="Arial" w:cs="Arial"/>
                <w:lang w:val="tt-RU"/>
              </w:rPr>
              <w:t>ә</w:t>
            </w:r>
            <w:r>
              <w:rPr>
                <w:rFonts w:ascii="Calibri" w:hAnsi="Calibri" w:cs="Calibri"/>
                <w:lang w:val="tt-RU"/>
              </w:rPr>
              <w:t>нгать музее</w:t>
            </w:r>
            <w:proofErr w:type="gramStart"/>
            <w:r>
              <w:rPr>
                <w:rFonts w:ascii="Calibri" w:hAnsi="Calibri" w:cs="Calibri"/>
                <w:lang w:val="tt-RU"/>
              </w:rPr>
              <w:t>”-</w:t>
            </w:r>
            <w:proofErr w:type="gramEnd"/>
            <w:r>
              <w:rPr>
                <w:rFonts w:ascii="Calibri" w:hAnsi="Calibri" w:cs="Calibri"/>
                <w:lang w:val="tt-RU"/>
              </w:rPr>
              <w:t>проект эше</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2008</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 xml:space="preserve">Грамота </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ГалимоваАлина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Конкурс проектных работ</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1 место</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10</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proofErr w:type="spellStart"/>
            <w:r>
              <w:t>КабироваАйсылу</w:t>
            </w:r>
            <w:proofErr w:type="spellEnd"/>
          </w:p>
          <w:p w:rsidR="00EA3606" w:rsidRDefault="00EA3606">
            <w:pPr>
              <w:jc w:val="center"/>
              <w:rPr>
                <w:rFonts w:ascii="Times New Roman" w:eastAsia="Times New Roman" w:hAnsi="Times New Roman" w:cs="Times New Roman"/>
                <w:sz w:val="24"/>
                <w:szCs w:val="24"/>
              </w:rPr>
            </w:pPr>
            <w:proofErr w:type="spellStart"/>
            <w:r>
              <w:t>Дамировна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Научно-практическая конференция школьных научных обществ «Грани творчества»</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3 место</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10</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proofErr w:type="spellStart"/>
            <w:r>
              <w:t>ХамматоваИнзиля</w:t>
            </w:r>
            <w:proofErr w:type="spellEnd"/>
          </w:p>
          <w:p w:rsidR="00EA3606" w:rsidRDefault="00EA3606">
            <w:pPr>
              <w:jc w:val="center"/>
              <w:rPr>
                <w:rFonts w:ascii="Times New Roman" w:eastAsia="Times New Roman" w:hAnsi="Times New Roman" w:cs="Times New Roman"/>
                <w:sz w:val="24"/>
                <w:szCs w:val="24"/>
              </w:rPr>
            </w:pPr>
            <w:proofErr w:type="spellStart"/>
            <w:r>
              <w:t>Ильдусовна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Участие в районной научно-практической конференции «Грани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3 место</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rPr>
                <w:lang w:val="tt-RU"/>
              </w:rPr>
              <w:t>11</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sz w:val="24"/>
                <w:szCs w:val="24"/>
              </w:rPr>
            </w:pPr>
            <w:proofErr w:type="spellStart"/>
            <w:r>
              <w:t>КабироваАйсылу</w:t>
            </w:r>
            <w:proofErr w:type="spellEnd"/>
          </w:p>
          <w:p w:rsidR="00EA3606" w:rsidRDefault="00EA3606">
            <w:pPr>
              <w:jc w:val="center"/>
              <w:rPr>
                <w:rFonts w:ascii="Times New Roman" w:eastAsia="Times New Roman" w:hAnsi="Times New Roman" w:cs="Times New Roman"/>
                <w:sz w:val="24"/>
                <w:szCs w:val="24"/>
              </w:rPr>
            </w:pPr>
            <w:proofErr w:type="spellStart"/>
            <w:r>
              <w:t>Дамировна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 Участие в районной научно-практической конференции «Грани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2010</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3 место</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t>1</w:t>
            </w:r>
            <w:r>
              <w:rPr>
                <w:lang w:val="tt-RU"/>
              </w:rPr>
              <w:t>1</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СахабиевИльназ</w:t>
            </w:r>
            <w:proofErr w:type="spellEnd"/>
            <w:r>
              <w:t xml:space="preserve"> </w:t>
            </w:r>
            <w:proofErr w:type="spellStart"/>
            <w:r>
              <w:t>Илдарович</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 Участие в районной научно-практической конференции «Грани творчество </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Муниципальный </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2010</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1 место</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3</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Мирзаянова</w:t>
            </w:r>
            <w:proofErr w:type="spellEnd"/>
            <w:r>
              <w:t xml:space="preserve"> </w:t>
            </w:r>
            <w:proofErr w:type="spellStart"/>
            <w:r>
              <w:t>Нурзия</w:t>
            </w:r>
            <w:proofErr w:type="spellEnd"/>
            <w:r>
              <w:t xml:space="preserve"> </w:t>
            </w:r>
            <w:proofErr w:type="spellStart"/>
            <w:r>
              <w:t>Раифовна</w:t>
            </w:r>
            <w:proofErr w:type="spellEnd"/>
            <w: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Участие в районной научно-практической конференции «Грани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Муниципальный </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2011</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1 место</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Рахматуллина </w:t>
            </w:r>
            <w:proofErr w:type="spellStart"/>
            <w:r>
              <w:t>Гульнара</w:t>
            </w:r>
            <w:proofErr w:type="spellEnd"/>
            <w:r>
              <w:t xml:space="preserve"> </w:t>
            </w:r>
            <w:proofErr w:type="spellStart"/>
            <w:r>
              <w:t>Рамиловна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Участие в районной научно-практической конференции «Грани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Муниципальный </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2011</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Свидетельство </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Кабиров</w:t>
            </w:r>
            <w:proofErr w:type="spellEnd"/>
            <w:r>
              <w:t xml:space="preserve"> </w:t>
            </w:r>
            <w:proofErr w:type="spellStart"/>
            <w:r>
              <w:t>Азамат</w:t>
            </w:r>
            <w:proofErr w:type="spellEnd"/>
            <w:r>
              <w:t xml:space="preserve"> </w:t>
            </w:r>
            <w:proofErr w:type="spellStart"/>
            <w:r>
              <w:t>Дамирович</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Участие в районной научно-практической конференции «Грани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Муниципальный </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2011</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Свидетельство </w:t>
            </w:r>
          </w:p>
        </w:tc>
      </w:tr>
      <w:tr w:rsidR="00EA3606" w:rsidTr="00EA3606">
        <w:tc>
          <w:tcPr>
            <w:tcW w:w="959"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9</w:t>
            </w:r>
          </w:p>
        </w:tc>
        <w:tc>
          <w:tcPr>
            <w:tcW w:w="212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proofErr w:type="spellStart"/>
            <w:r>
              <w:t>Файдров</w:t>
            </w:r>
            <w:proofErr w:type="spellEnd"/>
            <w:r>
              <w:t xml:space="preserve"> </w:t>
            </w:r>
            <w:proofErr w:type="spellStart"/>
            <w:r>
              <w:t>Рафис</w:t>
            </w:r>
            <w:proofErr w:type="spellEnd"/>
            <w:r>
              <w:t xml:space="preserve"> </w:t>
            </w:r>
            <w:proofErr w:type="spellStart"/>
            <w:r>
              <w:t>Раилович</w:t>
            </w:r>
            <w:proofErr w:type="spellEnd"/>
            <w: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Участие в районной научно-практической конференции «Грани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Муниципальный </w:t>
            </w:r>
          </w:p>
        </w:tc>
        <w:tc>
          <w:tcPr>
            <w:tcW w:w="90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2011</w:t>
            </w:r>
          </w:p>
        </w:tc>
        <w:tc>
          <w:tcPr>
            <w:tcW w:w="1620"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Свидетельство </w:t>
            </w:r>
          </w:p>
        </w:tc>
      </w:tr>
    </w:tbl>
    <w:p w:rsidR="00EA3606" w:rsidRDefault="00EA3606" w:rsidP="00EA3606">
      <w:pPr>
        <w:rPr>
          <w:rFonts w:eastAsia="Times New Roman"/>
          <w:b/>
          <w:i/>
        </w:rPr>
      </w:pPr>
    </w:p>
    <w:p w:rsidR="00EA3606" w:rsidRDefault="00EA3606" w:rsidP="00EA3606">
      <w:pPr>
        <w:jc w:val="both"/>
        <w:rPr>
          <w:i/>
        </w:rPr>
      </w:pPr>
      <w:r>
        <w:rPr>
          <w:b/>
          <w:i/>
        </w:rPr>
        <w:t xml:space="preserve"> Выводы: </w:t>
      </w:r>
      <w:r>
        <w:rPr>
          <w:i/>
        </w:rPr>
        <w:t xml:space="preserve">в целом уровень </w:t>
      </w:r>
      <w:proofErr w:type="spellStart"/>
      <w:r>
        <w:rPr>
          <w:i/>
        </w:rPr>
        <w:t>обученности</w:t>
      </w:r>
      <w:proofErr w:type="spellEnd"/>
      <w:r>
        <w:rPr>
          <w:i/>
        </w:rPr>
        <w:t xml:space="preserve">  выпускников 4, 9, 11 классов соответствует заявленным требованиям федерального и регионального </w:t>
      </w:r>
      <w:proofErr w:type="spellStart"/>
      <w:r>
        <w:rPr>
          <w:i/>
        </w:rPr>
        <w:t>госстандарта</w:t>
      </w:r>
      <w:proofErr w:type="spellEnd"/>
      <w:r>
        <w:rPr>
          <w:i/>
        </w:rPr>
        <w:t>, что подтверждается итоговыми контрольными работами, экзаменационными оценками, большинство обучающихся подтвердили свои годовые оценки,  что в целом владеют умениями и навыками</w:t>
      </w:r>
      <w:proofErr w:type="gramStart"/>
      <w:r>
        <w:rPr>
          <w:i/>
        </w:rPr>
        <w:t xml:space="preserve"> ,</w:t>
      </w:r>
      <w:proofErr w:type="gramEnd"/>
      <w:r>
        <w:rPr>
          <w:i/>
        </w:rPr>
        <w:t xml:space="preserve"> соответствующими образовательным стандартам.</w:t>
      </w:r>
    </w:p>
    <w:p w:rsidR="00EA3606" w:rsidRDefault="00EA3606" w:rsidP="00EA3606">
      <w:pPr>
        <w:jc w:val="both"/>
        <w:rPr>
          <w:b/>
          <w:i/>
        </w:rPr>
      </w:pPr>
      <w:r>
        <w:rPr>
          <w:b/>
          <w:i/>
        </w:rPr>
        <w:t xml:space="preserve">     В то же время следует отметить некоторые проблемы:</w:t>
      </w:r>
    </w:p>
    <w:p w:rsidR="00EA3606" w:rsidRDefault="00EA3606" w:rsidP="00EA3606">
      <w:pPr>
        <w:jc w:val="both"/>
        <w:rPr>
          <w:i/>
        </w:rPr>
      </w:pPr>
      <w:r>
        <w:rPr>
          <w:i/>
        </w:rPr>
        <w:t xml:space="preserve">-  несмотря на то, что минимальными образовательными стандартами овладели все выпускники, следует указать на слабое усвоение ЗУН по русскому языку, математике  </w:t>
      </w:r>
      <w:proofErr w:type="gramStart"/>
      <w:r>
        <w:rPr>
          <w:i/>
        </w:rPr>
        <w:t>отдельных</w:t>
      </w:r>
      <w:proofErr w:type="gramEnd"/>
      <w:r>
        <w:rPr>
          <w:i/>
        </w:rPr>
        <w:t xml:space="preserve"> обучающихся 9 класса;</w:t>
      </w:r>
    </w:p>
    <w:p w:rsidR="00EA3606" w:rsidRDefault="00EA3606" w:rsidP="00EA3606">
      <w:pPr>
        <w:jc w:val="both"/>
        <w:rPr>
          <w:i/>
        </w:rPr>
      </w:pPr>
      <w:r>
        <w:rPr>
          <w:i/>
        </w:rPr>
        <w:t xml:space="preserve">-недостаточные формы работы с </w:t>
      </w:r>
      <w:proofErr w:type="gramStart"/>
      <w:r>
        <w:rPr>
          <w:i/>
        </w:rPr>
        <w:t>обучающимися</w:t>
      </w:r>
      <w:proofErr w:type="gramEnd"/>
      <w:r>
        <w:rPr>
          <w:i/>
        </w:rPr>
        <w:t>, испытывающими трудности в обучении.</w:t>
      </w:r>
    </w:p>
    <w:p w:rsidR="00EA3606" w:rsidRDefault="00EA3606" w:rsidP="00EA3606">
      <w:pPr>
        <w:jc w:val="both"/>
        <w:rPr>
          <w:b/>
          <w:i/>
          <w:u w:val="single"/>
        </w:rPr>
      </w:pPr>
      <w:r>
        <w:rPr>
          <w:b/>
          <w:i/>
        </w:rPr>
        <w:t xml:space="preserve">   Пути решения:</w:t>
      </w:r>
    </w:p>
    <w:p w:rsidR="00EA3606" w:rsidRDefault="00EA3606" w:rsidP="00EA3606">
      <w:pPr>
        <w:numPr>
          <w:ilvl w:val="0"/>
          <w:numId w:val="23"/>
        </w:numPr>
        <w:spacing w:after="0" w:line="240" w:lineRule="auto"/>
        <w:jc w:val="both"/>
        <w:rPr>
          <w:i/>
        </w:rPr>
      </w:pPr>
      <w:r>
        <w:rPr>
          <w:i/>
        </w:rPr>
        <w:t>изучить передовой опыт по подготовке к ГИА в 9 классе;</w:t>
      </w:r>
    </w:p>
    <w:p w:rsidR="00EA3606" w:rsidRDefault="00EA3606" w:rsidP="00EA3606">
      <w:pPr>
        <w:numPr>
          <w:ilvl w:val="0"/>
          <w:numId w:val="23"/>
        </w:numPr>
        <w:spacing w:after="0" w:line="240" w:lineRule="auto"/>
        <w:jc w:val="both"/>
        <w:rPr>
          <w:i/>
        </w:rPr>
      </w:pPr>
      <w:r>
        <w:rPr>
          <w:i/>
        </w:rPr>
        <w:t>администрации включить в план ВШК вопрос организации  повторения и закрепления учебного материала при подготовке учащихся к экзаменам.</w:t>
      </w:r>
    </w:p>
    <w:p w:rsidR="00EA3606" w:rsidRDefault="00EA3606" w:rsidP="00EA3606">
      <w:pPr>
        <w:jc w:val="both"/>
      </w:pPr>
      <w:r>
        <w:rPr>
          <w:b/>
        </w:rPr>
        <w:t xml:space="preserve">6.3 </w:t>
      </w:r>
      <w:r>
        <w:t xml:space="preserve"> Результативность участия в олимпиадах, конкурсах, соревнованиях, смотрах.</w:t>
      </w:r>
    </w:p>
    <w:p w:rsidR="00EA3606" w:rsidRDefault="00EA3606" w:rsidP="00EA3606">
      <w:pPr>
        <w:jc w:val="both"/>
      </w:pPr>
      <w:r>
        <w:t>Учащиеся ежегодно участвуют в олимпиадах, конкурсах, соревнованиях.</w:t>
      </w:r>
    </w:p>
    <w:p w:rsidR="00EA3606" w:rsidRDefault="00EA3606" w:rsidP="00EA3606">
      <w:pPr>
        <w:jc w:val="both"/>
      </w:pPr>
      <w:r>
        <w:t xml:space="preserve">В 2007-2008 учебном году победителями олимпиад районного тура стали 3 ученика, призерами 2 ученика. Победителем республиканского тура стал 1 ученик. </w:t>
      </w:r>
    </w:p>
    <w:p w:rsidR="00EA3606" w:rsidRDefault="00EA3606" w:rsidP="00EA3606">
      <w:pPr>
        <w:jc w:val="both"/>
      </w:pPr>
      <w:r>
        <w:t xml:space="preserve">В 2008-2009 учебном году победителями олимпиад районного тура стали 2 обучающихся, призерами 4 ученика. Призерами республиканского тура стал 1 ученик. </w:t>
      </w:r>
    </w:p>
    <w:p w:rsidR="00EA3606" w:rsidRDefault="00EA3606" w:rsidP="00EA3606">
      <w:pPr>
        <w:jc w:val="both"/>
      </w:pPr>
      <w:r>
        <w:t xml:space="preserve">В 2009-2010 учебном году победителями олимпиад районного тура стали 3 обучающихся, призерами стали 1 </w:t>
      </w:r>
      <w:proofErr w:type="gramStart"/>
      <w:r>
        <w:t>обучающийся</w:t>
      </w:r>
      <w:proofErr w:type="gramEnd"/>
      <w:r>
        <w:t>.</w:t>
      </w:r>
    </w:p>
    <w:p w:rsidR="00EA3606" w:rsidRDefault="00EA3606" w:rsidP="00EA3606">
      <w:pPr>
        <w:rPr>
          <w:u w:val="single"/>
        </w:rPr>
      </w:pPr>
      <w:r>
        <w:t xml:space="preserve">      Результативность  учебно-воспитательного процесса достигается в деятельности по структуре </w:t>
      </w:r>
      <w:r>
        <w:rPr>
          <w:u w:val="single"/>
        </w:rPr>
        <w:t xml:space="preserve">учитель-ученик-родитель. </w:t>
      </w:r>
    </w:p>
    <w:p w:rsidR="00EA3606" w:rsidRDefault="00EA3606" w:rsidP="00EA3606">
      <w:pPr>
        <w:rPr>
          <w:b/>
          <w:i/>
          <w:iCs/>
        </w:rPr>
      </w:pPr>
      <w:r>
        <w:rPr>
          <w:b/>
          <w:i/>
          <w:iCs/>
        </w:rPr>
        <w:t>Проблемы:</w:t>
      </w:r>
    </w:p>
    <w:p w:rsidR="00EA3606" w:rsidRDefault="00EA3606" w:rsidP="00EA3606">
      <w:pPr>
        <w:rPr>
          <w:b/>
          <w:i/>
          <w:iCs/>
        </w:rPr>
      </w:pPr>
      <w:r>
        <w:rPr>
          <w:b/>
          <w:i/>
          <w:iCs/>
        </w:rPr>
        <w:t>-привлечение детей к кружкам и секциям по познавательной деятельности;</w:t>
      </w:r>
    </w:p>
    <w:p w:rsidR="00EA3606" w:rsidRDefault="00EA3606" w:rsidP="00EA3606">
      <w:pPr>
        <w:rPr>
          <w:b/>
          <w:i/>
          <w:iCs/>
        </w:rPr>
      </w:pPr>
      <w:r>
        <w:rPr>
          <w:b/>
          <w:i/>
          <w:iCs/>
        </w:rPr>
        <w:t>Пути решения:</w:t>
      </w:r>
    </w:p>
    <w:p w:rsidR="00EA3606" w:rsidRDefault="00EA3606" w:rsidP="00EA3606">
      <w:pPr>
        <w:rPr>
          <w:b/>
          <w:i/>
          <w:iCs/>
        </w:rPr>
      </w:pPr>
      <w:r>
        <w:rPr>
          <w:b/>
          <w:i/>
          <w:iCs/>
        </w:rPr>
        <w:lastRenderedPageBreak/>
        <w:t>-создание организаций дополнительного образования на базе ОУ.</w:t>
      </w:r>
    </w:p>
    <w:p w:rsidR="00EA3606" w:rsidRDefault="00EA3606" w:rsidP="00EA3606">
      <w:pPr>
        <w:pStyle w:val="ad"/>
        <w:ind w:left="0"/>
        <w:jc w:val="both"/>
        <w:rPr>
          <w:b/>
          <w:i/>
          <w:sz w:val="24"/>
          <w:szCs w:val="24"/>
        </w:rPr>
      </w:pPr>
      <w:r>
        <w:rPr>
          <w:b/>
          <w:i/>
          <w:sz w:val="24"/>
          <w:szCs w:val="24"/>
        </w:rPr>
        <w:t>7.Кадровое обеспечение</w:t>
      </w:r>
    </w:p>
    <w:p w:rsidR="00EA3606" w:rsidRDefault="00EA3606" w:rsidP="00EA3606">
      <w:pPr>
        <w:pStyle w:val="ad"/>
        <w:spacing w:line="240" w:lineRule="auto"/>
        <w:ind w:left="0"/>
        <w:jc w:val="both"/>
        <w:rPr>
          <w:rFonts w:ascii="Times New Roman" w:hAnsi="Times New Roman"/>
          <w:sz w:val="24"/>
          <w:szCs w:val="24"/>
        </w:rPr>
      </w:pPr>
      <w:r>
        <w:rPr>
          <w:rFonts w:ascii="Times New Roman" w:hAnsi="Times New Roman"/>
          <w:sz w:val="24"/>
          <w:szCs w:val="24"/>
        </w:rPr>
        <w:t xml:space="preserve">          Школа полностью укомплектована педагогическими кадрами, имеющими базовое образование, соответствующее преподаваемым дисциплинам.   Все члены администрации  имеют высшее образование. 10 учителей (62,5%) имеют высшее профессиональное образование.  </w:t>
      </w:r>
    </w:p>
    <w:p w:rsidR="00EA3606" w:rsidRDefault="00EA3606" w:rsidP="00EA3606">
      <w:pPr>
        <w:pStyle w:val="ad"/>
        <w:spacing w:line="240" w:lineRule="auto"/>
        <w:ind w:left="0"/>
        <w:jc w:val="both"/>
        <w:rPr>
          <w:rFonts w:ascii="Times New Roman" w:hAnsi="Times New Roman"/>
          <w:sz w:val="24"/>
          <w:szCs w:val="24"/>
        </w:rPr>
      </w:pPr>
      <w:r>
        <w:rPr>
          <w:rFonts w:ascii="Times New Roman" w:hAnsi="Times New Roman"/>
          <w:sz w:val="24"/>
          <w:szCs w:val="24"/>
        </w:rPr>
        <w:t xml:space="preserve">         В начальных классах все учителя имеют квалификационную категорию, 6 учителей имеют 1 квалификационную категорию.         Во второй  ступени обучения 5 учителей имеют  первую квалификационную  категорию, 3 учителя - вторую квалификационную категорию, 2 учителя не имеют квалификационной категории. 84,61% учителей  имеют высшее профессиональное образование. За последние 5 лет все  педагоги  прошли аттестацию, которой предшествовала очная курсовая  переподготовка в ИРО и ИНПО, и дистанционное обучение на </w:t>
      </w:r>
      <w:proofErr w:type="spellStart"/>
      <w:r>
        <w:rPr>
          <w:rFonts w:ascii="Times New Roman" w:hAnsi="Times New Roman"/>
          <w:sz w:val="24"/>
          <w:szCs w:val="24"/>
        </w:rPr>
        <w:t>тьюторских</w:t>
      </w:r>
      <w:proofErr w:type="spellEnd"/>
      <w:r>
        <w:rPr>
          <w:rFonts w:ascii="Times New Roman" w:hAnsi="Times New Roman"/>
          <w:sz w:val="24"/>
          <w:szCs w:val="24"/>
        </w:rPr>
        <w:t xml:space="preserve"> курсах при  РЦИМКО. За это время повысили свою квалификацию   3 члена администрации.  Учитель истории </w:t>
      </w:r>
      <w:proofErr w:type="spellStart"/>
      <w:r>
        <w:rPr>
          <w:rFonts w:ascii="Times New Roman" w:hAnsi="Times New Roman"/>
          <w:sz w:val="24"/>
          <w:szCs w:val="24"/>
        </w:rPr>
        <w:t>Кабиров</w:t>
      </w:r>
      <w:proofErr w:type="spellEnd"/>
      <w:r>
        <w:rPr>
          <w:rFonts w:ascii="Times New Roman" w:hAnsi="Times New Roman"/>
          <w:sz w:val="24"/>
          <w:szCs w:val="24"/>
        </w:rPr>
        <w:t xml:space="preserve"> </w:t>
      </w:r>
      <w:proofErr w:type="spellStart"/>
      <w:r>
        <w:rPr>
          <w:rFonts w:ascii="Times New Roman" w:hAnsi="Times New Roman"/>
          <w:sz w:val="24"/>
          <w:szCs w:val="24"/>
        </w:rPr>
        <w:t>Дамир</w:t>
      </w:r>
      <w:proofErr w:type="spellEnd"/>
      <w:r>
        <w:rPr>
          <w:rFonts w:ascii="Times New Roman" w:hAnsi="Times New Roman"/>
          <w:sz w:val="24"/>
          <w:szCs w:val="24"/>
        </w:rPr>
        <w:t xml:space="preserve"> </w:t>
      </w:r>
      <w:proofErr w:type="spellStart"/>
      <w:r>
        <w:rPr>
          <w:rFonts w:ascii="Times New Roman" w:hAnsi="Times New Roman"/>
          <w:sz w:val="24"/>
          <w:szCs w:val="24"/>
        </w:rPr>
        <w:t>Раисович</w:t>
      </w:r>
      <w:proofErr w:type="spellEnd"/>
      <w:r>
        <w:rPr>
          <w:rFonts w:ascii="Times New Roman" w:hAnsi="Times New Roman"/>
          <w:sz w:val="24"/>
          <w:szCs w:val="24"/>
        </w:rPr>
        <w:t xml:space="preserve"> награжден грамотами МО и Н РТ.</w:t>
      </w:r>
    </w:p>
    <w:p w:rsidR="00EA3606" w:rsidRDefault="00EA3606" w:rsidP="00EA3606">
      <w:pPr>
        <w:pStyle w:val="ad"/>
        <w:spacing w:line="240" w:lineRule="auto"/>
        <w:ind w:left="0"/>
        <w:jc w:val="both"/>
        <w:rPr>
          <w:rFonts w:ascii="Times New Roman" w:hAnsi="Times New Roman"/>
          <w:sz w:val="24"/>
          <w:szCs w:val="24"/>
        </w:rPr>
      </w:pPr>
      <w:r>
        <w:rPr>
          <w:rFonts w:ascii="Times New Roman" w:hAnsi="Times New Roman"/>
          <w:sz w:val="24"/>
          <w:szCs w:val="24"/>
        </w:rPr>
        <w:t xml:space="preserve">     Возрастной состав разнороден, что позволяет организовать наставничество и методическую помощь молодым учителям. </w:t>
      </w:r>
    </w:p>
    <w:p w:rsidR="00EA3606" w:rsidRDefault="00EA3606" w:rsidP="00EA3606">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Движение кадров за последние пять лет практически  отсутствует. С целью выполнения программного материала, отсутствующих (по болезни, в учебном отпуске и т.п.) учителей замещают коллеги – предметники.</w:t>
      </w:r>
    </w:p>
    <w:p w:rsidR="00EA3606" w:rsidRDefault="00EA3606" w:rsidP="00EA3606">
      <w:pPr>
        <w:pStyle w:val="6"/>
        <w:jc w:val="center"/>
        <w:rPr>
          <w:sz w:val="40"/>
          <w:szCs w:val="40"/>
          <w:vertAlign w:val="superscript"/>
        </w:rPr>
      </w:pPr>
      <w:r>
        <w:rPr>
          <w:sz w:val="40"/>
          <w:szCs w:val="40"/>
          <w:vertAlign w:val="superscript"/>
        </w:rPr>
        <w:t>Сведения о педагогических кадрах</w:t>
      </w:r>
    </w:p>
    <w:tbl>
      <w:tblPr>
        <w:tblW w:w="0" w:type="auto"/>
        <w:tblInd w:w="108" w:type="dxa"/>
        <w:shd w:val="clear" w:color="auto" w:fill="FFFFCC"/>
        <w:tblCellMar>
          <w:left w:w="0" w:type="dxa"/>
          <w:right w:w="0" w:type="dxa"/>
        </w:tblCellMar>
        <w:tblLook w:val="04A0"/>
      </w:tblPr>
      <w:tblGrid>
        <w:gridCol w:w="4500"/>
        <w:gridCol w:w="1499"/>
        <w:gridCol w:w="2821"/>
      </w:tblGrid>
      <w:tr w:rsidR="00EA3606" w:rsidTr="00EA3606">
        <w:tc>
          <w:tcPr>
            <w:tcW w:w="4500"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b/>
                <w:bCs/>
                <w:color w:val="000000"/>
              </w:rPr>
              <w:t>Сводные данные</w:t>
            </w:r>
          </w:p>
        </w:tc>
        <w:tc>
          <w:tcPr>
            <w:tcW w:w="1499" w:type="dxa"/>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b/>
                <w:bCs/>
                <w:color w:val="000000"/>
              </w:rPr>
              <w:t>Количество</w:t>
            </w:r>
          </w:p>
        </w:tc>
        <w:tc>
          <w:tcPr>
            <w:tcW w:w="2821" w:type="dxa"/>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b/>
                <w:bCs/>
                <w:color w:val="000000"/>
              </w:rPr>
              <w:t>%</w:t>
            </w:r>
          </w:p>
        </w:tc>
      </w:tr>
      <w:tr w:rsidR="00EA3606" w:rsidTr="00EA3606">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b/>
                <w:bCs/>
                <w:i/>
                <w:iCs/>
                <w:color w:val="000000"/>
              </w:rPr>
              <w:t xml:space="preserve">Всего в ОУ педагогических работников </w:t>
            </w:r>
          </w:p>
        </w:tc>
        <w:tc>
          <w:tcPr>
            <w:tcW w:w="4320" w:type="dxa"/>
            <w:gridSpan w:val="2"/>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pPr>
            <w:r>
              <w:t xml:space="preserve">      17</w:t>
            </w:r>
          </w:p>
        </w:tc>
      </w:tr>
      <w:tr w:rsidR="00EA3606" w:rsidTr="00EA3606">
        <w:trPr>
          <w:trHeight w:val="255"/>
        </w:trPr>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i/>
                <w:iCs/>
                <w:color w:val="000000"/>
              </w:rPr>
              <w:t xml:space="preserve">Из них: </w:t>
            </w:r>
          </w:p>
        </w:tc>
        <w:tc>
          <w:tcPr>
            <w:tcW w:w="149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color w:val="000000"/>
              </w:rPr>
              <w:t> </w:t>
            </w:r>
          </w:p>
        </w:tc>
        <w:tc>
          <w:tcPr>
            <w:tcW w:w="282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color w:val="000000"/>
              </w:rPr>
              <w:t> </w:t>
            </w:r>
          </w:p>
        </w:tc>
      </w:tr>
      <w:tr w:rsidR="00EA3606" w:rsidTr="00EA3606">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color w:val="000000"/>
              </w:rPr>
              <w:t>Мужчин</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3</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17,66%</w:t>
            </w:r>
          </w:p>
        </w:tc>
      </w:tr>
      <w:tr w:rsidR="00EA3606" w:rsidTr="00EA3606">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color w:val="000000"/>
              </w:rPr>
              <w:t>Женщин</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14</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82,34%</w:t>
            </w:r>
          </w:p>
        </w:tc>
      </w:tr>
      <w:tr w:rsidR="00EA3606" w:rsidTr="00EA3606">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color w:val="000000"/>
              </w:rPr>
              <w:t>Пенсионного возраста</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2</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11,76</w:t>
            </w:r>
          </w:p>
        </w:tc>
      </w:tr>
      <w:tr w:rsidR="00EA3606" w:rsidTr="00EA3606">
        <w:trPr>
          <w:trHeight w:val="270"/>
        </w:trPr>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color w:val="000000"/>
              </w:rPr>
              <w:t xml:space="preserve">Достигнут пенсионного возраста в 2011/2012 учебном году   </w:t>
            </w:r>
          </w:p>
        </w:tc>
        <w:tc>
          <w:tcPr>
            <w:tcW w:w="149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2</w:t>
            </w:r>
          </w:p>
        </w:tc>
        <w:tc>
          <w:tcPr>
            <w:tcW w:w="282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11,76%</w:t>
            </w:r>
          </w:p>
        </w:tc>
      </w:tr>
      <w:tr w:rsidR="00EA3606" w:rsidTr="00EA3606">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color w:val="000000"/>
              </w:rPr>
              <w:t>Первого года работы</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0</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w:t>
            </w:r>
          </w:p>
        </w:tc>
      </w:tr>
      <w:tr w:rsidR="00EA3606" w:rsidTr="00EA3606">
        <w:trPr>
          <w:trHeight w:val="315"/>
        </w:trPr>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i/>
                <w:iCs/>
                <w:color w:val="000000"/>
              </w:rPr>
              <w:t>Имеют квалификационные категории:</w:t>
            </w:r>
          </w:p>
        </w:tc>
        <w:tc>
          <w:tcPr>
            <w:tcW w:w="149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color w:val="000000"/>
              </w:rPr>
              <w:t> 15</w:t>
            </w:r>
          </w:p>
        </w:tc>
        <w:tc>
          <w:tcPr>
            <w:tcW w:w="282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88,24%</w:t>
            </w:r>
          </w:p>
        </w:tc>
      </w:tr>
      <w:tr w:rsidR="00EA3606" w:rsidTr="00EA3606">
        <w:trPr>
          <w:trHeight w:val="330"/>
        </w:trPr>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ind w:left="720" w:hanging="360"/>
            </w:pPr>
            <w:r>
              <w:rPr>
                <w:rFonts w:ascii="Symbol" w:hAnsi="Symbol"/>
                <w:color w:val="000000"/>
              </w:rPr>
              <w:t></w:t>
            </w:r>
            <w:r>
              <w:rPr>
                <w:color w:val="000000"/>
                <w:sz w:val="14"/>
                <w:szCs w:val="14"/>
              </w:rPr>
              <w:t xml:space="preserve">        </w:t>
            </w:r>
            <w:r>
              <w:rPr>
                <w:color w:val="000000"/>
              </w:rPr>
              <w:t xml:space="preserve">высшую  </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w:t>
            </w:r>
          </w:p>
        </w:tc>
      </w:tr>
      <w:tr w:rsidR="00EA3606" w:rsidTr="00EA3606">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ind w:left="720" w:hanging="360"/>
            </w:pPr>
            <w:r>
              <w:rPr>
                <w:rFonts w:ascii="Symbol" w:hAnsi="Symbol"/>
                <w:color w:val="000000"/>
              </w:rPr>
              <w:t></w:t>
            </w:r>
            <w:r>
              <w:rPr>
                <w:color w:val="000000"/>
                <w:sz w:val="14"/>
                <w:szCs w:val="14"/>
              </w:rPr>
              <w:t xml:space="preserve">        </w:t>
            </w:r>
            <w:r>
              <w:rPr>
                <w:color w:val="000000"/>
              </w:rPr>
              <w:t>1 категорию</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11</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65%</w:t>
            </w:r>
          </w:p>
        </w:tc>
      </w:tr>
      <w:tr w:rsidR="00EA3606" w:rsidTr="00EA3606">
        <w:trPr>
          <w:trHeight w:val="370"/>
        </w:trPr>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ind w:left="720" w:hanging="360"/>
            </w:pPr>
            <w:r>
              <w:rPr>
                <w:rFonts w:ascii="Symbol" w:hAnsi="Symbol"/>
                <w:color w:val="000000"/>
              </w:rPr>
              <w:t></w:t>
            </w:r>
            <w:r>
              <w:rPr>
                <w:color w:val="000000"/>
                <w:sz w:val="14"/>
                <w:szCs w:val="14"/>
              </w:rPr>
              <w:t xml:space="preserve">        </w:t>
            </w:r>
            <w:r>
              <w:rPr>
                <w:color w:val="000000"/>
              </w:rPr>
              <w:t>2 категорию</w:t>
            </w:r>
          </w:p>
        </w:tc>
        <w:tc>
          <w:tcPr>
            <w:tcW w:w="149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4</w:t>
            </w:r>
          </w:p>
        </w:tc>
        <w:tc>
          <w:tcPr>
            <w:tcW w:w="282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24%</w:t>
            </w:r>
          </w:p>
        </w:tc>
      </w:tr>
      <w:tr w:rsidR="00EA3606" w:rsidTr="00EA3606">
        <w:trPr>
          <w:trHeight w:val="370"/>
        </w:trPr>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ind w:left="720" w:hanging="360"/>
              <w:rPr>
                <w:color w:val="000000"/>
              </w:rPr>
            </w:pPr>
            <w:r>
              <w:rPr>
                <w:color w:val="000000"/>
              </w:rPr>
              <w:t>Не имеют категории</w:t>
            </w:r>
          </w:p>
        </w:tc>
        <w:tc>
          <w:tcPr>
            <w:tcW w:w="149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2 (</w:t>
            </w:r>
            <w:proofErr w:type="spellStart"/>
            <w:r>
              <w:t>уч</w:t>
            </w:r>
            <w:proofErr w:type="spellEnd"/>
            <w:r>
              <w:t xml:space="preserve">. </w:t>
            </w:r>
            <w:proofErr w:type="spellStart"/>
            <w:proofErr w:type="gramStart"/>
            <w:r>
              <w:t>физ-ры</w:t>
            </w:r>
            <w:proofErr w:type="spellEnd"/>
            <w:proofErr w:type="gramEnd"/>
            <w:r>
              <w:t xml:space="preserve">, </w:t>
            </w:r>
            <w:proofErr w:type="spellStart"/>
            <w:r>
              <w:t>уч</w:t>
            </w:r>
            <w:proofErr w:type="spellEnd"/>
            <w:r>
              <w:t>. технологии)</w:t>
            </w:r>
          </w:p>
        </w:tc>
        <w:tc>
          <w:tcPr>
            <w:tcW w:w="282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11,76%</w:t>
            </w:r>
          </w:p>
        </w:tc>
      </w:tr>
      <w:tr w:rsidR="00EA3606" w:rsidTr="00EA3606">
        <w:trPr>
          <w:trHeight w:val="360"/>
        </w:trPr>
        <w:tc>
          <w:tcPr>
            <w:tcW w:w="4500" w:type="dxa"/>
            <w:tcBorders>
              <w:top w:val="nil"/>
              <w:left w:val="single" w:sz="8" w:space="0" w:color="000000"/>
              <w:bottom w:val="single" w:sz="8" w:space="0" w:color="auto"/>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pPr>
            <w:r>
              <w:rPr>
                <w:i/>
                <w:iCs/>
                <w:color w:val="000000"/>
              </w:rPr>
              <w:t>Образование:</w:t>
            </w:r>
          </w:p>
        </w:tc>
        <w:tc>
          <w:tcPr>
            <w:tcW w:w="149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rPr>
                <w:color w:val="000000"/>
              </w:rPr>
              <w:t> </w:t>
            </w:r>
          </w:p>
        </w:tc>
        <w:tc>
          <w:tcPr>
            <w:tcW w:w="282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tcPr>
          <w:p w:rsidR="00EA3606" w:rsidRDefault="00EA3606">
            <w:pPr>
              <w:pStyle w:val="a8"/>
              <w:spacing w:line="276" w:lineRule="auto"/>
              <w:jc w:val="center"/>
            </w:pPr>
          </w:p>
        </w:tc>
      </w:tr>
      <w:tr w:rsidR="00EA3606" w:rsidTr="00EA3606">
        <w:trPr>
          <w:trHeight w:val="270"/>
        </w:trPr>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ind w:left="720" w:hanging="360"/>
            </w:pPr>
            <w:r>
              <w:rPr>
                <w:rFonts w:ascii="Symbol" w:hAnsi="Symbol"/>
                <w:color w:val="000000"/>
              </w:rPr>
              <w:t></w:t>
            </w:r>
            <w:r>
              <w:rPr>
                <w:color w:val="000000"/>
                <w:sz w:val="14"/>
                <w:szCs w:val="14"/>
              </w:rPr>
              <w:t xml:space="preserve">        </w:t>
            </w:r>
            <w:r>
              <w:rPr>
                <w:color w:val="000000"/>
              </w:rPr>
              <w:t>высшее</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15</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88,24%</w:t>
            </w:r>
          </w:p>
        </w:tc>
      </w:tr>
      <w:tr w:rsidR="00EA3606" w:rsidTr="00EA3606">
        <w:tc>
          <w:tcPr>
            <w:tcW w:w="450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A3606" w:rsidRDefault="00EA3606">
            <w:pPr>
              <w:pStyle w:val="a8"/>
              <w:spacing w:line="276" w:lineRule="auto"/>
              <w:ind w:left="720" w:hanging="360"/>
            </w:pPr>
            <w:r>
              <w:rPr>
                <w:rFonts w:ascii="Symbol" w:hAnsi="Symbol"/>
                <w:color w:val="000000"/>
              </w:rPr>
              <w:t></w:t>
            </w:r>
            <w:r>
              <w:rPr>
                <w:color w:val="000000"/>
                <w:sz w:val="14"/>
                <w:szCs w:val="14"/>
              </w:rPr>
              <w:t xml:space="preserve">        </w:t>
            </w:r>
            <w:r>
              <w:rPr>
                <w:color w:val="000000"/>
              </w:rPr>
              <w:t>среднее специальное</w:t>
            </w:r>
          </w:p>
        </w:tc>
        <w:tc>
          <w:tcPr>
            <w:tcW w:w="149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 (</w:t>
            </w:r>
            <w:proofErr w:type="spellStart"/>
            <w:r>
              <w:t>уч</w:t>
            </w:r>
            <w:proofErr w:type="spellEnd"/>
            <w:r>
              <w:t xml:space="preserve">. </w:t>
            </w:r>
            <w:proofErr w:type="spellStart"/>
            <w:proofErr w:type="gramStart"/>
            <w:r>
              <w:t>физ-ры</w:t>
            </w:r>
            <w:proofErr w:type="spellEnd"/>
            <w:proofErr w:type="gramEnd"/>
            <w:r>
              <w:t xml:space="preserve">, </w:t>
            </w:r>
            <w:proofErr w:type="spellStart"/>
            <w:r>
              <w:t>уч</w:t>
            </w:r>
            <w:proofErr w:type="spellEnd"/>
            <w:r>
              <w:t>. технологии)</w:t>
            </w:r>
          </w:p>
        </w:tc>
        <w:tc>
          <w:tcPr>
            <w:tcW w:w="2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A3606" w:rsidRDefault="00EA3606">
            <w:pPr>
              <w:pStyle w:val="a8"/>
              <w:spacing w:line="276" w:lineRule="auto"/>
              <w:jc w:val="center"/>
            </w:pPr>
            <w:r>
              <w:t>11,76%</w:t>
            </w:r>
          </w:p>
        </w:tc>
      </w:tr>
    </w:tbl>
    <w:p w:rsidR="00EA3606" w:rsidRDefault="00EA3606" w:rsidP="00EA3606">
      <w:pPr>
        <w:pStyle w:val="a3"/>
        <w:jc w:val="both"/>
      </w:pPr>
    </w:p>
    <w:p w:rsidR="00EA3606" w:rsidRDefault="00EA3606" w:rsidP="00EA3606">
      <w:pPr>
        <w:jc w:val="center"/>
      </w:pPr>
      <w:r>
        <w:t>ОБОБЩЕНИЕ И РАСПРОСТРАНЕНИЕ ПЕРЕДОВОГО ПЕДАГОГИЧЕСКОГО ОПЫТА</w:t>
      </w:r>
    </w:p>
    <w:p w:rsidR="00EA3606" w:rsidRDefault="00EA3606" w:rsidP="00EA360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8"/>
        <w:gridCol w:w="3146"/>
        <w:gridCol w:w="2168"/>
        <w:gridCol w:w="1063"/>
      </w:tblGrid>
      <w:tr w:rsidR="00EA3606" w:rsidTr="00EA3606">
        <w:tc>
          <w:tcPr>
            <w:tcW w:w="48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w:t>
            </w:r>
          </w:p>
        </w:tc>
        <w:tc>
          <w:tcPr>
            <w:tcW w:w="288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Тема</w:t>
            </w:r>
          </w:p>
        </w:tc>
        <w:tc>
          <w:tcPr>
            <w:tcW w:w="340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Форма</w:t>
            </w:r>
          </w:p>
        </w:tc>
        <w:tc>
          <w:tcPr>
            <w:tcW w:w="223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Уровень</w:t>
            </w:r>
          </w:p>
        </w:tc>
        <w:tc>
          <w:tcPr>
            <w:tcW w:w="113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Год</w:t>
            </w:r>
          </w:p>
        </w:tc>
      </w:tr>
      <w:tr w:rsidR="00EA3606" w:rsidTr="00EA3606">
        <w:tc>
          <w:tcPr>
            <w:tcW w:w="48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1</w:t>
            </w:r>
          </w:p>
        </w:tc>
        <w:tc>
          <w:tcPr>
            <w:tcW w:w="2885"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Взаимо</w:t>
            </w:r>
            <w:proofErr w:type="spellEnd"/>
            <w:r>
              <w:rPr>
                <w:lang w:val="tt-RU"/>
              </w:rPr>
              <w:t>дей</w:t>
            </w:r>
            <w:r>
              <w:t>с</w:t>
            </w:r>
            <w:r>
              <w:rPr>
                <w:lang w:val="tt-RU"/>
              </w:rPr>
              <w:t xml:space="preserve">твие </w:t>
            </w:r>
            <w:r>
              <w:t>школы с сельским социумом</w:t>
            </w:r>
          </w:p>
        </w:tc>
        <w:tc>
          <w:tcPr>
            <w:tcW w:w="340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 xml:space="preserve">Семинар-совещание </w:t>
            </w:r>
            <w:r>
              <w:t>директоров</w:t>
            </w:r>
            <w:r>
              <w:rPr>
                <w:lang w:val="tt-RU"/>
              </w:rPr>
              <w:t xml:space="preserve"> школ</w:t>
            </w:r>
          </w:p>
        </w:tc>
        <w:tc>
          <w:tcPr>
            <w:tcW w:w="22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2007</w:t>
            </w:r>
          </w:p>
        </w:tc>
      </w:tr>
      <w:tr w:rsidR="00EA3606" w:rsidTr="00EA3606">
        <w:tc>
          <w:tcPr>
            <w:tcW w:w="48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2</w:t>
            </w:r>
          </w:p>
        </w:tc>
        <w:tc>
          <w:tcPr>
            <w:tcW w:w="2885"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Подготовка к ЕГЭ</w:t>
            </w:r>
          </w:p>
        </w:tc>
        <w:tc>
          <w:tcPr>
            <w:tcW w:w="340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Совещание заместителей директоров  по УВР</w:t>
            </w:r>
          </w:p>
        </w:tc>
        <w:tc>
          <w:tcPr>
            <w:tcW w:w="22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2008</w:t>
            </w:r>
          </w:p>
        </w:tc>
      </w:tr>
      <w:tr w:rsidR="00EA3606" w:rsidTr="00EA3606">
        <w:tc>
          <w:tcPr>
            <w:tcW w:w="48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3</w:t>
            </w:r>
          </w:p>
        </w:tc>
        <w:tc>
          <w:tcPr>
            <w:tcW w:w="2885"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rFonts w:ascii="Arial" w:hAnsi="Arial" w:cs="Arial"/>
                <w:lang w:val="tt-RU"/>
              </w:rPr>
              <w:t>Җә</w:t>
            </w:r>
            <w:r>
              <w:rPr>
                <w:rFonts w:ascii="Calibri" w:hAnsi="Calibri" w:cs="Calibri"/>
                <w:lang w:val="tt-RU"/>
              </w:rPr>
              <w:t>нн</w:t>
            </w:r>
            <w:r>
              <w:rPr>
                <w:rFonts w:ascii="Arial" w:hAnsi="Arial" w:cs="Arial"/>
                <w:lang w:val="tt-RU"/>
              </w:rPr>
              <w:t>ә</w:t>
            </w:r>
            <w:r>
              <w:rPr>
                <w:rFonts w:ascii="Calibri" w:hAnsi="Calibri" w:cs="Calibri"/>
                <w:lang w:val="tt-RU"/>
              </w:rPr>
              <w:t>т</w:t>
            </w:r>
            <w:r>
              <w:rPr>
                <w:lang w:val="tt-RU"/>
              </w:rPr>
              <w:t xml:space="preserve"> анк</w:t>
            </w:r>
            <w:r>
              <w:rPr>
                <w:rFonts w:ascii="Arial" w:hAnsi="Arial" w:cs="Arial"/>
                <w:lang w:val="tt-RU"/>
              </w:rPr>
              <w:t>ә</w:t>
            </w:r>
            <w:r>
              <w:rPr>
                <w:rFonts w:ascii="Calibri" w:hAnsi="Calibri" w:cs="Calibri"/>
                <w:lang w:val="tt-RU"/>
              </w:rPr>
              <w:t>йл</w:t>
            </w:r>
            <w:r>
              <w:rPr>
                <w:rFonts w:ascii="Arial" w:hAnsi="Arial" w:cs="Arial"/>
                <w:lang w:val="tt-RU"/>
              </w:rPr>
              <w:t>ә</w:t>
            </w:r>
            <w:r>
              <w:rPr>
                <w:rFonts w:ascii="Calibri" w:hAnsi="Calibri" w:cs="Calibri"/>
                <w:lang w:val="tt-RU"/>
              </w:rPr>
              <w:t>рне</w:t>
            </w:r>
            <w:r>
              <w:rPr>
                <w:rFonts w:ascii="Arial" w:hAnsi="Arial" w:cs="Arial"/>
                <w:lang w:val="tt-RU"/>
              </w:rPr>
              <w:t>ң</w:t>
            </w:r>
            <w:r>
              <w:rPr>
                <w:rFonts w:ascii="Calibri" w:hAnsi="Calibri" w:cs="Calibri"/>
                <w:lang w:val="tt-RU"/>
              </w:rPr>
              <w:t xml:space="preserve"> аяк астында </w:t>
            </w:r>
          </w:p>
        </w:tc>
        <w:tc>
          <w:tcPr>
            <w:tcW w:w="340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 xml:space="preserve">Татар </w:t>
            </w:r>
            <w:proofErr w:type="gramStart"/>
            <w:r>
              <w:t>теле</w:t>
            </w:r>
            <w:proofErr w:type="gramEnd"/>
            <w:r>
              <w:rPr>
                <w:rFonts w:ascii="Arial" w:hAnsi="Arial" w:cs="Arial"/>
                <w:lang w:val="tt-RU"/>
              </w:rPr>
              <w:t>һә</w:t>
            </w:r>
            <w:r>
              <w:rPr>
                <w:rFonts w:ascii="Calibri" w:hAnsi="Calibri" w:cs="Calibri"/>
                <w:lang w:val="tt-RU"/>
              </w:rPr>
              <w:t>м</w:t>
            </w:r>
            <w:r>
              <w:rPr>
                <w:lang w:val="tt-RU"/>
              </w:rPr>
              <w:t xml:space="preserve"> </w:t>
            </w:r>
            <w:r>
              <w:rPr>
                <w:rFonts w:ascii="Arial" w:hAnsi="Arial" w:cs="Arial"/>
                <w:lang w:val="tt-RU"/>
              </w:rPr>
              <w:t>ә</w:t>
            </w:r>
            <w:r>
              <w:rPr>
                <w:rFonts w:ascii="Calibri" w:hAnsi="Calibri" w:cs="Calibri"/>
                <w:lang w:val="tt-RU"/>
              </w:rPr>
              <w:t>д</w:t>
            </w:r>
            <w:r>
              <w:rPr>
                <w:rFonts w:ascii="Arial" w:hAnsi="Arial" w:cs="Arial"/>
                <w:lang w:val="tt-RU"/>
              </w:rPr>
              <w:t>ә</w:t>
            </w:r>
            <w:r>
              <w:rPr>
                <w:rFonts w:ascii="Calibri" w:hAnsi="Calibri" w:cs="Calibri"/>
                <w:lang w:val="tt-RU"/>
              </w:rPr>
              <w:t>бияты укытучылары  с</w:t>
            </w:r>
            <w:proofErr w:type="spellStart"/>
            <w:r>
              <w:t>еминар</w:t>
            </w:r>
            <w:proofErr w:type="spellEnd"/>
            <w:r>
              <w:rPr>
                <w:lang w:val="tt-RU"/>
              </w:rPr>
              <w:t>ы</w:t>
            </w:r>
          </w:p>
        </w:tc>
        <w:tc>
          <w:tcPr>
            <w:tcW w:w="22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r>
      <w:tr w:rsidR="00EA3606" w:rsidTr="00EA3606">
        <w:tc>
          <w:tcPr>
            <w:tcW w:w="48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4</w:t>
            </w:r>
          </w:p>
        </w:tc>
        <w:tc>
          <w:tcPr>
            <w:tcW w:w="2885"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 xml:space="preserve">Котлы булсын </w:t>
            </w:r>
            <w:r>
              <w:rPr>
                <w:rFonts w:ascii="Arial" w:hAnsi="Arial" w:cs="Arial"/>
                <w:lang w:val="tt-RU"/>
              </w:rPr>
              <w:t>ә</w:t>
            </w:r>
            <w:r>
              <w:rPr>
                <w:rFonts w:ascii="Calibri" w:hAnsi="Calibri" w:cs="Calibri"/>
                <w:lang w:val="tt-RU"/>
              </w:rPr>
              <w:t>нил</w:t>
            </w:r>
            <w:r>
              <w:rPr>
                <w:rFonts w:ascii="Arial" w:hAnsi="Arial" w:cs="Arial"/>
                <w:lang w:val="tt-RU"/>
              </w:rPr>
              <w:t>ә</w:t>
            </w:r>
            <w:r>
              <w:rPr>
                <w:rFonts w:ascii="Calibri" w:hAnsi="Calibri" w:cs="Calibri"/>
                <w:lang w:val="tt-RU"/>
              </w:rPr>
              <w:t>р б</w:t>
            </w:r>
            <w:r>
              <w:rPr>
                <w:rFonts w:ascii="Arial" w:hAnsi="Arial" w:cs="Arial"/>
                <w:lang w:val="tt-RU"/>
              </w:rPr>
              <w:t>ә</w:t>
            </w:r>
            <w:r>
              <w:rPr>
                <w:rFonts w:ascii="Calibri" w:hAnsi="Calibri" w:cs="Calibri"/>
                <w:lang w:val="tt-RU"/>
              </w:rPr>
              <w:t>йр</w:t>
            </w:r>
            <w:r>
              <w:rPr>
                <w:rFonts w:ascii="Arial" w:hAnsi="Arial" w:cs="Arial"/>
                <w:lang w:val="tt-RU"/>
              </w:rPr>
              <w:t>ә</w:t>
            </w:r>
            <w:r>
              <w:rPr>
                <w:rFonts w:ascii="Calibri" w:hAnsi="Calibri" w:cs="Calibri"/>
                <w:lang w:val="tt-RU"/>
              </w:rPr>
              <w:t>ме</w:t>
            </w:r>
          </w:p>
        </w:tc>
        <w:tc>
          <w:tcPr>
            <w:tcW w:w="340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rPr>
                <w:lang w:val="tt-RU"/>
              </w:rPr>
              <w:t>Т</w:t>
            </w:r>
            <w:r>
              <w:rPr>
                <w:rFonts w:ascii="Arial" w:hAnsi="Arial" w:cs="Arial"/>
                <w:lang w:val="tt-RU"/>
              </w:rPr>
              <w:t>ә</w:t>
            </w:r>
            <w:r>
              <w:rPr>
                <w:rFonts w:ascii="Calibri" w:hAnsi="Calibri" w:cs="Calibri"/>
                <w:lang w:val="tt-RU"/>
              </w:rPr>
              <w:t>рбия эшл</w:t>
            </w:r>
            <w:r>
              <w:rPr>
                <w:rFonts w:ascii="Arial" w:hAnsi="Arial" w:cs="Arial"/>
                <w:lang w:val="tt-RU"/>
              </w:rPr>
              <w:t>ә</w:t>
            </w:r>
            <w:r>
              <w:rPr>
                <w:rFonts w:ascii="Calibri" w:hAnsi="Calibri" w:cs="Calibri"/>
                <w:lang w:val="tt-RU"/>
              </w:rPr>
              <w:t>ре буенча директор урынбасарлары с</w:t>
            </w:r>
            <w:proofErr w:type="spellStart"/>
            <w:r>
              <w:t>еминар</w:t>
            </w:r>
            <w:proofErr w:type="spellEnd"/>
            <w:r>
              <w:rPr>
                <w:lang w:val="tt-RU"/>
              </w:rPr>
              <w:t>ы</w:t>
            </w:r>
          </w:p>
        </w:tc>
        <w:tc>
          <w:tcPr>
            <w:tcW w:w="22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r>
    </w:tbl>
    <w:p w:rsidR="00EA3606" w:rsidRDefault="00EA3606" w:rsidP="00EA3606">
      <w:pPr>
        <w:jc w:val="center"/>
        <w:rPr>
          <w:rFonts w:eastAsia="Times New Roman"/>
          <w:bCs/>
          <w:snapToGrid w:val="0"/>
          <w:sz w:val="24"/>
          <w:szCs w:val="24"/>
        </w:rPr>
      </w:pPr>
    </w:p>
    <w:p w:rsidR="00EA3606" w:rsidRDefault="00EA3606" w:rsidP="00EA3606">
      <w:pPr>
        <w:jc w:val="center"/>
        <w:rPr>
          <w:bCs/>
          <w:snapToGrid w:val="0"/>
        </w:rPr>
      </w:pPr>
      <w:r>
        <w:rPr>
          <w:bCs/>
          <w:snapToGrid w:val="0"/>
        </w:rPr>
        <w:t xml:space="preserve">ПЕРЕЧЕНЬ ПЕЧАТНЫХ РАБОТ ПЕДАГОГИЧЕСКИХ РАБОТНИКОВ </w:t>
      </w:r>
    </w:p>
    <w:p w:rsidR="00EA3606" w:rsidRDefault="00EA3606" w:rsidP="00EA3606">
      <w:pPr>
        <w:jc w:val="center"/>
        <w:rPr>
          <w:bCs/>
          <w:snapToGrid w:val="0"/>
        </w:rPr>
      </w:pPr>
      <w:r>
        <w:rPr>
          <w:bCs/>
          <w:snapToGrid w:val="0"/>
        </w:rPr>
        <w:t xml:space="preserve">(ЗА </w:t>
      </w:r>
      <w:proofErr w:type="gramStart"/>
      <w:r>
        <w:rPr>
          <w:bCs/>
          <w:snapToGrid w:val="0"/>
        </w:rPr>
        <w:t>ПОСЛЕДНИЕ</w:t>
      </w:r>
      <w:proofErr w:type="gramEnd"/>
      <w:r>
        <w:rPr>
          <w:bCs/>
          <w:snapToGrid w:val="0"/>
        </w:rPr>
        <w:t xml:space="preserve">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413"/>
        <w:gridCol w:w="3336"/>
        <w:gridCol w:w="1411"/>
      </w:tblGrid>
      <w:tr w:rsidR="00EA3606" w:rsidTr="00EA3606">
        <w:trPr>
          <w:jc w:val="center"/>
        </w:trPr>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bCs/>
                <w:iCs/>
                <w:snapToGrid w:val="0"/>
                <w:sz w:val="24"/>
                <w:szCs w:val="24"/>
              </w:rPr>
            </w:pPr>
            <w:r>
              <w:rPr>
                <w:b/>
                <w:bCs/>
                <w:iCs/>
                <w:snapToGrid w:val="0"/>
              </w:rPr>
              <w:t>Ф.И.О., должность</w:t>
            </w:r>
          </w:p>
        </w:tc>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bCs/>
                <w:iCs/>
                <w:snapToGrid w:val="0"/>
                <w:sz w:val="24"/>
                <w:szCs w:val="24"/>
              </w:rPr>
            </w:pPr>
            <w:r>
              <w:rPr>
                <w:b/>
                <w:bCs/>
                <w:iCs/>
                <w:snapToGrid w:val="0"/>
              </w:rPr>
              <w:t>Название работы</w:t>
            </w:r>
          </w:p>
        </w:tc>
        <w:tc>
          <w:tcPr>
            <w:tcW w:w="346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bCs/>
                <w:iCs/>
                <w:snapToGrid w:val="0"/>
                <w:sz w:val="24"/>
                <w:szCs w:val="24"/>
              </w:rPr>
            </w:pPr>
            <w:r>
              <w:rPr>
                <w:b/>
                <w:bCs/>
                <w:iCs/>
                <w:snapToGrid w:val="0"/>
              </w:rPr>
              <w:t>Где опубликовано</w:t>
            </w:r>
          </w:p>
        </w:tc>
        <w:tc>
          <w:tcPr>
            <w:tcW w:w="146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bCs/>
                <w:iCs/>
                <w:snapToGrid w:val="0"/>
                <w:sz w:val="24"/>
                <w:szCs w:val="24"/>
              </w:rPr>
            </w:pPr>
            <w:r>
              <w:rPr>
                <w:b/>
                <w:bCs/>
                <w:iCs/>
                <w:snapToGrid w:val="0"/>
              </w:rPr>
              <w:t>Год</w:t>
            </w:r>
          </w:p>
        </w:tc>
      </w:tr>
      <w:tr w:rsidR="00EA3606" w:rsidTr="00EA3606">
        <w:trPr>
          <w:jc w:val="center"/>
        </w:trPr>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Cs/>
                <w:iCs/>
                <w:snapToGrid w:val="0"/>
                <w:sz w:val="24"/>
                <w:szCs w:val="24"/>
                <w:lang w:val="tt-RU"/>
              </w:rPr>
            </w:pPr>
            <w:proofErr w:type="spellStart"/>
            <w:r>
              <w:rPr>
                <w:bCs/>
                <w:iCs/>
                <w:snapToGrid w:val="0"/>
              </w:rPr>
              <w:t>КабироваЛяйля</w:t>
            </w:r>
            <w:proofErr w:type="spellEnd"/>
            <w:r>
              <w:rPr>
                <w:bCs/>
                <w:iCs/>
                <w:snapToGrid w:val="0"/>
              </w:rPr>
              <w:t xml:space="preserve"> Рустамовна</w:t>
            </w:r>
            <w:r>
              <w:rPr>
                <w:bCs/>
                <w:iCs/>
                <w:snapToGrid w:val="0"/>
                <w:lang w:val="tt-RU"/>
              </w:rPr>
              <w:t>, директор школы</w:t>
            </w:r>
          </w:p>
        </w:tc>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Cs/>
                <w:iCs/>
                <w:snapToGrid w:val="0"/>
                <w:sz w:val="24"/>
                <w:szCs w:val="24"/>
                <w:lang w:val="tt-RU"/>
              </w:rPr>
            </w:pPr>
            <w:r>
              <w:rPr>
                <w:bCs/>
                <w:iCs/>
                <w:snapToGrid w:val="0"/>
                <w:lang w:val="tt-RU"/>
              </w:rPr>
              <w:t>“Сез и</w:t>
            </w:r>
            <w:r>
              <w:rPr>
                <w:rFonts w:ascii="Arial" w:hAnsi="Arial" w:cs="Arial"/>
                <w:bCs/>
                <w:iCs/>
                <w:snapToGrid w:val="0"/>
                <w:lang w:val="tt-RU"/>
              </w:rPr>
              <w:t>ң</w:t>
            </w:r>
            <w:r>
              <w:rPr>
                <w:rFonts w:ascii="Calibri" w:hAnsi="Calibri" w:cs="Calibri"/>
                <w:bCs/>
                <w:iCs/>
                <w:snapToGrid w:val="0"/>
                <w:lang w:val="tt-RU"/>
              </w:rPr>
              <w:t xml:space="preserve"> г</w:t>
            </w:r>
            <w:r>
              <w:rPr>
                <w:rFonts w:ascii="Arial" w:hAnsi="Arial" w:cs="Arial"/>
                <w:bCs/>
                <w:iCs/>
                <w:snapToGrid w:val="0"/>
                <w:lang w:val="tt-RU"/>
              </w:rPr>
              <w:t>ү</w:t>
            </w:r>
            <w:r>
              <w:rPr>
                <w:rFonts w:ascii="Calibri" w:hAnsi="Calibri" w:cs="Calibri"/>
                <w:bCs/>
                <w:iCs/>
                <w:snapToGrid w:val="0"/>
                <w:lang w:val="tt-RU"/>
              </w:rPr>
              <w:t>з</w:t>
            </w:r>
            <w:r>
              <w:rPr>
                <w:rFonts w:ascii="Arial" w:hAnsi="Arial" w:cs="Arial"/>
                <w:bCs/>
                <w:iCs/>
                <w:snapToGrid w:val="0"/>
                <w:lang w:val="tt-RU"/>
              </w:rPr>
              <w:t>ә</w:t>
            </w:r>
            <w:r>
              <w:rPr>
                <w:rFonts w:ascii="Calibri" w:hAnsi="Calibri" w:cs="Calibri"/>
                <w:bCs/>
                <w:iCs/>
                <w:snapToGrid w:val="0"/>
                <w:lang w:val="tt-RU"/>
              </w:rPr>
              <w:t>л кеше ик</w:t>
            </w:r>
            <w:r>
              <w:rPr>
                <w:rFonts w:ascii="Arial" w:hAnsi="Arial" w:cs="Arial"/>
                <w:bCs/>
                <w:iCs/>
                <w:snapToGrid w:val="0"/>
                <w:lang w:val="tt-RU"/>
              </w:rPr>
              <w:t>ә</w:t>
            </w:r>
            <w:r>
              <w:rPr>
                <w:rFonts w:ascii="Calibri" w:hAnsi="Calibri" w:cs="Calibri"/>
                <w:bCs/>
                <w:iCs/>
                <w:snapToGrid w:val="0"/>
                <w:lang w:val="tt-RU"/>
              </w:rPr>
              <w:t>нсез”</w:t>
            </w:r>
          </w:p>
        </w:tc>
        <w:tc>
          <w:tcPr>
            <w:tcW w:w="3462"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b/>
                <w:bCs/>
                <w:i/>
                <w:iCs/>
                <w:snapToGrid w:val="0"/>
                <w:sz w:val="24"/>
                <w:szCs w:val="24"/>
              </w:rPr>
            </w:pPr>
            <w:r>
              <w:t>Газета «</w:t>
            </w:r>
            <w:proofErr w:type="spellStart"/>
            <w:r>
              <w:t>Мензеля</w:t>
            </w:r>
            <w:proofErr w:type="spellEnd"/>
            <w:r>
              <w:t xml:space="preserve">» </w:t>
            </w:r>
            <w:r>
              <w:rPr>
                <w:lang w:val="tt-RU"/>
              </w:rPr>
              <w:t xml:space="preserve"> (15 декабр</w:t>
            </w:r>
            <w:r>
              <w:t>я, 2008)</w:t>
            </w:r>
          </w:p>
        </w:tc>
        <w:tc>
          <w:tcPr>
            <w:tcW w:w="146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Cs/>
                <w:iCs/>
                <w:snapToGrid w:val="0"/>
                <w:sz w:val="24"/>
                <w:szCs w:val="24"/>
              </w:rPr>
            </w:pPr>
            <w:r>
              <w:rPr>
                <w:bCs/>
                <w:iCs/>
                <w:snapToGrid w:val="0"/>
              </w:rPr>
              <w:t>2008</w:t>
            </w:r>
          </w:p>
        </w:tc>
      </w:tr>
      <w:tr w:rsidR="00EA3606" w:rsidTr="00EA3606">
        <w:trPr>
          <w:trHeight w:val="70"/>
          <w:jc w:val="center"/>
        </w:trPr>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Гиздатуллина</w:t>
            </w:r>
            <w:proofErr w:type="spellEnd"/>
            <w:r>
              <w:t xml:space="preserve"> Д.И.., заместитель директора  по ВР</w:t>
            </w:r>
          </w:p>
        </w:tc>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“Национальные традиции  в </w:t>
            </w:r>
            <w:proofErr w:type="spellStart"/>
            <w:r>
              <w:t>воспитаельном</w:t>
            </w:r>
            <w:proofErr w:type="spellEnd"/>
            <w:r>
              <w:t xml:space="preserve"> процессе” </w:t>
            </w:r>
          </w:p>
        </w:tc>
        <w:tc>
          <w:tcPr>
            <w:tcW w:w="3462" w:type="dxa"/>
            <w:tcBorders>
              <w:top w:val="single" w:sz="4" w:space="0" w:color="auto"/>
              <w:left w:val="single" w:sz="4" w:space="0" w:color="auto"/>
              <w:bottom w:val="single" w:sz="4" w:space="0" w:color="auto"/>
              <w:right w:val="single" w:sz="4" w:space="0" w:color="auto"/>
            </w:tcBorders>
          </w:tcPr>
          <w:p w:rsidR="00EA3606" w:rsidRDefault="00EA3606">
            <w:pPr>
              <w:jc w:val="center"/>
              <w:rPr>
                <w:rFonts w:ascii="Times New Roman" w:eastAsia="Times New Roman" w:hAnsi="Times New Roman"/>
                <w:sz w:val="24"/>
                <w:szCs w:val="24"/>
              </w:rPr>
            </w:pPr>
            <w:r>
              <w:t>Радио «Волны Мензелинска»</w:t>
            </w:r>
          </w:p>
          <w:p w:rsidR="00EA3606" w:rsidRDefault="00EA3606">
            <w:pPr>
              <w:jc w:val="center"/>
              <w:rPr>
                <w:rFonts w:ascii="Times New Roman" w:eastAsia="Times New Roman" w:hAnsi="Times New Roman" w:cs="Times New Roman"/>
                <w:sz w:val="24"/>
                <w:szCs w:val="24"/>
              </w:rPr>
            </w:pPr>
          </w:p>
        </w:tc>
        <w:tc>
          <w:tcPr>
            <w:tcW w:w="146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lang w:val="tt-RU"/>
              </w:rPr>
            </w:pPr>
            <w:r>
              <w:t>200</w:t>
            </w:r>
            <w:r>
              <w:rPr>
                <w:lang w:val="tt-RU"/>
              </w:rPr>
              <w:t>8</w:t>
            </w:r>
          </w:p>
        </w:tc>
      </w:tr>
      <w:tr w:rsidR="00EA3606" w:rsidTr="00EA3606">
        <w:trPr>
          <w:trHeight w:val="70"/>
          <w:jc w:val="center"/>
        </w:trPr>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Рахматуллина </w:t>
            </w:r>
            <w:proofErr w:type="spellStart"/>
            <w:r>
              <w:t>Г.Р.-учитель</w:t>
            </w:r>
            <w:proofErr w:type="spellEnd"/>
            <w:r>
              <w:t xml:space="preserve"> татарского  языка и литературы</w:t>
            </w:r>
          </w:p>
        </w:tc>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w:t>
            </w:r>
            <w:proofErr w:type="spellStart"/>
            <w:r>
              <w:t>Гыйлем</w:t>
            </w:r>
            <w:proofErr w:type="spellEnd"/>
            <w:r>
              <w:t xml:space="preserve"> </w:t>
            </w:r>
            <w:proofErr w:type="spellStart"/>
            <w:r>
              <w:t>юлы-бер</w:t>
            </w:r>
            <w:proofErr w:type="spellEnd"/>
            <w:r>
              <w:t xml:space="preserve"> </w:t>
            </w:r>
            <w:proofErr w:type="spellStart"/>
            <w:r>
              <w:t>кадерле</w:t>
            </w:r>
            <w:proofErr w:type="spellEnd"/>
            <w:r>
              <w:t xml:space="preserve"> </w:t>
            </w:r>
            <w:proofErr w:type="spellStart"/>
            <w:r>
              <w:t>юлдыр</w:t>
            </w:r>
            <w:proofErr w:type="spellEnd"/>
            <w:r>
              <w:t>…»</w:t>
            </w:r>
          </w:p>
        </w:tc>
        <w:tc>
          <w:tcPr>
            <w:tcW w:w="346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Мензелинск </w:t>
            </w:r>
            <w:proofErr w:type="gramStart"/>
            <w:r>
              <w:t>-И</w:t>
            </w:r>
            <w:proofErr w:type="gramEnd"/>
            <w:r>
              <w:t>МЦ</w:t>
            </w:r>
          </w:p>
        </w:tc>
        <w:tc>
          <w:tcPr>
            <w:tcW w:w="146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r w:rsidR="00EA3606" w:rsidTr="00EA3606">
        <w:trPr>
          <w:trHeight w:val="70"/>
          <w:jc w:val="center"/>
        </w:trPr>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Файдрова</w:t>
            </w:r>
            <w:proofErr w:type="spellEnd"/>
            <w:r>
              <w:t xml:space="preserve"> Л.И., заместитель директора по ВР</w:t>
            </w:r>
          </w:p>
        </w:tc>
        <w:tc>
          <w:tcPr>
            <w:tcW w:w="2463"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Праздник Победы (сборник мероприятий)</w:t>
            </w:r>
          </w:p>
        </w:tc>
        <w:tc>
          <w:tcPr>
            <w:tcW w:w="3462"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Мензелинск </w:t>
            </w:r>
            <w:proofErr w:type="gramStart"/>
            <w:r>
              <w:t>-И</w:t>
            </w:r>
            <w:proofErr w:type="gramEnd"/>
            <w:r>
              <w:t>МЦ</w:t>
            </w:r>
          </w:p>
        </w:tc>
        <w:tc>
          <w:tcPr>
            <w:tcW w:w="1465"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2010</w:t>
            </w:r>
          </w:p>
        </w:tc>
      </w:tr>
    </w:tbl>
    <w:p w:rsidR="00EA3606" w:rsidRDefault="00EA3606" w:rsidP="00EA3606">
      <w:pPr>
        <w:ind w:firstLine="426"/>
        <w:jc w:val="center"/>
        <w:rPr>
          <w:rFonts w:eastAsia="Times New Roman"/>
        </w:rPr>
      </w:pPr>
      <w:r>
        <w:t xml:space="preserve">ДОСТИЖЕНИЯ ПЕДАГОГИЧЕСКИХ РАБОТНИКОВ </w:t>
      </w:r>
    </w:p>
    <w:p w:rsidR="00EA3606" w:rsidRDefault="00EA3606" w:rsidP="00EA3606">
      <w:pPr>
        <w:jc w:val="center"/>
        <w:rPr>
          <w:sz w:val="28"/>
          <w:szCs w:val="28"/>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1"/>
        <w:gridCol w:w="2268"/>
        <w:gridCol w:w="1671"/>
        <w:gridCol w:w="1486"/>
        <w:gridCol w:w="1394"/>
      </w:tblGrid>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Наименование конкурса</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Ф.И.О. учителя</w:t>
            </w:r>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Уровень</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rPr>
              <w:t>Год</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b/>
                <w:sz w:val="24"/>
                <w:szCs w:val="24"/>
              </w:rPr>
            </w:pPr>
            <w:r>
              <w:rPr>
                <w:b/>
                <w:bCs/>
                <w:iCs/>
                <w:snapToGrid w:val="0"/>
              </w:rPr>
              <w:t>Результат</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t>«М</w:t>
            </w:r>
            <w:r>
              <w:rPr>
                <w:lang w:val="tt-RU"/>
              </w:rPr>
              <w:t>инз</w:t>
            </w:r>
            <w:r>
              <w:rPr>
                <w:rFonts w:ascii="Arial" w:hAnsi="Arial" w:cs="Arial"/>
                <w:lang w:val="tt-RU"/>
              </w:rPr>
              <w:t>ә</w:t>
            </w:r>
            <w:r>
              <w:rPr>
                <w:rFonts w:ascii="Calibri" w:hAnsi="Calibri" w:cs="Calibri"/>
                <w:lang w:val="tt-RU"/>
              </w:rPr>
              <w:t>л</w:t>
            </w:r>
            <w:r>
              <w:rPr>
                <w:rFonts w:ascii="Arial" w:hAnsi="Arial" w:cs="Arial"/>
                <w:lang w:val="tt-RU"/>
              </w:rPr>
              <w:t>ә</w:t>
            </w:r>
            <w:r>
              <w:rPr>
                <w:rFonts w:ascii="Calibri" w:hAnsi="Calibri" w:cs="Calibri"/>
                <w:lang w:val="tt-RU"/>
              </w:rPr>
              <w:t xml:space="preserve"> </w:t>
            </w:r>
            <w:r>
              <w:rPr>
                <w:lang w:val="tt-RU"/>
              </w:rPr>
              <w:t xml:space="preserve">районында </w:t>
            </w:r>
            <w:r>
              <w:rPr>
                <w:rFonts w:ascii="Arial" w:hAnsi="Arial" w:cs="Arial"/>
                <w:lang w:val="tt-RU"/>
              </w:rPr>
              <w:t>ә</w:t>
            </w:r>
            <w:r>
              <w:rPr>
                <w:rFonts w:ascii="Calibri" w:hAnsi="Calibri" w:cs="Calibri"/>
                <w:lang w:val="tt-RU"/>
              </w:rPr>
              <w:t>д</w:t>
            </w:r>
            <w:r>
              <w:rPr>
                <w:rFonts w:ascii="Arial" w:hAnsi="Arial" w:cs="Arial"/>
                <w:lang w:val="tt-RU"/>
              </w:rPr>
              <w:t>ә</w:t>
            </w:r>
            <w:r>
              <w:rPr>
                <w:rFonts w:ascii="Calibri" w:hAnsi="Calibri" w:cs="Calibri"/>
                <w:lang w:val="tt-RU"/>
              </w:rPr>
              <w:t>бият с</w:t>
            </w:r>
            <w:r>
              <w:rPr>
                <w:rFonts w:ascii="Arial" w:hAnsi="Arial" w:cs="Arial"/>
                <w:lang w:val="tt-RU"/>
              </w:rPr>
              <w:t>ә</w:t>
            </w:r>
            <w:r>
              <w:rPr>
                <w:rFonts w:ascii="Calibri" w:hAnsi="Calibri" w:cs="Calibri"/>
                <w:lang w:val="tt-RU"/>
              </w:rPr>
              <w:t xml:space="preserve">нгать музее» </w:t>
            </w:r>
            <w:proofErr w:type="gramStart"/>
            <w:r>
              <w:rPr>
                <w:rFonts w:ascii="Calibri" w:hAnsi="Calibri" w:cs="Calibri"/>
                <w:lang w:val="tt-RU"/>
              </w:rPr>
              <w:t>-п</w:t>
            </w:r>
            <w:proofErr w:type="gramEnd"/>
            <w:r>
              <w:rPr>
                <w:rFonts w:ascii="Calibri" w:hAnsi="Calibri" w:cs="Calibri"/>
                <w:lang w:val="tt-RU"/>
              </w:rPr>
              <w:t>роект эше</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center"/>
              <w:rPr>
                <w:rFonts w:ascii="Times New Roman" w:eastAsia="Times New Roman" w:hAnsi="Times New Roman" w:cs="Times New Roman"/>
                <w:sz w:val="24"/>
                <w:szCs w:val="24"/>
              </w:rPr>
            </w:pPr>
            <w:r>
              <w:t xml:space="preserve">Рахматуллина </w:t>
            </w:r>
            <w:proofErr w:type="spellStart"/>
            <w:r>
              <w:t>Гульназ</w:t>
            </w:r>
            <w:proofErr w:type="spellEnd"/>
            <w:r>
              <w:t xml:space="preserve"> </w:t>
            </w:r>
            <w:proofErr w:type="spellStart"/>
            <w:r>
              <w:t>Раисовна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2008</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lang w:val="tt-RU"/>
              </w:rPr>
            </w:pPr>
            <w:r>
              <w:rPr>
                <w:lang w:val="tt-RU"/>
              </w:rPr>
              <w:t xml:space="preserve">Грамота </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lastRenderedPageBreak/>
              <w:t>Районный конкурс «Классный руководитель 2005»</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proofErr w:type="spellStart"/>
            <w:r>
              <w:t>Файдрова</w:t>
            </w:r>
            <w:proofErr w:type="spellEnd"/>
            <w:r>
              <w:t xml:space="preserve"> </w:t>
            </w:r>
            <w:proofErr w:type="spellStart"/>
            <w:r>
              <w:t>Люция</w:t>
            </w:r>
            <w:proofErr w:type="spellEnd"/>
            <w:r>
              <w:t xml:space="preserve"> </w:t>
            </w:r>
            <w:proofErr w:type="spellStart"/>
            <w:r>
              <w:t>Иксановна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2005</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3 место</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Районный конкурс «Учитель года -2006» </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proofErr w:type="spellStart"/>
            <w:r>
              <w:t>Гараева</w:t>
            </w:r>
            <w:proofErr w:type="spellEnd"/>
            <w:r>
              <w:t xml:space="preserve"> </w:t>
            </w:r>
            <w:proofErr w:type="spellStart"/>
            <w:r>
              <w:t>Васима</w:t>
            </w:r>
            <w:proofErr w:type="spellEnd"/>
            <w:r>
              <w:t xml:space="preserve"> </w:t>
            </w:r>
            <w:proofErr w:type="spellStart"/>
            <w:r>
              <w:t>Магъфуровна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2006</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 2 место</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Районный конкурс «Классный руководитель 2007» </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proofErr w:type="spellStart"/>
            <w:r>
              <w:t>Гиздатуллина</w:t>
            </w:r>
            <w:proofErr w:type="spellEnd"/>
            <w:r>
              <w:t xml:space="preserve"> </w:t>
            </w:r>
            <w:proofErr w:type="spellStart"/>
            <w:r>
              <w:t>Дилюся</w:t>
            </w:r>
            <w:proofErr w:type="spellEnd"/>
            <w:r>
              <w:t xml:space="preserve"> </w:t>
            </w:r>
            <w:proofErr w:type="spellStart"/>
            <w:r>
              <w:t>Ильгизовна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2007</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Победитель районного конкурса, посвященного Дню милиции в номинации «Лучшее сочинение на татарском языке» </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proofErr w:type="spellStart"/>
            <w:r>
              <w:t>КабироваЛяйля</w:t>
            </w:r>
            <w:proofErr w:type="spellEnd"/>
            <w:r>
              <w:t xml:space="preserve"> Рустамовна</w:t>
            </w:r>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2007</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Грамота </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Конкурс проектных работ.  </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proofErr w:type="spellStart"/>
            <w:r>
              <w:t>Файдрова</w:t>
            </w:r>
            <w:proofErr w:type="spellEnd"/>
            <w:r>
              <w:t xml:space="preserve"> </w:t>
            </w:r>
            <w:proofErr w:type="spellStart"/>
            <w:r>
              <w:t>Люция</w:t>
            </w:r>
            <w:proofErr w:type="spellEnd"/>
            <w:r>
              <w:t xml:space="preserve"> </w:t>
            </w:r>
            <w:proofErr w:type="spellStart"/>
            <w:r>
              <w:t>Иксановна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Грамота,1 место</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Научно-практическая конференция школьных научных обществ «Грани творчества».</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proofErr w:type="spellStart"/>
            <w:r>
              <w:t>Кабирова</w:t>
            </w:r>
            <w:proofErr w:type="spellEnd"/>
            <w:r>
              <w:t xml:space="preserve"> </w:t>
            </w:r>
            <w:proofErr w:type="spellStart"/>
            <w:r>
              <w:t>Ляйля</w:t>
            </w:r>
            <w:proofErr w:type="spellEnd"/>
            <w:r>
              <w:t xml:space="preserve"> Рустамовна</w:t>
            </w:r>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2009</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Грамота,3 место</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За участие в районной научно-практической конференции «Грани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r>
              <w:t xml:space="preserve">Рахматуллина </w:t>
            </w:r>
            <w:proofErr w:type="spellStart"/>
            <w:r>
              <w:t>Гульназ</w:t>
            </w:r>
            <w:proofErr w:type="spellEnd"/>
            <w:r>
              <w:t xml:space="preserve"> </w:t>
            </w:r>
            <w:proofErr w:type="spellStart"/>
            <w:r>
              <w:t>Раисовна</w:t>
            </w:r>
            <w:proofErr w:type="spellEnd"/>
            <w:r>
              <w:t>.</w:t>
            </w:r>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2010</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Диплом  </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За активное участие в районном Фестивале творчества учащихся «Мой </w:t>
            </w:r>
            <w:proofErr w:type="spellStart"/>
            <w:proofErr w:type="gramStart"/>
            <w:r>
              <w:t>классный-самый</w:t>
            </w:r>
            <w:proofErr w:type="spellEnd"/>
            <w:proofErr w:type="gramEnd"/>
            <w:r>
              <w:t xml:space="preserve"> классный», посвященный Году учителя</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cs="Times New Roman"/>
                <w:sz w:val="24"/>
                <w:szCs w:val="24"/>
              </w:rPr>
            </w:pPr>
            <w:proofErr w:type="spellStart"/>
            <w:r>
              <w:t>Миннеханова</w:t>
            </w:r>
            <w:proofErr w:type="spellEnd"/>
            <w:r>
              <w:t xml:space="preserve"> </w:t>
            </w:r>
            <w:proofErr w:type="spellStart"/>
            <w:r>
              <w:t>Гульсария</w:t>
            </w:r>
            <w:proofErr w:type="spellEnd"/>
            <w:r>
              <w:t xml:space="preserve"> </w:t>
            </w:r>
            <w:proofErr w:type="spellStart"/>
            <w:r>
              <w:t>Нурлыгаяновна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2010</w:t>
            </w:r>
          </w:p>
        </w:tc>
        <w:tc>
          <w:tcPr>
            <w:tcW w:w="1394"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 xml:space="preserve">Сертификат </w:t>
            </w:r>
          </w:p>
        </w:tc>
      </w:tr>
      <w:tr w:rsidR="00EA3606" w:rsidTr="00EA3606">
        <w:tc>
          <w:tcPr>
            <w:tcW w:w="308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Научно-практическая конференция школьных научных обществ «Грани творчества».</w:t>
            </w:r>
          </w:p>
        </w:tc>
        <w:tc>
          <w:tcPr>
            <w:tcW w:w="2268" w:type="dxa"/>
            <w:tcBorders>
              <w:top w:val="single" w:sz="4" w:space="0" w:color="auto"/>
              <w:left w:val="single" w:sz="4" w:space="0" w:color="auto"/>
              <w:bottom w:val="single" w:sz="4" w:space="0" w:color="auto"/>
              <w:right w:val="single" w:sz="4" w:space="0" w:color="auto"/>
            </w:tcBorders>
            <w:hideMark/>
          </w:tcPr>
          <w:p w:rsidR="00EA3606" w:rsidRDefault="00EA3606">
            <w:pPr>
              <w:jc w:val="both"/>
              <w:rPr>
                <w:rFonts w:ascii="Times New Roman" w:eastAsia="Times New Roman" w:hAnsi="Times New Roman"/>
                <w:sz w:val="24"/>
                <w:szCs w:val="24"/>
              </w:rPr>
            </w:pPr>
            <w:proofErr w:type="spellStart"/>
            <w:r>
              <w:t>Файдрова</w:t>
            </w:r>
            <w:proofErr w:type="spellEnd"/>
            <w:r>
              <w:t xml:space="preserve"> </w:t>
            </w:r>
            <w:proofErr w:type="spellStart"/>
            <w:r>
              <w:t>Люция</w:t>
            </w:r>
            <w:proofErr w:type="spellEnd"/>
            <w:r>
              <w:t xml:space="preserve"> </w:t>
            </w:r>
            <w:proofErr w:type="spellStart"/>
            <w:r>
              <w:t>Иксановна</w:t>
            </w:r>
            <w:proofErr w:type="spellEnd"/>
            <w:r>
              <w:t>.</w:t>
            </w:r>
          </w:p>
          <w:p w:rsidR="00EA3606" w:rsidRDefault="00EA3606">
            <w:pPr>
              <w:jc w:val="both"/>
              <w:rPr>
                <w:rFonts w:ascii="Times New Roman" w:eastAsia="Times New Roman" w:hAnsi="Times New Roman" w:cs="Times New Roman"/>
                <w:sz w:val="24"/>
                <w:szCs w:val="24"/>
              </w:rPr>
            </w:pPr>
            <w:r>
              <w:t xml:space="preserve"> </w:t>
            </w:r>
            <w:proofErr w:type="spellStart"/>
            <w:r>
              <w:t>Гараева</w:t>
            </w:r>
            <w:proofErr w:type="spellEnd"/>
            <w:r>
              <w:t xml:space="preserve"> </w:t>
            </w:r>
            <w:proofErr w:type="spellStart"/>
            <w:r>
              <w:t>Васима</w:t>
            </w:r>
            <w:proofErr w:type="spellEnd"/>
            <w:r>
              <w:t xml:space="preserve"> </w:t>
            </w:r>
            <w:proofErr w:type="spellStart"/>
            <w:r>
              <w:t>Магфуровна</w:t>
            </w:r>
            <w:proofErr w:type="spellEnd"/>
            <w:r>
              <w:t xml:space="preserve">, </w:t>
            </w:r>
            <w:proofErr w:type="spellStart"/>
            <w:r>
              <w:t>Кабиров</w:t>
            </w:r>
            <w:proofErr w:type="spellEnd"/>
            <w:r>
              <w:t xml:space="preserve"> </w:t>
            </w:r>
            <w:proofErr w:type="spellStart"/>
            <w:r>
              <w:t>Дамир</w:t>
            </w:r>
            <w:proofErr w:type="spellEnd"/>
            <w:r>
              <w:t xml:space="preserve"> </w:t>
            </w:r>
            <w:proofErr w:type="spellStart"/>
            <w:r>
              <w:t>Раисович</w:t>
            </w:r>
            <w:proofErr w:type="spellEnd"/>
            <w:r>
              <w:t xml:space="preserve">, </w:t>
            </w:r>
            <w:proofErr w:type="spellStart"/>
            <w:r>
              <w:t>Миннеханова</w:t>
            </w:r>
            <w:proofErr w:type="spellEnd"/>
            <w:r>
              <w:t xml:space="preserve"> </w:t>
            </w:r>
            <w:proofErr w:type="spellStart"/>
            <w:r>
              <w:t>Гульсария</w:t>
            </w:r>
            <w:proofErr w:type="spellEnd"/>
            <w:r>
              <w:t xml:space="preserve"> </w:t>
            </w:r>
            <w:proofErr w:type="spellStart"/>
            <w:r>
              <w:t>Нурлыгаяновна</w:t>
            </w:r>
            <w:proofErr w:type="spellEnd"/>
            <w:r>
              <w:t xml:space="preserve"> </w:t>
            </w:r>
          </w:p>
        </w:tc>
        <w:tc>
          <w:tcPr>
            <w:tcW w:w="1671"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Муниципальный</w:t>
            </w:r>
          </w:p>
        </w:tc>
        <w:tc>
          <w:tcPr>
            <w:tcW w:w="1486" w:type="dxa"/>
            <w:tcBorders>
              <w:top w:val="single" w:sz="4" w:space="0" w:color="auto"/>
              <w:left w:val="single" w:sz="4" w:space="0" w:color="auto"/>
              <w:bottom w:val="single" w:sz="4" w:space="0" w:color="auto"/>
              <w:right w:val="single" w:sz="4" w:space="0" w:color="auto"/>
            </w:tcBorders>
            <w:hideMark/>
          </w:tcPr>
          <w:p w:rsidR="00EA3606" w:rsidRDefault="00EA3606">
            <w:pPr>
              <w:rPr>
                <w:rFonts w:ascii="Times New Roman" w:eastAsia="Times New Roman" w:hAnsi="Times New Roman" w:cs="Times New Roman"/>
                <w:sz w:val="24"/>
                <w:szCs w:val="24"/>
              </w:rPr>
            </w:pPr>
            <w:r>
              <w:t>2011</w:t>
            </w:r>
          </w:p>
        </w:tc>
        <w:tc>
          <w:tcPr>
            <w:tcW w:w="1394" w:type="dxa"/>
            <w:tcBorders>
              <w:top w:val="single" w:sz="4" w:space="0" w:color="auto"/>
              <w:left w:val="single" w:sz="4" w:space="0" w:color="auto"/>
              <w:bottom w:val="single" w:sz="4" w:space="0" w:color="auto"/>
              <w:right w:val="single" w:sz="4" w:space="0" w:color="auto"/>
            </w:tcBorders>
          </w:tcPr>
          <w:p w:rsidR="00EA3606" w:rsidRDefault="00EA3606">
            <w:pPr>
              <w:rPr>
                <w:rFonts w:ascii="Times New Roman" w:eastAsia="Times New Roman" w:hAnsi="Times New Roman"/>
                <w:sz w:val="24"/>
                <w:szCs w:val="24"/>
              </w:rPr>
            </w:pPr>
            <w:r>
              <w:t xml:space="preserve">Грамота </w:t>
            </w:r>
          </w:p>
          <w:p w:rsidR="00EA3606" w:rsidRDefault="00EA3606"/>
          <w:p w:rsidR="00EA3606" w:rsidRDefault="00EA3606"/>
          <w:p w:rsidR="00EA3606" w:rsidRDefault="00EA3606">
            <w:pPr>
              <w:rPr>
                <w:rFonts w:ascii="Times New Roman" w:eastAsia="Times New Roman" w:hAnsi="Times New Roman" w:cs="Times New Roman"/>
                <w:sz w:val="24"/>
                <w:szCs w:val="24"/>
              </w:rPr>
            </w:pPr>
            <w:r>
              <w:t xml:space="preserve">Сертификат </w:t>
            </w:r>
          </w:p>
        </w:tc>
      </w:tr>
    </w:tbl>
    <w:p w:rsidR="00EA3606" w:rsidRDefault="00EA3606" w:rsidP="00EA3606">
      <w:pPr>
        <w:pStyle w:val="ad"/>
        <w:spacing w:after="0" w:line="240" w:lineRule="auto"/>
        <w:ind w:left="0"/>
        <w:rPr>
          <w:rFonts w:ascii="Times New Roman" w:hAnsi="Times New Roman"/>
          <w:b/>
          <w:i/>
          <w:sz w:val="24"/>
          <w:szCs w:val="24"/>
        </w:rPr>
      </w:pPr>
    </w:p>
    <w:p w:rsidR="00EA3606" w:rsidRDefault="00EA3606" w:rsidP="00EA3606">
      <w:pPr>
        <w:pStyle w:val="ad"/>
        <w:spacing w:after="0" w:line="240" w:lineRule="auto"/>
        <w:ind w:left="0"/>
        <w:jc w:val="both"/>
        <w:rPr>
          <w:rFonts w:ascii="Times New Roman" w:hAnsi="Times New Roman"/>
          <w:i/>
          <w:sz w:val="24"/>
          <w:szCs w:val="24"/>
        </w:rPr>
      </w:pPr>
      <w:r>
        <w:rPr>
          <w:rFonts w:ascii="Times New Roman" w:hAnsi="Times New Roman"/>
          <w:b/>
          <w:i/>
          <w:sz w:val="24"/>
          <w:szCs w:val="24"/>
        </w:rPr>
        <w:t xml:space="preserve">  Выводы: </w:t>
      </w:r>
      <w:proofErr w:type="spellStart"/>
      <w:r>
        <w:rPr>
          <w:rFonts w:ascii="Times New Roman" w:hAnsi="Times New Roman"/>
          <w:b/>
          <w:i/>
          <w:sz w:val="24"/>
          <w:szCs w:val="24"/>
        </w:rPr>
        <w:t>Иркеняшская</w:t>
      </w:r>
      <w:proofErr w:type="spellEnd"/>
      <w:r>
        <w:rPr>
          <w:rFonts w:ascii="Times New Roman" w:hAnsi="Times New Roman"/>
          <w:b/>
          <w:i/>
          <w:sz w:val="24"/>
          <w:szCs w:val="24"/>
        </w:rPr>
        <w:t xml:space="preserve">  СОШ обладает необходимым и достаточным педагогическим потенциалом для осуществления образовательного процесса в начальной</w:t>
      </w:r>
      <w:proofErr w:type="gramStart"/>
      <w:r>
        <w:rPr>
          <w:rFonts w:ascii="Times New Roman" w:hAnsi="Times New Roman"/>
          <w:b/>
          <w:i/>
          <w:sz w:val="24"/>
          <w:szCs w:val="24"/>
        </w:rPr>
        <w:t xml:space="preserve"> ,</w:t>
      </w:r>
      <w:proofErr w:type="gramEnd"/>
      <w:r>
        <w:rPr>
          <w:rFonts w:ascii="Times New Roman" w:hAnsi="Times New Roman"/>
          <w:b/>
          <w:i/>
          <w:sz w:val="24"/>
          <w:szCs w:val="24"/>
        </w:rPr>
        <w:t xml:space="preserve"> основной и средней школе. Основную часть педагогического коллектива составляют опытные учителя, с большим стажем, обладающие профессиональным </w:t>
      </w:r>
      <w:r>
        <w:rPr>
          <w:rFonts w:ascii="Times New Roman" w:hAnsi="Times New Roman"/>
          <w:b/>
          <w:i/>
          <w:sz w:val="24"/>
          <w:szCs w:val="24"/>
        </w:rPr>
        <w:lastRenderedPageBreak/>
        <w:t>мастерством. Вопрос работы с педагогическими кадрами  находится на постоянном</w:t>
      </w:r>
      <w:r>
        <w:rPr>
          <w:rFonts w:ascii="Times New Roman" w:hAnsi="Times New Roman"/>
          <w:i/>
          <w:sz w:val="24"/>
          <w:szCs w:val="24"/>
        </w:rPr>
        <w:t xml:space="preserve"> контроле администрации школы.</w:t>
      </w:r>
    </w:p>
    <w:p w:rsidR="00EA3606" w:rsidRDefault="00EA3606" w:rsidP="00EA3606">
      <w:pPr>
        <w:pStyle w:val="ad"/>
        <w:spacing w:after="0" w:line="240" w:lineRule="auto"/>
        <w:ind w:left="0"/>
        <w:jc w:val="both"/>
        <w:rPr>
          <w:rFonts w:ascii="Times New Roman" w:hAnsi="Times New Roman"/>
          <w:i/>
          <w:sz w:val="24"/>
          <w:szCs w:val="24"/>
        </w:rPr>
      </w:pPr>
      <w:r>
        <w:rPr>
          <w:rFonts w:ascii="Times New Roman" w:hAnsi="Times New Roman"/>
          <w:b/>
          <w:i/>
          <w:sz w:val="24"/>
          <w:szCs w:val="24"/>
        </w:rPr>
        <w:t xml:space="preserve">  В то же время </w:t>
      </w:r>
      <w:r>
        <w:rPr>
          <w:rFonts w:ascii="Times New Roman" w:hAnsi="Times New Roman"/>
          <w:i/>
          <w:sz w:val="24"/>
          <w:szCs w:val="24"/>
        </w:rPr>
        <w:t xml:space="preserve">имеются учителя без высшего образования, это:  учитель технологии </w:t>
      </w:r>
      <w:proofErr w:type="spellStart"/>
      <w:r>
        <w:rPr>
          <w:rFonts w:ascii="Times New Roman" w:hAnsi="Times New Roman"/>
          <w:i/>
          <w:sz w:val="24"/>
          <w:szCs w:val="24"/>
        </w:rPr>
        <w:t>Басыйрова</w:t>
      </w:r>
      <w:proofErr w:type="spellEnd"/>
      <w:r>
        <w:rPr>
          <w:rFonts w:ascii="Times New Roman" w:hAnsi="Times New Roman"/>
          <w:i/>
          <w:sz w:val="24"/>
          <w:szCs w:val="24"/>
        </w:rPr>
        <w:t xml:space="preserve"> З.М.,  учитель физической культуры </w:t>
      </w:r>
      <w:proofErr w:type="spellStart"/>
      <w:r>
        <w:rPr>
          <w:rFonts w:ascii="Times New Roman" w:hAnsi="Times New Roman"/>
          <w:i/>
          <w:sz w:val="24"/>
          <w:szCs w:val="24"/>
        </w:rPr>
        <w:t>Гараев</w:t>
      </w:r>
      <w:proofErr w:type="spellEnd"/>
      <w:r>
        <w:rPr>
          <w:rFonts w:ascii="Times New Roman" w:hAnsi="Times New Roman"/>
          <w:i/>
          <w:sz w:val="24"/>
          <w:szCs w:val="24"/>
        </w:rPr>
        <w:t xml:space="preserve"> </w:t>
      </w:r>
      <w:proofErr w:type="spellStart"/>
      <w:r>
        <w:rPr>
          <w:rFonts w:ascii="Times New Roman" w:hAnsi="Times New Roman"/>
          <w:i/>
          <w:sz w:val="24"/>
          <w:szCs w:val="24"/>
        </w:rPr>
        <w:t>Ф.М.,и</w:t>
      </w:r>
      <w:proofErr w:type="spellEnd"/>
      <w:r>
        <w:rPr>
          <w:rFonts w:ascii="Times New Roman" w:hAnsi="Times New Roman"/>
          <w:i/>
          <w:sz w:val="24"/>
          <w:szCs w:val="24"/>
        </w:rPr>
        <w:t xml:space="preserve"> нет учителя </w:t>
      </w:r>
      <w:proofErr w:type="gramStart"/>
      <w:r>
        <w:rPr>
          <w:rFonts w:ascii="Times New Roman" w:hAnsi="Times New Roman"/>
          <w:i/>
          <w:sz w:val="24"/>
          <w:szCs w:val="24"/>
        </w:rPr>
        <w:t>–с</w:t>
      </w:r>
      <w:proofErr w:type="gramEnd"/>
      <w:r>
        <w:rPr>
          <w:rFonts w:ascii="Times New Roman" w:hAnsi="Times New Roman"/>
          <w:i/>
          <w:sz w:val="24"/>
          <w:szCs w:val="24"/>
        </w:rPr>
        <w:t>пециалиста по химии и биологии</w:t>
      </w:r>
    </w:p>
    <w:p w:rsidR="00EA3606" w:rsidRDefault="00EA3606" w:rsidP="00EA3606">
      <w:pPr>
        <w:pStyle w:val="ad"/>
        <w:spacing w:after="0" w:line="240" w:lineRule="auto"/>
        <w:ind w:left="0"/>
        <w:jc w:val="both"/>
        <w:rPr>
          <w:rFonts w:ascii="Times New Roman" w:hAnsi="Times New Roman"/>
          <w:i/>
          <w:sz w:val="24"/>
          <w:szCs w:val="24"/>
        </w:rPr>
      </w:pPr>
      <w:r>
        <w:rPr>
          <w:rFonts w:ascii="Times New Roman" w:hAnsi="Times New Roman"/>
          <w:b/>
          <w:i/>
          <w:sz w:val="24"/>
          <w:szCs w:val="24"/>
        </w:rPr>
        <w:t>Возможности</w:t>
      </w:r>
      <w:r>
        <w:rPr>
          <w:rFonts w:ascii="Times New Roman" w:hAnsi="Times New Roman"/>
          <w:i/>
          <w:sz w:val="24"/>
          <w:szCs w:val="24"/>
        </w:rPr>
        <w:t xml:space="preserve">: </w:t>
      </w:r>
    </w:p>
    <w:p w:rsidR="00EA3606" w:rsidRDefault="00EA3606" w:rsidP="00EA3606">
      <w:pPr>
        <w:pStyle w:val="ad"/>
        <w:spacing w:after="0" w:line="240" w:lineRule="auto"/>
        <w:ind w:left="0"/>
        <w:jc w:val="both"/>
        <w:rPr>
          <w:rFonts w:ascii="Times New Roman" w:hAnsi="Times New Roman"/>
          <w:i/>
          <w:sz w:val="24"/>
          <w:szCs w:val="24"/>
        </w:rPr>
      </w:pPr>
      <w:r>
        <w:rPr>
          <w:rFonts w:ascii="Times New Roman" w:hAnsi="Times New Roman"/>
          <w:i/>
          <w:sz w:val="24"/>
          <w:szCs w:val="24"/>
        </w:rPr>
        <w:t xml:space="preserve">Учитель математики и физики </w:t>
      </w:r>
      <w:proofErr w:type="spellStart"/>
      <w:r>
        <w:rPr>
          <w:rFonts w:ascii="Times New Roman" w:hAnsi="Times New Roman"/>
          <w:i/>
          <w:sz w:val="24"/>
          <w:szCs w:val="24"/>
        </w:rPr>
        <w:t>Миннеханова</w:t>
      </w:r>
      <w:proofErr w:type="spellEnd"/>
      <w:r>
        <w:rPr>
          <w:rFonts w:ascii="Times New Roman" w:hAnsi="Times New Roman"/>
          <w:i/>
          <w:sz w:val="24"/>
          <w:szCs w:val="24"/>
        </w:rPr>
        <w:t xml:space="preserve"> Г.Н. с 3.11.2008-по 29.11.2008г. прошла краткосрочные курсы  повышения квалификации. по теме</w:t>
      </w:r>
      <w:proofErr w:type="gramStart"/>
      <w:r>
        <w:rPr>
          <w:rFonts w:ascii="Times New Roman" w:hAnsi="Times New Roman"/>
          <w:i/>
          <w:sz w:val="24"/>
          <w:szCs w:val="24"/>
        </w:rPr>
        <w:t>»П</w:t>
      </w:r>
      <w:proofErr w:type="gramEnd"/>
      <w:r>
        <w:rPr>
          <w:rFonts w:ascii="Times New Roman" w:hAnsi="Times New Roman"/>
          <w:i/>
          <w:sz w:val="24"/>
          <w:szCs w:val="24"/>
        </w:rPr>
        <w:t xml:space="preserve">сихолого-педагогическое сопровождение образовательной деятельности учителя </w:t>
      </w:r>
      <w:proofErr w:type="spellStart"/>
      <w:r>
        <w:rPr>
          <w:rFonts w:ascii="Times New Roman" w:hAnsi="Times New Roman"/>
          <w:i/>
          <w:sz w:val="24"/>
          <w:szCs w:val="24"/>
        </w:rPr>
        <w:t>химии%</w:t>
      </w:r>
      <w:proofErr w:type="spellEnd"/>
      <w:r>
        <w:rPr>
          <w:rFonts w:ascii="Times New Roman" w:hAnsi="Times New Roman"/>
          <w:i/>
          <w:sz w:val="24"/>
          <w:szCs w:val="24"/>
        </w:rPr>
        <w:t>»  в объеме 72 учебных часов.</w:t>
      </w:r>
    </w:p>
    <w:p w:rsidR="00EA3606" w:rsidRDefault="00EA3606" w:rsidP="00EA3606">
      <w:pPr>
        <w:jc w:val="both"/>
        <w:rPr>
          <w:rFonts w:ascii="Times New Roman" w:hAnsi="Times New Roman"/>
          <w:b/>
          <w:i/>
          <w:sz w:val="24"/>
          <w:szCs w:val="24"/>
        </w:rPr>
      </w:pPr>
    </w:p>
    <w:p w:rsidR="00EA3606" w:rsidRDefault="00EA3606" w:rsidP="00EA3606">
      <w:pPr>
        <w:jc w:val="both"/>
        <w:rPr>
          <w:b/>
        </w:rPr>
      </w:pPr>
      <w:r>
        <w:rPr>
          <w:b/>
          <w:i/>
        </w:rPr>
        <w:t>8. Методическая и научно-исследовательская деятельность</w:t>
      </w:r>
      <w:r>
        <w:rPr>
          <w:b/>
        </w:rPr>
        <w:t>.</w:t>
      </w:r>
    </w:p>
    <w:p w:rsidR="00EA3606" w:rsidRDefault="00EA3606" w:rsidP="00EA3606">
      <w:pPr>
        <w:jc w:val="both"/>
        <w:rPr>
          <w:b/>
        </w:rPr>
      </w:pPr>
    </w:p>
    <w:p w:rsidR="00EA3606" w:rsidRDefault="00EA3606" w:rsidP="00EA3606">
      <w:pPr>
        <w:jc w:val="both"/>
        <w:rPr>
          <w:b/>
        </w:rPr>
      </w:pPr>
      <w:r>
        <w:rPr>
          <w:b/>
          <w:bCs/>
          <w:i/>
        </w:rPr>
        <w:t>Методическая тема</w:t>
      </w:r>
      <w:r>
        <w:rPr>
          <w:b/>
          <w:bCs/>
        </w:rPr>
        <w:t xml:space="preserve">: </w:t>
      </w:r>
      <w:r>
        <w:rPr>
          <w:b/>
        </w:rPr>
        <w:t>«Личностно- ориентированное воспитание и обучение  в сельской школе</w:t>
      </w:r>
    </w:p>
    <w:p w:rsidR="00EA3606" w:rsidRDefault="00EA3606" w:rsidP="00EA3606">
      <w:pPr>
        <w:jc w:val="both"/>
        <w:rPr>
          <w:color w:val="000000"/>
        </w:rPr>
      </w:pPr>
      <w:r>
        <w:rPr>
          <w:color w:val="000000"/>
        </w:rPr>
        <w:t xml:space="preserve">       Методическая работа в школе организуется Методическим Советом школы (МСШ), в состав которого входят заместители директора и руководители предметных методических объединений. Возглавляет МСШ заместитель директора по УВР </w:t>
      </w:r>
      <w:proofErr w:type="spellStart"/>
      <w:r>
        <w:rPr>
          <w:color w:val="000000"/>
        </w:rPr>
        <w:t>Ахатова</w:t>
      </w:r>
      <w:proofErr w:type="spellEnd"/>
      <w:r>
        <w:rPr>
          <w:color w:val="000000"/>
        </w:rPr>
        <w:t xml:space="preserve"> </w:t>
      </w:r>
      <w:proofErr w:type="spellStart"/>
      <w:r>
        <w:rPr>
          <w:color w:val="000000"/>
        </w:rPr>
        <w:t>Назиба</w:t>
      </w:r>
      <w:proofErr w:type="spellEnd"/>
      <w:r>
        <w:rPr>
          <w:color w:val="000000"/>
        </w:rPr>
        <w:t xml:space="preserve"> </w:t>
      </w:r>
      <w:proofErr w:type="spellStart"/>
      <w:r>
        <w:rPr>
          <w:color w:val="000000"/>
        </w:rPr>
        <w:t>Анфаровна</w:t>
      </w:r>
      <w:proofErr w:type="spellEnd"/>
      <w:proofErr w:type="gramStart"/>
      <w:r>
        <w:rPr>
          <w:color w:val="000000"/>
        </w:rPr>
        <w:t xml:space="preserve"> В</w:t>
      </w:r>
      <w:proofErr w:type="gramEnd"/>
      <w:r>
        <w:rPr>
          <w:color w:val="000000"/>
        </w:rPr>
        <w:t xml:space="preserve">сего 3 школьных методических объединения: учителей начальных классов (руководитель </w:t>
      </w:r>
      <w:proofErr w:type="spellStart"/>
      <w:r>
        <w:rPr>
          <w:color w:val="000000"/>
        </w:rPr>
        <w:t>Файдрова</w:t>
      </w:r>
      <w:proofErr w:type="spellEnd"/>
      <w:r>
        <w:rPr>
          <w:color w:val="000000"/>
        </w:rPr>
        <w:t xml:space="preserve"> </w:t>
      </w:r>
      <w:proofErr w:type="spellStart"/>
      <w:r>
        <w:rPr>
          <w:color w:val="000000"/>
        </w:rPr>
        <w:t>Люция</w:t>
      </w:r>
      <w:proofErr w:type="spellEnd"/>
      <w:r>
        <w:rPr>
          <w:color w:val="000000"/>
        </w:rPr>
        <w:t xml:space="preserve"> </w:t>
      </w:r>
      <w:proofErr w:type="spellStart"/>
      <w:r>
        <w:rPr>
          <w:color w:val="000000"/>
        </w:rPr>
        <w:t>Иксановна</w:t>
      </w:r>
      <w:proofErr w:type="spellEnd"/>
      <w:r>
        <w:rPr>
          <w:color w:val="000000"/>
        </w:rPr>
        <w:t>), учителей гуманитарных предметов (</w:t>
      </w:r>
      <w:proofErr w:type="spellStart"/>
      <w:r>
        <w:rPr>
          <w:color w:val="000000"/>
        </w:rPr>
        <w:t>Галиева</w:t>
      </w:r>
      <w:proofErr w:type="spellEnd"/>
      <w:r>
        <w:rPr>
          <w:color w:val="000000"/>
        </w:rPr>
        <w:t xml:space="preserve"> </w:t>
      </w:r>
      <w:proofErr w:type="spellStart"/>
      <w:r>
        <w:rPr>
          <w:color w:val="000000"/>
        </w:rPr>
        <w:t>Йолдыз</w:t>
      </w:r>
      <w:proofErr w:type="spellEnd"/>
      <w:r>
        <w:rPr>
          <w:color w:val="000000"/>
        </w:rPr>
        <w:t xml:space="preserve"> </w:t>
      </w:r>
      <w:proofErr w:type="spellStart"/>
      <w:r>
        <w:rPr>
          <w:color w:val="000000"/>
        </w:rPr>
        <w:t>Радиеновна</w:t>
      </w:r>
      <w:proofErr w:type="spellEnd"/>
      <w:r>
        <w:rPr>
          <w:color w:val="000000"/>
        </w:rPr>
        <w:t xml:space="preserve">), учителей естественнонаучных предметов (руководитель </w:t>
      </w:r>
      <w:proofErr w:type="spellStart"/>
      <w:r>
        <w:rPr>
          <w:color w:val="000000"/>
        </w:rPr>
        <w:t>Миннеханова</w:t>
      </w:r>
      <w:proofErr w:type="spellEnd"/>
      <w:r>
        <w:rPr>
          <w:color w:val="000000"/>
        </w:rPr>
        <w:t xml:space="preserve"> </w:t>
      </w:r>
      <w:proofErr w:type="spellStart"/>
      <w:r>
        <w:rPr>
          <w:color w:val="000000"/>
        </w:rPr>
        <w:t>Гульсария</w:t>
      </w:r>
      <w:proofErr w:type="spellEnd"/>
      <w:r>
        <w:rPr>
          <w:color w:val="000000"/>
        </w:rPr>
        <w:t xml:space="preserve"> </w:t>
      </w:r>
      <w:proofErr w:type="spellStart"/>
      <w:r>
        <w:rPr>
          <w:color w:val="000000"/>
        </w:rPr>
        <w:t>НурлыгаяновнаРабота</w:t>
      </w:r>
      <w:proofErr w:type="spellEnd"/>
      <w:r>
        <w:rPr>
          <w:color w:val="000000"/>
        </w:rPr>
        <w:t xml:space="preserve"> МСШ ведется в соответствии с утвержденным планом. В случае необходимости проводятся внеочередные заседания. Методические объединения учителей – </w:t>
      </w:r>
    </w:p>
    <w:p w:rsidR="00EA3606" w:rsidRDefault="00EA3606" w:rsidP="00EA3606">
      <w:pPr>
        <w:jc w:val="both"/>
      </w:pPr>
      <w:r>
        <w:rPr>
          <w:color w:val="000000"/>
        </w:rPr>
        <w:t xml:space="preserve">предметников и классных руководителей организуют работу внутри МО по выполнению планов и реализации методической темы школы. Проводятся методические семинары в масштабе района и  республики. Имеются публикации методического характера, </w:t>
      </w:r>
      <w:r>
        <w:t>материалов с обобщением опыта работы лучших преподавателей.</w:t>
      </w:r>
    </w:p>
    <w:p w:rsidR="00EA3606" w:rsidRDefault="00EA3606" w:rsidP="00EA3606">
      <w:pPr>
        <w:jc w:val="both"/>
      </w:pPr>
      <w:r>
        <w:t xml:space="preserve">и реализации методической темы школы. </w:t>
      </w:r>
    </w:p>
    <w:p w:rsidR="00EA3606" w:rsidRDefault="00EA3606" w:rsidP="00EA3606">
      <w:pPr>
        <w:jc w:val="both"/>
        <w:rPr>
          <w:color w:val="000000"/>
        </w:rPr>
      </w:pPr>
      <w:r>
        <w:rPr>
          <w:color w:val="000000"/>
        </w:rPr>
        <w:t xml:space="preserve">  </w:t>
      </w:r>
      <w:r>
        <w:t xml:space="preserve">        С 2008 года школа работает над  методической темой «Личностно-ориентированное воспитание и обучение в сельской школе».</w:t>
      </w:r>
      <w:r>
        <w:rPr>
          <w:color w:val="000000"/>
        </w:rPr>
        <w:t xml:space="preserve"> Была поставлена цель и определены задачи на каждый учебный год, составлен план работы над темой. При работе над выбранной темой школьные метод    объединения проводят семинары, организуют круглые столы, проводят открытые уроки и внеклассные  мероприятия</w:t>
      </w:r>
    </w:p>
    <w:p w:rsidR="00EA3606" w:rsidRDefault="00EA3606" w:rsidP="00EA3606">
      <w:pPr>
        <w:widowControl w:val="0"/>
        <w:tabs>
          <w:tab w:val="left" w:pos="4860"/>
        </w:tabs>
        <w:jc w:val="both"/>
        <w:rPr>
          <w:i/>
        </w:rPr>
      </w:pPr>
      <w:r>
        <w:rPr>
          <w:b/>
          <w:i/>
        </w:rPr>
        <w:t xml:space="preserve">  Выводы:     </w:t>
      </w:r>
      <w:r>
        <w:rPr>
          <w:i/>
          <w:iCs/>
        </w:rPr>
        <w:t>в  образовательном учреждении</w:t>
      </w:r>
      <w:r>
        <w:rPr>
          <w:i/>
        </w:rPr>
        <w:t xml:space="preserve"> </w:t>
      </w:r>
    </w:p>
    <w:p w:rsidR="00EA3606" w:rsidRDefault="00EA3606" w:rsidP="00EA3606">
      <w:pPr>
        <w:tabs>
          <w:tab w:val="left" w:pos="4860"/>
        </w:tabs>
        <w:ind w:firstLine="720"/>
        <w:jc w:val="both"/>
        <w:rPr>
          <w:i/>
        </w:rPr>
      </w:pPr>
      <w:r>
        <w:rPr>
          <w:i/>
        </w:rPr>
        <w:t xml:space="preserve">– созданы условия для повышения профессиональной компетентности педагогических работников МОУ через  школьные и районные методические объединения,  конкурсы профессионального мастерства учителей-предметников; </w:t>
      </w:r>
    </w:p>
    <w:p w:rsidR="00EA3606" w:rsidRDefault="00EA3606" w:rsidP="00EA3606">
      <w:pPr>
        <w:tabs>
          <w:tab w:val="left" w:pos="4860"/>
        </w:tabs>
        <w:ind w:firstLine="720"/>
        <w:jc w:val="both"/>
        <w:rPr>
          <w:i/>
        </w:rPr>
      </w:pPr>
      <w:r>
        <w:rPr>
          <w:b/>
          <w:i/>
        </w:rPr>
        <w:t xml:space="preserve">– </w:t>
      </w:r>
      <w:r>
        <w:rPr>
          <w:i/>
        </w:rPr>
        <w:t>обеспечено своевременное прохождение курсовой подготовки работников;</w:t>
      </w:r>
    </w:p>
    <w:p w:rsidR="00EA3606" w:rsidRDefault="00EA3606" w:rsidP="00EA3606">
      <w:pPr>
        <w:tabs>
          <w:tab w:val="left" w:pos="4860"/>
        </w:tabs>
        <w:ind w:firstLine="720"/>
        <w:jc w:val="both"/>
        <w:rPr>
          <w:i/>
        </w:rPr>
      </w:pPr>
      <w:r>
        <w:rPr>
          <w:i/>
        </w:rPr>
        <w:t>-целенаправленная методическая работа способствует повышению качества образования  и воспитанию конкурентоспособной личности.</w:t>
      </w:r>
    </w:p>
    <w:p w:rsidR="00EA3606" w:rsidRDefault="00EA3606" w:rsidP="00EA3606">
      <w:pPr>
        <w:tabs>
          <w:tab w:val="left" w:pos="4860"/>
        </w:tabs>
        <w:jc w:val="both"/>
        <w:rPr>
          <w:b/>
          <w:i/>
        </w:rPr>
      </w:pPr>
      <w:r>
        <w:rPr>
          <w:b/>
          <w:i/>
        </w:rPr>
        <w:t xml:space="preserve">  Вместе с тем  имеется  проблема:</w:t>
      </w:r>
    </w:p>
    <w:p w:rsidR="00EA3606" w:rsidRDefault="00EA3606" w:rsidP="00EA3606">
      <w:pPr>
        <w:widowControl w:val="0"/>
        <w:shd w:val="clear" w:color="auto" w:fill="FFFFFF"/>
        <w:tabs>
          <w:tab w:val="left" w:pos="9355"/>
        </w:tabs>
        <w:snapToGrid w:val="0"/>
        <w:ind w:right="-5" w:firstLine="360"/>
        <w:jc w:val="both"/>
        <w:rPr>
          <w:i/>
          <w:color w:val="000000"/>
        </w:rPr>
      </w:pPr>
      <w:r>
        <w:rPr>
          <w:i/>
        </w:rPr>
        <w:lastRenderedPageBreak/>
        <w:t xml:space="preserve">  -трудно внедряются новые педагогические технологии, связанные с ИКТ;</w:t>
      </w:r>
      <w:r>
        <w:rPr>
          <w:i/>
          <w:color w:val="000000"/>
        </w:rPr>
        <w:t xml:space="preserve"> </w:t>
      </w:r>
    </w:p>
    <w:p w:rsidR="00EA3606" w:rsidRDefault="00EA3606" w:rsidP="00EA3606">
      <w:pPr>
        <w:tabs>
          <w:tab w:val="left" w:pos="4860"/>
        </w:tabs>
        <w:jc w:val="both"/>
        <w:rPr>
          <w:i/>
        </w:rPr>
      </w:pPr>
      <w:r>
        <w:rPr>
          <w:i/>
        </w:rPr>
        <w:t xml:space="preserve">  -нет возможностей для выездов для обмена опытом в другие регионы  РФ.</w:t>
      </w:r>
    </w:p>
    <w:p w:rsidR="00EA3606" w:rsidRDefault="00EA3606" w:rsidP="00EA3606">
      <w:pPr>
        <w:widowControl w:val="0"/>
        <w:snapToGrid w:val="0"/>
        <w:jc w:val="both"/>
        <w:rPr>
          <w:b/>
          <w:i/>
        </w:rPr>
      </w:pPr>
      <w:r>
        <w:rPr>
          <w:b/>
          <w:i/>
        </w:rPr>
        <w:t xml:space="preserve">  Пути решения:  </w:t>
      </w:r>
    </w:p>
    <w:p w:rsidR="00EA3606" w:rsidRDefault="00EA3606" w:rsidP="00EA3606">
      <w:pPr>
        <w:widowControl w:val="0"/>
        <w:snapToGrid w:val="0"/>
        <w:jc w:val="both"/>
        <w:rPr>
          <w:i/>
        </w:rPr>
      </w:pPr>
      <w:r>
        <w:rPr>
          <w:b/>
          <w:i/>
        </w:rPr>
        <w:t xml:space="preserve">        </w:t>
      </w:r>
      <w:r>
        <w:rPr>
          <w:i/>
        </w:rPr>
        <w:t xml:space="preserve">- </w:t>
      </w:r>
      <w:r>
        <w:rPr>
          <w:i/>
          <w:color w:val="000000"/>
        </w:rPr>
        <w:t>ориентировать  деятельность методической службы на создание условий для освоения педагогами новых образовательных технологий.</w:t>
      </w:r>
    </w:p>
    <w:p w:rsidR="00EA3606" w:rsidRDefault="00EA3606" w:rsidP="00EA3606">
      <w:pPr>
        <w:jc w:val="both"/>
        <w:rPr>
          <w:i/>
        </w:rPr>
      </w:pPr>
      <w:r>
        <w:rPr>
          <w:b/>
        </w:rPr>
        <w:t>9. Результативность деятельности образовательного учреждения.</w:t>
      </w:r>
      <w:r>
        <w:rPr>
          <w:i/>
        </w:rPr>
        <w:t xml:space="preserve"> </w:t>
      </w:r>
    </w:p>
    <w:p w:rsidR="00EA3606" w:rsidRDefault="00EA3606" w:rsidP="00EA3606">
      <w:pPr>
        <w:widowControl w:val="0"/>
        <w:snapToGrid w:val="0"/>
        <w:ind w:left="180"/>
        <w:jc w:val="both"/>
        <w:rPr>
          <w:iCs/>
        </w:rPr>
      </w:pPr>
      <w:r>
        <w:rPr>
          <w:bCs/>
        </w:rPr>
        <w:t xml:space="preserve">            Исходя из результатов деятельности МОУ «</w:t>
      </w:r>
      <w:proofErr w:type="spellStart"/>
      <w:r>
        <w:rPr>
          <w:bCs/>
        </w:rPr>
        <w:t>Иркеняшская</w:t>
      </w:r>
      <w:proofErr w:type="spellEnd"/>
      <w:r>
        <w:rPr>
          <w:bCs/>
        </w:rPr>
        <w:t xml:space="preserve"> средняя общеобразовательная школа», руководствуясь Законом РФ и РТ «Об образовании» и Уставом школы, программой развития МОУ были определены цель и задачи </w:t>
      </w:r>
      <w:r>
        <w:rPr>
          <w:iCs/>
        </w:rPr>
        <w:t xml:space="preserve"> образовательного учреждения.</w:t>
      </w:r>
    </w:p>
    <w:p w:rsidR="00EA3606" w:rsidRDefault="00EA3606" w:rsidP="00EA3606">
      <w:pPr>
        <w:ind w:firstLine="709"/>
        <w:jc w:val="both"/>
        <w:rPr>
          <w:b/>
          <w:iCs/>
        </w:rPr>
      </w:pPr>
      <w:r>
        <w:rPr>
          <w:b/>
          <w:iCs/>
        </w:rPr>
        <w:t xml:space="preserve">   Цель:</w:t>
      </w:r>
      <w:r>
        <w:rPr>
          <w:b/>
        </w:rPr>
        <w:t xml:space="preserve"> </w:t>
      </w:r>
      <w:r>
        <w:t xml:space="preserve">повышение качества обучения и  воспитания учащихся на основе развития </w:t>
      </w:r>
      <w:proofErr w:type="spellStart"/>
      <w:proofErr w:type="gramStart"/>
      <w:r>
        <w:t>учебно</w:t>
      </w:r>
      <w:proofErr w:type="spellEnd"/>
      <w:r>
        <w:t xml:space="preserve">- </w:t>
      </w:r>
      <w:r>
        <w:rPr>
          <w:iCs/>
          <w:color w:val="000000"/>
        </w:rPr>
        <w:t>познавательной</w:t>
      </w:r>
      <w:proofErr w:type="gramEnd"/>
      <w:r>
        <w:rPr>
          <w:iCs/>
          <w:color w:val="000000"/>
        </w:rPr>
        <w:t xml:space="preserve">  компетенции   школьников,</w:t>
      </w:r>
      <w:r>
        <w:t xml:space="preserve"> расширение образовательной среды для эффективной социализации учащихся.</w:t>
      </w:r>
    </w:p>
    <w:p w:rsidR="00EA3606" w:rsidRDefault="00EA3606" w:rsidP="00EA3606">
      <w:pPr>
        <w:ind w:firstLine="709"/>
        <w:jc w:val="both"/>
      </w:pPr>
      <w:r>
        <w:rPr>
          <w:b/>
        </w:rPr>
        <w:t xml:space="preserve"> </w:t>
      </w:r>
      <w:r>
        <w:t xml:space="preserve">   </w:t>
      </w:r>
      <w:r>
        <w:rPr>
          <w:b/>
        </w:rPr>
        <w:t>Задачи:</w:t>
      </w:r>
    </w:p>
    <w:p w:rsidR="00EA3606" w:rsidRDefault="00EA3606" w:rsidP="00EA3606">
      <w:pPr>
        <w:widowControl w:val="0"/>
        <w:tabs>
          <w:tab w:val="left" w:pos="7655"/>
        </w:tabs>
        <w:autoSpaceDE w:val="0"/>
        <w:autoSpaceDN w:val="0"/>
        <w:adjustRightInd w:val="0"/>
        <w:ind w:left="180" w:firstLine="747"/>
        <w:jc w:val="both"/>
        <w:rPr>
          <w:color w:val="000000"/>
        </w:rPr>
      </w:pPr>
      <w:r>
        <w:t xml:space="preserve">-развивать </w:t>
      </w:r>
      <w:r>
        <w:rPr>
          <w:iCs/>
          <w:color w:val="000000"/>
        </w:rPr>
        <w:t>учебно-познавательную компетенцию школьников (с</w:t>
      </w:r>
      <w:r>
        <w:rPr>
          <w:color w:val="000000"/>
        </w:rPr>
        <w:t>амостоятельный поиск и получение информации из различных источников, умение ее ана</w:t>
      </w:r>
      <w:r>
        <w:rPr>
          <w:color w:val="000000"/>
        </w:rPr>
        <w:softHyphen/>
        <w:t>лизировать, критически мыслить);</w:t>
      </w:r>
    </w:p>
    <w:p w:rsidR="00EA3606" w:rsidRDefault="00EA3606" w:rsidP="00EA3606">
      <w:pPr>
        <w:pStyle w:val="ad"/>
        <w:spacing w:after="0" w:line="240" w:lineRule="auto"/>
        <w:ind w:left="1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-повысить коммуникативную и профессиональную культуру учителя через систему научно-методической работы; </w:t>
      </w:r>
    </w:p>
    <w:p w:rsidR="00EA3606" w:rsidRDefault="00EA3606" w:rsidP="00EA3606">
      <w:pPr>
        <w:ind w:left="180"/>
        <w:jc w:val="both"/>
        <w:rPr>
          <w:rFonts w:ascii="Times New Roman" w:eastAsia="Times New Roman" w:hAnsi="Times New Roman"/>
          <w:sz w:val="24"/>
          <w:szCs w:val="24"/>
        </w:rPr>
      </w:pPr>
      <w:r>
        <w:t xml:space="preserve">             -обеспечение благоприятной образовательной среды, внедрение </w:t>
      </w:r>
      <w:proofErr w:type="spellStart"/>
      <w:r>
        <w:t>здоровьесберегающих</w:t>
      </w:r>
      <w:proofErr w:type="spellEnd"/>
      <w:r>
        <w:t xml:space="preserve"> технологий;</w:t>
      </w:r>
    </w:p>
    <w:p w:rsidR="00EA3606" w:rsidRDefault="00EA3606" w:rsidP="00EA3606">
      <w:pPr>
        <w:ind w:left="180"/>
        <w:jc w:val="both"/>
      </w:pPr>
      <w:r>
        <w:t xml:space="preserve">           -повышения качества и эффективности системы дополнительного образования.</w:t>
      </w:r>
    </w:p>
    <w:p w:rsidR="00EA3606" w:rsidRDefault="00EA3606" w:rsidP="00EA3606">
      <w:pPr>
        <w:jc w:val="both"/>
      </w:pPr>
      <w:r>
        <w:t xml:space="preserve">         Анализ от общего состояния общеобразовательного учреждения позволил определить его основные конкурентные преимущества. К их числу следует отнести:</w:t>
      </w:r>
    </w:p>
    <w:p w:rsidR="00EA3606" w:rsidRDefault="00EA3606" w:rsidP="00EA3606">
      <w:pPr>
        <w:jc w:val="both"/>
      </w:pPr>
      <w:r>
        <w:t xml:space="preserve">- </w:t>
      </w:r>
      <w:proofErr w:type="gramStart"/>
      <w:r>
        <w:t>высоко квалифицированный</w:t>
      </w:r>
      <w:proofErr w:type="gramEnd"/>
      <w:r>
        <w:t xml:space="preserve"> педагогический коллектив, мотивированный на работу по развитию образовательного учреждения;</w:t>
      </w:r>
    </w:p>
    <w:p w:rsidR="00EA3606" w:rsidRDefault="00EA3606" w:rsidP="00EA3606">
      <w:pPr>
        <w:jc w:val="both"/>
      </w:pPr>
      <w:r>
        <w:t>- значительное количество педагогов, стремящихся к саморазвитию;</w:t>
      </w:r>
    </w:p>
    <w:p w:rsidR="00EA3606" w:rsidRDefault="00EA3606" w:rsidP="00EA3606">
      <w:pPr>
        <w:jc w:val="both"/>
      </w:pPr>
      <w:r>
        <w:t xml:space="preserve">- преимущественно хороший уровень  </w:t>
      </w:r>
      <w:proofErr w:type="spellStart"/>
      <w:r>
        <w:t>общеучебных</w:t>
      </w:r>
      <w:proofErr w:type="spellEnd"/>
      <w:r>
        <w:t xml:space="preserve"> умений, навыков выпускников школы;</w:t>
      </w:r>
    </w:p>
    <w:p w:rsidR="00EA3606" w:rsidRDefault="00EA3606" w:rsidP="00EA3606">
      <w:pPr>
        <w:widowControl w:val="0"/>
        <w:autoSpaceDE w:val="0"/>
        <w:autoSpaceDN w:val="0"/>
        <w:adjustRightInd w:val="0"/>
        <w:ind w:firstLine="720"/>
        <w:jc w:val="both"/>
      </w:pPr>
      <w:r>
        <w:t xml:space="preserve">- использование в образовательном процессе современных образовательных технологий, обеспечивающих личностное развитие ребенка; Успешность учебно-познавательной деятельности во многом зависит от уровня </w:t>
      </w:r>
      <w:proofErr w:type="spellStart"/>
      <w:r>
        <w:t>сформированности</w:t>
      </w:r>
      <w:proofErr w:type="spellEnd"/>
      <w:r>
        <w:t xml:space="preserve"> </w:t>
      </w:r>
      <w:proofErr w:type="spellStart"/>
      <w:r>
        <w:t>общеучебных</w:t>
      </w:r>
      <w:proofErr w:type="spellEnd"/>
      <w:r>
        <w:t xml:space="preserve"> умений и навыков, главными из которых являются планирование, контроль и умение работать по времени. </w:t>
      </w:r>
    </w:p>
    <w:p w:rsidR="00EA3606" w:rsidRDefault="00EA3606" w:rsidP="00EA3606">
      <w:pPr>
        <w:widowControl w:val="0"/>
        <w:autoSpaceDE w:val="0"/>
        <w:autoSpaceDN w:val="0"/>
        <w:adjustRightInd w:val="0"/>
        <w:jc w:val="both"/>
        <w:rPr>
          <w:rFonts w:ascii="Arial" w:hAnsi="Arial"/>
        </w:rPr>
      </w:pPr>
      <w:r>
        <w:t xml:space="preserve">Установлено, что учителя признают </w:t>
      </w:r>
      <w:proofErr w:type="spellStart"/>
      <w:r>
        <w:t>сформированность</w:t>
      </w:r>
      <w:proofErr w:type="spellEnd"/>
      <w:r>
        <w:t xml:space="preserve"> учебно-познавательной деятельности одним из главных ре</w:t>
      </w:r>
      <w:r>
        <w:softHyphen/>
        <w:t>зультатов образования.</w:t>
      </w:r>
    </w:p>
    <w:p w:rsidR="00EA3606" w:rsidRDefault="00EA3606" w:rsidP="00EA3606">
      <w:pPr>
        <w:widowControl w:val="0"/>
        <w:autoSpaceDE w:val="0"/>
        <w:autoSpaceDN w:val="0"/>
        <w:adjustRightInd w:val="0"/>
        <w:ind w:firstLine="720"/>
        <w:jc w:val="both"/>
        <w:rPr>
          <w:rFonts w:ascii="Arial" w:hAnsi="Arial"/>
        </w:rPr>
      </w:pPr>
      <w:r>
        <w:t>Учителя отмечают, что возможности учебно-познавательной деятель</w:t>
      </w:r>
      <w:r>
        <w:softHyphen/>
        <w:t>ности реализуются ими не в полной мере, так как:</w:t>
      </w:r>
    </w:p>
    <w:p w:rsidR="00EA3606" w:rsidRDefault="00EA3606" w:rsidP="00EA3606">
      <w:pPr>
        <w:widowControl w:val="0"/>
        <w:numPr>
          <w:ilvl w:val="0"/>
          <w:numId w:val="24"/>
        </w:numPr>
        <w:autoSpaceDE w:val="0"/>
        <w:autoSpaceDN w:val="0"/>
        <w:adjustRightInd w:val="0"/>
        <w:spacing w:after="0" w:line="240" w:lineRule="auto"/>
        <w:jc w:val="both"/>
        <w:rPr>
          <w:rFonts w:ascii="Arial" w:hAnsi="Arial"/>
          <w:b/>
          <w:i/>
        </w:rPr>
      </w:pPr>
      <w:r>
        <w:rPr>
          <w:b/>
          <w:i/>
        </w:rPr>
        <w:lastRenderedPageBreak/>
        <w:t xml:space="preserve">учебно-познавательная деятельность не обеспечена </w:t>
      </w:r>
      <w:proofErr w:type="gramStart"/>
      <w:r>
        <w:rPr>
          <w:b/>
          <w:i/>
        </w:rPr>
        <w:t>современными</w:t>
      </w:r>
      <w:proofErr w:type="gramEnd"/>
      <w:r>
        <w:rPr>
          <w:b/>
          <w:i/>
        </w:rPr>
        <w:t xml:space="preserve"> дидактическими </w:t>
      </w:r>
    </w:p>
    <w:p w:rsidR="00EA3606" w:rsidRDefault="00EA3606" w:rsidP="00EA3606">
      <w:pPr>
        <w:widowControl w:val="0"/>
        <w:numPr>
          <w:ilvl w:val="0"/>
          <w:numId w:val="24"/>
        </w:numPr>
        <w:autoSpaceDE w:val="0"/>
        <w:autoSpaceDN w:val="0"/>
        <w:adjustRightInd w:val="0"/>
        <w:spacing w:after="0" w:line="240" w:lineRule="auto"/>
        <w:jc w:val="both"/>
        <w:rPr>
          <w:rFonts w:ascii="Arial" w:hAnsi="Arial"/>
          <w:b/>
          <w:i/>
        </w:rPr>
      </w:pPr>
      <w:r>
        <w:rPr>
          <w:b/>
          <w:i/>
        </w:rPr>
        <w:t xml:space="preserve">средствами (отстает индустрия образования); </w:t>
      </w:r>
    </w:p>
    <w:p w:rsidR="00EA3606" w:rsidRDefault="00EA3606" w:rsidP="00EA3606">
      <w:pPr>
        <w:widowControl w:val="0"/>
        <w:numPr>
          <w:ilvl w:val="0"/>
          <w:numId w:val="24"/>
        </w:numPr>
        <w:autoSpaceDE w:val="0"/>
        <w:autoSpaceDN w:val="0"/>
        <w:adjustRightInd w:val="0"/>
        <w:spacing w:after="0" w:line="240" w:lineRule="auto"/>
        <w:jc w:val="both"/>
        <w:rPr>
          <w:rFonts w:ascii="Arial" w:hAnsi="Arial"/>
          <w:b/>
          <w:i/>
        </w:rPr>
      </w:pPr>
      <w:r>
        <w:rPr>
          <w:b/>
          <w:i/>
        </w:rPr>
        <w:t xml:space="preserve">методические журналы слабо ориентируют на решение </w:t>
      </w:r>
      <w:proofErr w:type="spellStart"/>
      <w:r>
        <w:rPr>
          <w:b/>
          <w:i/>
        </w:rPr>
        <w:t>выше</w:t>
      </w:r>
      <w:r>
        <w:rPr>
          <w:b/>
          <w:i/>
        </w:rPr>
        <w:softHyphen/>
        <w:t>обозначенной</w:t>
      </w:r>
      <w:proofErr w:type="spellEnd"/>
      <w:r>
        <w:rPr>
          <w:b/>
          <w:i/>
        </w:rPr>
        <w:t xml:space="preserve"> проблемы и рассматривают, в основном, узкопрак</w:t>
      </w:r>
      <w:r>
        <w:rPr>
          <w:b/>
          <w:i/>
        </w:rPr>
        <w:softHyphen/>
        <w:t>тические вопросы;</w:t>
      </w:r>
    </w:p>
    <w:p w:rsidR="00EA3606" w:rsidRDefault="00EA3606" w:rsidP="00EA3606">
      <w:pPr>
        <w:widowControl w:val="0"/>
        <w:numPr>
          <w:ilvl w:val="0"/>
          <w:numId w:val="24"/>
        </w:numPr>
        <w:autoSpaceDE w:val="0"/>
        <w:autoSpaceDN w:val="0"/>
        <w:adjustRightInd w:val="0"/>
        <w:spacing w:after="0" w:line="240" w:lineRule="auto"/>
        <w:jc w:val="both"/>
        <w:rPr>
          <w:rFonts w:ascii="Arial" w:hAnsi="Arial"/>
          <w:b/>
          <w:i/>
        </w:rPr>
      </w:pPr>
      <w:r>
        <w:rPr>
          <w:b/>
          <w:i/>
        </w:rPr>
        <w:t>недостаток в школе современной оргтехники затрудняет процесс тиражирования дидактических материалов, необходимых для ор</w:t>
      </w:r>
      <w:r>
        <w:rPr>
          <w:b/>
          <w:i/>
        </w:rPr>
        <w:softHyphen/>
        <w:t>ганизации дифференцированной самостоятельной работы на уроке.</w:t>
      </w:r>
    </w:p>
    <w:p w:rsidR="00EA3606" w:rsidRDefault="00EA3606" w:rsidP="00EA3606">
      <w:pPr>
        <w:widowControl w:val="0"/>
        <w:autoSpaceDE w:val="0"/>
        <w:autoSpaceDN w:val="0"/>
        <w:adjustRightInd w:val="0"/>
        <w:ind w:firstLine="720"/>
        <w:jc w:val="both"/>
        <w:rPr>
          <w:rFonts w:ascii="Times New Roman" w:hAnsi="Times New Roman"/>
        </w:rPr>
      </w:pPr>
      <w:r>
        <w:t>Кроме того, сам по себе процесс учебно-познавательной деятельности требует значительной затраты умственных сил и напряжения, что удается далеко не каждому, поскольку и подготовка его к осуществлению интеллек</w:t>
      </w:r>
      <w:r>
        <w:softHyphen/>
        <w:t>туальных операций довольно сложна. Поэтому проблему усвоения состав</w:t>
      </w:r>
      <w:r>
        <w:softHyphen/>
        <w:t xml:space="preserve">ляет не только овладение знаниями, но и сам процесс </w:t>
      </w:r>
    </w:p>
    <w:p w:rsidR="00EA3606" w:rsidRDefault="00EA3606" w:rsidP="00EA3606">
      <w:pPr>
        <w:widowControl w:val="0"/>
        <w:autoSpaceDE w:val="0"/>
        <w:autoSpaceDN w:val="0"/>
        <w:adjustRightInd w:val="0"/>
        <w:ind w:firstLine="720"/>
        <w:jc w:val="both"/>
        <w:rPr>
          <w:rFonts w:ascii="Arial" w:hAnsi="Arial"/>
        </w:rPr>
      </w:pPr>
      <w:r>
        <w:t>длительного устой</w:t>
      </w:r>
      <w:r>
        <w:softHyphen/>
        <w:t>чивого внимания, напряжения умственных сил, волевых усилий, сосредото</w:t>
      </w:r>
      <w:r>
        <w:softHyphen/>
        <w:t>чия на главном и необходимом.</w:t>
      </w:r>
    </w:p>
    <w:p w:rsidR="00EA3606" w:rsidRDefault="00EA3606" w:rsidP="00EA3606">
      <w:pPr>
        <w:widowControl w:val="0"/>
        <w:autoSpaceDE w:val="0"/>
        <w:autoSpaceDN w:val="0"/>
        <w:adjustRightInd w:val="0"/>
        <w:ind w:firstLine="720"/>
        <w:jc w:val="both"/>
        <w:rPr>
          <w:rFonts w:ascii="Arial" w:hAnsi="Arial"/>
        </w:rPr>
      </w:pPr>
      <w:r>
        <w:t>Необходимо учебно-воспитательный проце</w:t>
      </w:r>
      <w:proofErr w:type="gramStart"/>
      <w:r>
        <w:t>сс в шк</w:t>
      </w:r>
      <w:proofErr w:type="gramEnd"/>
      <w:r>
        <w:t xml:space="preserve">оле организовать с учетом требований к </w:t>
      </w:r>
      <w:proofErr w:type="spellStart"/>
      <w:r>
        <w:t>сформированности</w:t>
      </w:r>
      <w:proofErr w:type="spellEnd"/>
      <w:r>
        <w:t xml:space="preserve"> учебно-познавательной дея</w:t>
      </w:r>
      <w:r>
        <w:softHyphen/>
        <w:t xml:space="preserve">тельности, что и обусловливает достаточно высокий уровень пассивности учащихся, отсутствие у них знаний о деятельности, низкий уровень </w:t>
      </w:r>
      <w:proofErr w:type="spellStart"/>
      <w:r>
        <w:t>сфор</w:t>
      </w:r>
      <w:r>
        <w:softHyphen/>
        <w:t>мированности</w:t>
      </w:r>
      <w:proofErr w:type="spellEnd"/>
      <w:r>
        <w:t xml:space="preserve"> </w:t>
      </w:r>
      <w:proofErr w:type="spellStart"/>
      <w:r>
        <w:t>общеучебных</w:t>
      </w:r>
      <w:proofErr w:type="spellEnd"/>
      <w:r>
        <w:t xml:space="preserve"> умений и самостоятельности мышления.</w:t>
      </w:r>
    </w:p>
    <w:p w:rsidR="00EA3606" w:rsidRDefault="00EA3606" w:rsidP="00EA3606">
      <w:pPr>
        <w:widowControl w:val="0"/>
        <w:autoSpaceDE w:val="0"/>
        <w:autoSpaceDN w:val="0"/>
        <w:adjustRightInd w:val="0"/>
        <w:ind w:firstLine="720"/>
        <w:jc w:val="both"/>
        <w:rPr>
          <w:rFonts w:ascii="Times New Roman" w:hAnsi="Times New Roman"/>
        </w:rPr>
      </w:pPr>
      <w:r>
        <w:t>Таким образом, 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w:t>
      </w:r>
      <w:r>
        <w:softHyphen/>
        <w:t>менять знания на практике и способностью сознательно выбирать собствен</w:t>
      </w:r>
      <w:r>
        <w:softHyphen/>
        <w:t>ную позицию. Необходимо, чтобы школа обеспечивала подготовку выпуск</w:t>
      </w:r>
      <w:r>
        <w:softHyphen/>
        <w:t>ника с данными качествами, что отвечает и потребностям общества. Именно на решение этих проблем и ориентирована программа развития школы до 2011 года.</w:t>
      </w:r>
    </w:p>
    <w:p w:rsidR="00EA3606" w:rsidRDefault="00EA3606" w:rsidP="00EA3606">
      <w:pPr>
        <w:jc w:val="both"/>
        <w:rPr>
          <w:i/>
        </w:rPr>
      </w:pPr>
      <w:r>
        <w:t xml:space="preserve">            </w:t>
      </w:r>
      <w:r>
        <w:rPr>
          <w:b/>
          <w:i/>
        </w:rPr>
        <w:t>Вывод</w:t>
      </w:r>
      <w:r>
        <w:rPr>
          <w:i/>
        </w:rPr>
        <w:t xml:space="preserve">ы: в основном школа функционирует стабильно в режиме развития. Деятельность школы строится в соответствии с государственной нормативной базой. Школа обладает необходимым и достаточным педагогическим потенциалом для осуществления образовательно-воспитательного процесса.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EA3606" w:rsidRDefault="00EA3606" w:rsidP="00EA3606">
      <w:pPr>
        <w:jc w:val="both"/>
        <w:rPr>
          <w:i/>
        </w:rPr>
      </w:pPr>
      <w:r>
        <w:rPr>
          <w:i/>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информационно-коммуникативных. Школа планомерно работает над проблемой здоровья школьников, не допуская отрицательной динамики состояния здоровья обучающихся.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вида. Требования к обеспечению образовательного процесс</w:t>
      </w:r>
      <w:proofErr w:type="gramStart"/>
      <w:r>
        <w:rPr>
          <w:i/>
        </w:rPr>
        <w:t>а(</w:t>
      </w:r>
      <w:proofErr w:type="gramEnd"/>
      <w:r>
        <w:rPr>
          <w:i/>
        </w:rPr>
        <w:t>в том числе к его материально-техническому, учебно-лабораторному, информационно-методическому, кадровому обеспечению) выполняются.</w:t>
      </w:r>
    </w:p>
    <w:p w:rsidR="00EA3606" w:rsidRDefault="00EA3606" w:rsidP="00EA3606">
      <w:pPr>
        <w:jc w:val="both"/>
        <w:rPr>
          <w:b/>
          <w:i/>
        </w:rPr>
      </w:pPr>
      <w:r>
        <w:rPr>
          <w:i/>
        </w:rPr>
        <w:t xml:space="preserve">          </w:t>
      </w:r>
      <w:r>
        <w:rPr>
          <w:b/>
          <w:i/>
        </w:rPr>
        <w:t>Вместе с тем выявлены следующие проблемы:</w:t>
      </w:r>
    </w:p>
    <w:p w:rsidR="00EA3606" w:rsidRDefault="00EA3606" w:rsidP="00EA3606">
      <w:pPr>
        <w:numPr>
          <w:ilvl w:val="1"/>
          <w:numId w:val="25"/>
        </w:numPr>
        <w:tabs>
          <w:tab w:val="num" w:pos="644"/>
        </w:tabs>
        <w:spacing w:after="0" w:line="240" w:lineRule="auto"/>
        <w:ind w:left="644"/>
        <w:jc w:val="both"/>
        <w:rPr>
          <w:i/>
        </w:rPr>
      </w:pPr>
      <w:r>
        <w:rPr>
          <w:i/>
        </w:rPr>
        <w:lastRenderedPageBreak/>
        <w:t xml:space="preserve">Остается  проблема улучшения материально-технической базы, в частности в информационно- технологической области, создании условий по информатизации </w:t>
      </w:r>
      <w:proofErr w:type="spellStart"/>
      <w:r>
        <w:rPr>
          <w:i/>
        </w:rPr>
        <w:t>учебно</w:t>
      </w:r>
      <w:proofErr w:type="spellEnd"/>
      <w:r>
        <w:rPr>
          <w:i/>
        </w:rPr>
        <w:t>–воспитательного процесса.</w:t>
      </w:r>
    </w:p>
    <w:p w:rsidR="00EA3606" w:rsidRDefault="00EA3606" w:rsidP="00EA3606">
      <w:pPr>
        <w:numPr>
          <w:ilvl w:val="1"/>
          <w:numId w:val="25"/>
        </w:numPr>
        <w:tabs>
          <w:tab w:val="num" w:pos="644"/>
        </w:tabs>
        <w:spacing w:after="0" w:line="240" w:lineRule="auto"/>
        <w:ind w:left="644"/>
        <w:jc w:val="both"/>
        <w:rPr>
          <w:i/>
        </w:rPr>
      </w:pPr>
      <w:proofErr w:type="gramStart"/>
      <w:r>
        <w:rPr>
          <w:i/>
        </w:rPr>
        <w:t>Деловой, профессиональный, диалоговой стиль общения, складывающийся в коллективе, требует укрепления и доведения до формирования своего собственного внутреннего пространства школы, своих принципов и законов взаимодействия, внутриорганизационного климата.</w:t>
      </w:r>
      <w:proofErr w:type="gramEnd"/>
    </w:p>
    <w:p w:rsidR="00EA3606" w:rsidRDefault="00EA3606" w:rsidP="00EA3606">
      <w:pPr>
        <w:numPr>
          <w:ilvl w:val="1"/>
          <w:numId w:val="25"/>
        </w:numPr>
        <w:tabs>
          <w:tab w:val="num" w:pos="644"/>
        </w:tabs>
        <w:spacing w:after="0" w:line="240" w:lineRule="auto"/>
        <w:ind w:left="644"/>
        <w:jc w:val="both"/>
        <w:rPr>
          <w:i/>
        </w:rPr>
      </w:pPr>
      <w:r>
        <w:rPr>
          <w:i/>
        </w:rPr>
        <w:t>Для сохранения конкурентоспособности школы и увеличения контингента обучающихся, недостаточно представление  образовательных услуг в 10-11 классах только по универсальному (непрофильному) учебному плану</w:t>
      </w:r>
      <w:proofErr w:type="gramStart"/>
      <w:r>
        <w:rPr>
          <w:i/>
        </w:rPr>
        <w:t xml:space="preserve"> .</w:t>
      </w:r>
      <w:proofErr w:type="gramEnd"/>
    </w:p>
    <w:p w:rsidR="00EA3606" w:rsidRDefault="00EA3606" w:rsidP="00EA3606">
      <w:pPr>
        <w:ind w:left="284"/>
        <w:jc w:val="both"/>
        <w:rPr>
          <w:b/>
          <w:i/>
        </w:rPr>
      </w:pPr>
      <w:r>
        <w:rPr>
          <w:b/>
          <w:i/>
        </w:rPr>
        <w:t>Пути решения:</w:t>
      </w:r>
    </w:p>
    <w:p w:rsidR="00EA3606" w:rsidRDefault="00EA3606" w:rsidP="00EA3606">
      <w:pPr>
        <w:jc w:val="both"/>
        <w:rPr>
          <w:i/>
        </w:rPr>
      </w:pPr>
      <w:r>
        <w:rPr>
          <w:i/>
        </w:rPr>
        <w:t>1.Создать условия для освоения педагогами новых образовательных технологии,</w:t>
      </w:r>
      <w:r>
        <w:t xml:space="preserve"> </w:t>
      </w:r>
      <w:r>
        <w:rPr>
          <w:i/>
        </w:rPr>
        <w:t>активного вовлечения учителей в исследовательскую и инновационную деятельность, развитие их творческого потенциала</w:t>
      </w:r>
    </w:p>
    <w:p w:rsidR="00EA3606" w:rsidRDefault="00EA3606" w:rsidP="00EA3606">
      <w:pPr>
        <w:rPr>
          <w:i/>
        </w:rPr>
      </w:pPr>
      <w:r>
        <w:rPr>
          <w:i/>
        </w:rPr>
        <w:t>2.Продолжить работу по укреплению материальной базы.</w:t>
      </w:r>
    </w:p>
    <w:p w:rsidR="00EA3606" w:rsidRDefault="00EA3606" w:rsidP="00EA3606">
      <w:pPr>
        <w:rPr>
          <w:i/>
        </w:rPr>
      </w:pPr>
      <w:r>
        <w:rPr>
          <w:i/>
        </w:rPr>
        <w:t xml:space="preserve">3.Совершенствовать систему работы  с </w:t>
      </w:r>
      <w:proofErr w:type="gramStart"/>
      <w:r>
        <w:rPr>
          <w:i/>
        </w:rPr>
        <w:t>обучающимися</w:t>
      </w:r>
      <w:proofErr w:type="gramEnd"/>
      <w:r>
        <w:rPr>
          <w:i/>
        </w:rPr>
        <w:t xml:space="preserve"> с низкой познавательной активностью.</w:t>
      </w:r>
    </w:p>
    <w:p w:rsidR="00EA3606" w:rsidRDefault="00EA3606" w:rsidP="00EA3606">
      <w:pPr>
        <w:jc w:val="both"/>
        <w:rPr>
          <w:i/>
        </w:rPr>
      </w:pPr>
      <w:r>
        <w:rPr>
          <w:i/>
        </w:rPr>
        <w:t xml:space="preserve">4. Готовить программы и учебно-методического комплекса для перехода  на новые образовательные стандарты в начальной школе. </w:t>
      </w:r>
    </w:p>
    <w:p w:rsidR="00EA3606" w:rsidRDefault="00EA3606" w:rsidP="00EA3606">
      <w:r>
        <w:t xml:space="preserve"> </w:t>
      </w:r>
    </w:p>
    <w:p w:rsidR="00EA3606" w:rsidRDefault="00EA3606" w:rsidP="00EA3606">
      <w:pPr>
        <w:jc w:val="both"/>
      </w:pPr>
    </w:p>
    <w:p w:rsidR="00EA3606" w:rsidRDefault="00EA3606" w:rsidP="00EA3606">
      <w:pPr>
        <w:jc w:val="both"/>
      </w:pPr>
      <w:r>
        <w:t>Директор МОУ «</w:t>
      </w:r>
      <w:proofErr w:type="spellStart"/>
      <w:r>
        <w:t>Иркеняшская</w:t>
      </w:r>
      <w:proofErr w:type="spellEnd"/>
      <w:r>
        <w:t xml:space="preserve"> СОШ» _____________   </w:t>
      </w:r>
      <w:proofErr w:type="spellStart"/>
      <w:r>
        <w:t>Л.Р.Кабирова</w:t>
      </w:r>
      <w:proofErr w:type="spellEnd"/>
    </w:p>
    <w:p w:rsidR="00EA3606" w:rsidRDefault="00EA3606" w:rsidP="00EA3606">
      <w:r>
        <w:t xml:space="preserve">                                                      </w:t>
      </w:r>
      <w:r>
        <w:tab/>
      </w:r>
      <w:r>
        <w:tab/>
        <w:t>(подпись)</w:t>
      </w:r>
    </w:p>
    <w:p w:rsidR="00EA3606" w:rsidRDefault="00EA3606" w:rsidP="00EA3606"/>
    <w:p w:rsidR="00EA3606" w:rsidRDefault="00EA3606"/>
    <w:sectPr w:rsidR="00EA3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6FE"/>
    <w:multiLevelType w:val="hybridMultilevel"/>
    <w:tmpl w:val="FAE6FE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B31D9"/>
    <w:multiLevelType w:val="hybridMultilevel"/>
    <w:tmpl w:val="1E90FF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707122"/>
    <w:multiLevelType w:val="hybridMultilevel"/>
    <w:tmpl w:val="F382485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603BC1"/>
    <w:multiLevelType w:val="hybridMultilevel"/>
    <w:tmpl w:val="410A73B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
    <w:nsid w:val="3463061F"/>
    <w:multiLevelType w:val="hybridMultilevel"/>
    <w:tmpl w:val="26946EE0"/>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694674"/>
    <w:multiLevelType w:val="hybridMultilevel"/>
    <w:tmpl w:val="0F1625E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5552D0"/>
    <w:multiLevelType w:val="hybridMultilevel"/>
    <w:tmpl w:val="6004F6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3CF13F9"/>
    <w:multiLevelType w:val="hybridMultilevel"/>
    <w:tmpl w:val="E00818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97637E"/>
    <w:multiLevelType w:val="hybridMultilevel"/>
    <w:tmpl w:val="6B96D7B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14337EA"/>
    <w:multiLevelType w:val="hybridMultilevel"/>
    <w:tmpl w:val="F83E0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13526B"/>
    <w:multiLevelType w:val="hybridMultilevel"/>
    <w:tmpl w:val="4DC4EF8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58929E1"/>
    <w:multiLevelType w:val="hybridMultilevel"/>
    <w:tmpl w:val="9C12CD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A1508F"/>
    <w:multiLevelType w:val="hybridMultilevel"/>
    <w:tmpl w:val="65C0D22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230BB6"/>
    <w:multiLevelType w:val="hybridMultilevel"/>
    <w:tmpl w:val="F8E4FC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C63E5E"/>
    <w:multiLevelType w:val="hybridMultilevel"/>
    <w:tmpl w:val="44B8BA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BB1831"/>
    <w:multiLevelType w:val="hybridMultilevel"/>
    <w:tmpl w:val="805600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D60EBD"/>
    <w:multiLevelType w:val="hybridMultilevel"/>
    <w:tmpl w:val="37A41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526F98"/>
    <w:multiLevelType w:val="hybridMultilevel"/>
    <w:tmpl w:val="B4166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C40FE2"/>
    <w:multiLevelType w:val="hybridMultilevel"/>
    <w:tmpl w:val="DD465B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D81D59"/>
    <w:multiLevelType w:val="hybridMultilevel"/>
    <w:tmpl w:val="52DC57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12093A"/>
    <w:multiLevelType w:val="hybridMultilevel"/>
    <w:tmpl w:val="6C3CAC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420453C"/>
    <w:multiLevelType w:val="hybridMultilevel"/>
    <w:tmpl w:val="B1FA4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F1762F"/>
    <w:multiLevelType w:val="hybridMultilevel"/>
    <w:tmpl w:val="8E641E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B941F6A"/>
    <w:multiLevelType w:val="hybridMultilevel"/>
    <w:tmpl w:val="ACCE0A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BF0320"/>
    <w:multiLevelType w:val="multilevel"/>
    <w:tmpl w:val="2DAEBA48"/>
    <w:lvl w:ilvl="0">
      <w:start w:val="1"/>
      <w:numFmt w:val="decimal"/>
      <w:lvlText w:val="%1."/>
      <w:lvlJc w:val="left"/>
      <w:pPr>
        <w:ind w:left="540" w:hanging="360"/>
      </w:pPr>
    </w:lvl>
    <w:lvl w:ilvl="1">
      <w:start w:val="1"/>
      <w:numFmt w:val="decimal"/>
      <w:isLgl/>
      <w:lvlText w:val="%1.%2."/>
      <w:lvlJc w:val="left"/>
      <w:pPr>
        <w:tabs>
          <w:tab w:val="num" w:pos="846"/>
        </w:tabs>
        <w:ind w:left="846" w:hanging="420"/>
      </w:pPr>
      <w:rPr>
        <w:i/>
      </w:rPr>
    </w:lvl>
    <w:lvl w:ilvl="2">
      <w:start w:val="1"/>
      <w:numFmt w:val="decimal"/>
      <w:isLgl/>
      <w:lvlText w:val="%1.%2.%3."/>
      <w:lvlJc w:val="left"/>
      <w:pPr>
        <w:tabs>
          <w:tab w:val="num" w:pos="1212"/>
        </w:tabs>
        <w:ind w:left="1212" w:hanging="720"/>
      </w:pPr>
      <w:rPr>
        <w:i/>
      </w:rPr>
    </w:lvl>
    <w:lvl w:ilvl="3">
      <w:start w:val="1"/>
      <w:numFmt w:val="decimal"/>
      <w:isLgl/>
      <w:lvlText w:val="%1.%2.%3.%4."/>
      <w:lvlJc w:val="left"/>
      <w:pPr>
        <w:tabs>
          <w:tab w:val="num" w:pos="1278"/>
        </w:tabs>
        <w:ind w:left="1278" w:hanging="720"/>
      </w:pPr>
      <w:rPr>
        <w:i/>
      </w:rPr>
    </w:lvl>
    <w:lvl w:ilvl="4">
      <w:start w:val="1"/>
      <w:numFmt w:val="decimal"/>
      <w:isLgl/>
      <w:lvlText w:val="%1.%2.%3.%4.%5."/>
      <w:lvlJc w:val="left"/>
      <w:pPr>
        <w:tabs>
          <w:tab w:val="num" w:pos="1704"/>
        </w:tabs>
        <w:ind w:left="1704" w:hanging="1080"/>
      </w:pPr>
      <w:rPr>
        <w:i/>
      </w:rPr>
    </w:lvl>
    <w:lvl w:ilvl="5">
      <w:start w:val="1"/>
      <w:numFmt w:val="decimal"/>
      <w:isLgl/>
      <w:lvlText w:val="%1.%2.%3.%4.%5.%6."/>
      <w:lvlJc w:val="left"/>
      <w:pPr>
        <w:tabs>
          <w:tab w:val="num" w:pos="1770"/>
        </w:tabs>
        <w:ind w:left="1770" w:hanging="1080"/>
      </w:pPr>
      <w:rPr>
        <w:i/>
      </w:rPr>
    </w:lvl>
    <w:lvl w:ilvl="6">
      <w:start w:val="1"/>
      <w:numFmt w:val="decimal"/>
      <w:isLgl/>
      <w:lvlText w:val="%1.%2.%3.%4.%5.%6.%7."/>
      <w:lvlJc w:val="left"/>
      <w:pPr>
        <w:tabs>
          <w:tab w:val="num" w:pos="2196"/>
        </w:tabs>
        <w:ind w:left="2196" w:hanging="1440"/>
      </w:pPr>
      <w:rPr>
        <w:i/>
      </w:rPr>
    </w:lvl>
    <w:lvl w:ilvl="7">
      <w:start w:val="1"/>
      <w:numFmt w:val="decimal"/>
      <w:isLgl/>
      <w:lvlText w:val="%1.%2.%3.%4.%5.%6.%7.%8."/>
      <w:lvlJc w:val="left"/>
      <w:pPr>
        <w:tabs>
          <w:tab w:val="num" w:pos="2262"/>
        </w:tabs>
        <w:ind w:left="2262" w:hanging="1440"/>
      </w:pPr>
      <w:rPr>
        <w:i/>
      </w:rPr>
    </w:lvl>
    <w:lvl w:ilvl="8">
      <w:start w:val="1"/>
      <w:numFmt w:val="decimal"/>
      <w:isLgl/>
      <w:lvlText w:val="%1.%2.%3.%4.%5.%6.%7.%8.%9."/>
      <w:lvlJc w:val="left"/>
      <w:pPr>
        <w:tabs>
          <w:tab w:val="num" w:pos="2688"/>
        </w:tabs>
        <w:ind w:left="2688" w:hanging="1800"/>
      </w:pPr>
      <w:rPr>
        <w:i/>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606"/>
    <w:rsid w:val="00055C51"/>
    <w:rsid w:val="00210E38"/>
    <w:rsid w:val="00840A67"/>
    <w:rsid w:val="00EA3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EA3606"/>
    <w:pPr>
      <w:keepNext/>
      <w:snapToGrid w:val="0"/>
      <w:spacing w:before="480" w:after="240" w:line="264" w:lineRule="auto"/>
      <w:jc w:val="center"/>
      <w:outlineLvl w:val="1"/>
    </w:pPr>
    <w:rPr>
      <w:rFonts w:ascii="Arial" w:eastAsia="Times New Roman" w:hAnsi="Arial" w:cs="Times New Roman"/>
      <w:b/>
      <w:i/>
      <w:sz w:val="24"/>
      <w:szCs w:val="20"/>
    </w:rPr>
  </w:style>
  <w:style w:type="paragraph" w:styleId="6">
    <w:name w:val="heading 6"/>
    <w:basedOn w:val="a"/>
    <w:next w:val="a"/>
    <w:link w:val="60"/>
    <w:uiPriority w:val="9"/>
    <w:semiHidden/>
    <w:unhideWhenUsed/>
    <w:qFormat/>
    <w:rsid w:val="00EA3606"/>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606"/>
    <w:rPr>
      <w:rFonts w:ascii="Times New Roman" w:eastAsia="Times New Roman" w:hAnsi="Times New Roman" w:cs="Times New Roman"/>
      <w:b/>
      <w:bCs/>
      <w:kern w:val="36"/>
      <w:sz w:val="48"/>
      <w:szCs w:val="48"/>
    </w:rPr>
  </w:style>
  <w:style w:type="character" w:customStyle="1" w:styleId="20">
    <w:name w:val="Заголовок 2 Знак"/>
    <w:basedOn w:val="a0"/>
    <w:link w:val="2"/>
    <w:semiHidden/>
    <w:rsid w:val="00EA3606"/>
    <w:rPr>
      <w:rFonts w:ascii="Arial" w:eastAsia="Times New Roman" w:hAnsi="Arial" w:cs="Times New Roman"/>
      <w:b/>
      <w:i/>
      <w:sz w:val="24"/>
      <w:szCs w:val="20"/>
    </w:rPr>
  </w:style>
  <w:style w:type="character" w:customStyle="1" w:styleId="60">
    <w:name w:val="Заголовок 6 Знак"/>
    <w:basedOn w:val="a0"/>
    <w:link w:val="6"/>
    <w:uiPriority w:val="9"/>
    <w:semiHidden/>
    <w:rsid w:val="00EA3606"/>
    <w:rPr>
      <w:rFonts w:ascii="Calibri" w:eastAsia="Times New Roman" w:hAnsi="Calibri" w:cs="Times New Roman"/>
      <w:b/>
      <w:bCs/>
    </w:rPr>
  </w:style>
  <w:style w:type="paragraph" w:styleId="a3">
    <w:name w:val="Normal (Web)"/>
    <w:basedOn w:val="a"/>
    <w:unhideWhenUsed/>
    <w:rsid w:val="00EA3606"/>
    <w:pPr>
      <w:suppressAutoHyphens/>
      <w:spacing w:before="280" w:after="280" w:line="240" w:lineRule="auto"/>
    </w:pPr>
    <w:rPr>
      <w:rFonts w:ascii="Times New Roman" w:eastAsia="SimSun" w:hAnsi="Times New Roman" w:cs="Times New Roman"/>
      <w:sz w:val="24"/>
      <w:szCs w:val="24"/>
      <w:lang w:eastAsia="ar-SA"/>
    </w:rPr>
  </w:style>
  <w:style w:type="paragraph" w:styleId="a4">
    <w:name w:val="Body Text"/>
    <w:basedOn w:val="a"/>
    <w:link w:val="a5"/>
    <w:unhideWhenUsed/>
    <w:rsid w:val="00EA3606"/>
    <w:pPr>
      <w:spacing w:after="0" w:line="240" w:lineRule="auto"/>
      <w:jc w:val="both"/>
    </w:pPr>
    <w:rPr>
      <w:rFonts w:ascii="Times New Roman" w:eastAsia="Times New Roman" w:hAnsi="Times New Roman" w:cs="Times New Roman"/>
      <w:sz w:val="28"/>
      <w:szCs w:val="20"/>
      <w:lang w:eastAsia="zh-CN"/>
    </w:rPr>
  </w:style>
  <w:style w:type="character" w:customStyle="1" w:styleId="a5">
    <w:name w:val="Основной текст Знак"/>
    <w:basedOn w:val="a0"/>
    <w:link w:val="a4"/>
    <w:rsid w:val="00EA3606"/>
    <w:rPr>
      <w:rFonts w:ascii="Times New Roman" w:eastAsia="Times New Roman" w:hAnsi="Times New Roman" w:cs="Times New Roman"/>
      <w:sz w:val="28"/>
      <w:szCs w:val="20"/>
      <w:lang w:eastAsia="zh-CN"/>
    </w:rPr>
  </w:style>
  <w:style w:type="paragraph" w:styleId="a6">
    <w:name w:val="Body Text Indent"/>
    <w:basedOn w:val="a"/>
    <w:link w:val="a7"/>
    <w:uiPriority w:val="99"/>
    <w:unhideWhenUsed/>
    <w:rsid w:val="00EA3606"/>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EA3606"/>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EA360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A3606"/>
    <w:rPr>
      <w:rFonts w:ascii="Times New Roman" w:eastAsia="Times New Roman" w:hAnsi="Times New Roman" w:cs="Times New Roman"/>
      <w:sz w:val="24"/>
      <w:szCs w:val="24"/>
    </w:rPr>
  </w:style>
  <w:style w:type="paragraph" w:styleId="a8">
    <w:name w:val="Plain Text"/>
    <w:basedOn w:val="a"/>
    <w:link w:val="11"/>
    <w:unhideWhenUsed/>
    <w:rsid w:val="00EA3606"/>
    <w:pPr>
      <w:spacing w:after="0" w:line="240" w:lineRule="auto"/>
    </w:pPr>
    <w:rPr>
      <w:rFonts w:ascii="Consolas" w:eastAsia="Calibri" w:hAnsi="Consolas"/>
      <w:sz w:val="21"/>
      <w:szCs w:val="21"/>
      <w:lang w:eastAsia="en-US"/>
    </w:rPr>
  </w:style>
  <w:style w:type="character" w:customStyle="1" w:styleId="11">
    <w:name w:val="Текст Знак1"/>
    <w:basedOn w:val="a0"/>
    <w:link w:val="a8"/>
    <w:locked/>
    <w:rsid w:val="00EA3606"/>
    <w:rPr>
      <w:rFonts w:ascii="Consolas" w:eastAsia="Calibri" w:hAnsi="Consolas"/>
      <w:sz w:val="21"/>
      <w:szCs w:val="21"/>
      <w:lang w:eastAsia="en-US"/>
    </w:rPr>
  </w:style>
  <w:style w:type="character" w:customStyle="1" w:styleId="a9">
    <w:name w:val="Текст Знак"/>
    <w:basedOn w:val="a0"/>
    <w:link w:val="a8"/>
    <w:semiHidden/>
    <w:rsid w:val="00EA3606"/>
    <w:rPr>
      <w:rFonts w:ascii="Consolas" w:hAnsi="Consolas"/>
      <w:sz w:val="21"/>
      <w:szCs w:val="21"/>
    </w:rPr>
  </w:style>
  <w:style w:type="paragraph" w:styleId="aa">
    <w:name w:val="Balloon Text"/>
    <w:basedOn w:val="a"/>
    <w:link w:val="ab"/>
    <w:uiPriority w:val="99"/>
    <w:semiHidden/>
    <w:unhideWhenUsed/>
    <w:rsid w:val="00EA3606"/>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EA3606"/>
    <w:rPr>
      <w:rFonts w:ascii="Tahoma" w:eastAsia="Times New Roman" w:hAnsi="Tahoma" w:cs="Times New Roman"/>
      <w:sz w:val="16"/>
      <w:szCs w:val="16"/>
    </w:rPr>
  </w:style>
  <w:style w:type="paragraph" w:styleId="ac">
    <w:name w:val="No Spacing"/>
    <w:uiPriority w:val="99"/>
    <w:qFormat/>
    <w:rsid w:val="00EA3606"/>
    <w:pPr>
      <w:spacing w:after="0" w:line="240" w:lineRule="auto"/>
    </w:pPr>
    <w:rPr>
      <w:rFonts w:eastAsiaTheme="minorHAnsi"/>
      <w:lang w:eastAsia="en-US"/>
    </w:rPr>
  </w:style>
  <w:style w:type="paragraph" w:styleId="ad">
    <w:name w:val="List Paragraph"/>
    <w:basedOn w:val="a"/>
    <w:uiPriority w:val="34"/>
    <w:qFormat/>
    <w:rsid w:val="00EA3606"/>
    <w:pPr>
      <w:ind w:left="720"/>
      <w:contextualSpacing/>
    </w:pPr>
    <w:rPr>
      <w:rFonts w:ascii="Calibri" w:eastAsia="Calibri" w:hAnsi="Calibri" w:cs="Times New Roman"/>
      <w:lang w:eastAsia="en-US"/>
    </w:rPr>
  </w:style>
  <w:style w:type="paragraph" w:customStyle="1" w:styleId="u">
    <w:name w:val="u"/>
    <w:basedOn w:val="a"/>
    <w:rsid w:val="00EA3606"/>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ConsNormal">
    <w:name w:val="ConsNormal"/>
    <w:rsid w:val="00EA360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1">
    <w:name w:val="FR1"/>
    <w:uiPriority w:val="99"/>
    <w:rsid w:val="00EA3606"/>
    <w:pPr>
      <w:widowControl w:val="0"/>
      <w:autoSpaceDE w:val="0"/>
      <w:autoSpaceDN w:val="0"/>
      <w:adjustRightInd w:val="0"/>
      <w:spacing w:after="0" w:line="300" w:lineRule="auto"/>
      <w:ind w:left="1720" w:right="1600"/>
      <w:jc w:val="center"/>
    </w:pPr>
    <w:rPr>
      <w:rFonts w:ascii="Times New Roman" w:eastAsia="Times New Roman" w:hAnsi="Times New Roman" w:cs="Times New Roman"/>
      <w:b/>
      <w:bCs/>
      <w:sz w:val="28"/>
      <w:szCs w:val="28"/>
    </w:rPr>
  </w:style>
  <w:style w:type="paragraph" w:customStyle="1" w:styleId="msonormalcxspmiddle">
    <w:name w:val="msonormalcxspmiddle"/>
    <w:basedOn w:val="a"/>
    <w:rsid w:val="00EA3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EA3606"/>
    <w:pPr>
      <w:spacing w:after="0" w:line="240" w:lineRule="auto"/>
      <w:ind w:left="720"/>
      <w:contextualSpacing/>
    </w:pPr>
    <w:rPr>
      <w:rFonts w:ascii="Times New Roman" w:eastAsia="Calibri" w:hAnsi="Times New Roman" w:cs="Times New Roman"/>
      <w:sz w:val="24"/>
      <w:szCs w:val="24"/>
      <w:lang w:eastAsia="ar-SA"/>
    </w:rPr>
  </w:style>
  <w:style w:type="character" w:customStyle="1" w:styleId="3">
    <w:name w:val="Знак Знак3"/>
    <w:locked/>
    <w:rsid w:val="00EA3606"/>
    <w:rPr>
      <w:sz w:val="24"/>
      <w:szCs w:val="24"/>
      <w:lang w:bidi="ar-SA"/>
    </w:rPr>
  </w:style>
</w:styles>
</file>

<file path=word/webSettings.xml><?xml version="1.0" encoding="utf-8"?>
<w:webSettings xmlns:r="http://schemas.openxmlformats.org/officeDocument/2006/relationships" xmlns:w="http://schemas.openxmlformats.org/wordprocessingml/2006/main">
  <w:divs>
    <w:div w:id="9403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Лист1!$A$5</c:f>
              <c:strCache>
                <c:ptCount val="1"/>
                <c:pt idx="0">
                  <c:v>1 группа</c:v>
                </c:pt>
              </c:strCache>
            </c:strRef>
          </c:tx>
          <c:cat>
            <c:strRef>
              <c:f>Лист1!$B$4:$D$4</c:f>
              <c:strCache>
                <c:ptCount val="3"/>
                <c:pt idx="0">
                  <c:v>2007-2008</c:v>
                </c:pt>
                <c:pt idx="1">
                  <c:v>2008-2009</c:v>
                </c:pt>
                <c:pt idx="2">
                  <c:v>2009-2010</c:v>
                </c:pt>
              </c:strCache>
            </c:strRef>
          </c:cat>
          <c:val>
            <c:numRef>
              <c:f>Лист1!$B$5:$D$5</c:f>
              <c:numCache>
                <c:formatCode>General</c:formatCode>
                <c:ptCount val="3"/>
                <c:pt idx="0">
                  <c:v>99</c:v>
                </c:pt>
                <c:pt idx="1">
                  <c:v>71</c:v>
                </c:pt>
                <c:pt idx="2">
                  <c:v>51</c:v>
                </c:pt>
              </c:numCache>
            </c:numRef>
          </c:val>
        </c:ser>
        <c:ser>
          <c:idx val="1"/>
          <c:order val="1"/>
          <c:tx>
            <c:strRef>
              <c:f>Лист1!$A$6</c:f>
              <c:strCache>
                <c:ptCount val="1"/>
                <c:pt idx="0">
                  <c:v>2 группа</c:v>
                </c:pt>
              </c:strCache>
            </c:strRef>
          </c:tx>
          <c:cat>
            <c:strRef>
              <c:f>Лист1!$B$4:$D$4</c:f>
              <c:strCache>
                <c:ptCount val="3"/>
                <c:pt idx="0">
                  <c:v>2007-2008</c:v>
                </c:pt>
                <c:pt idx="1">
                  <c:v>2008-2009</c:v>
                </c:pt>
                <c:pt idx="2">
                  <c:v>2009-2010</c:v>
                </c:pt>
              </c:strCache>
            </c:strRef>
          </c:cat>
          <c:val>
            <c:numRef>
              <c:f>Лист1!$B$6:$D$6</c:f>
              <c:numCache>
                <c:formatCode>General</c:formatCode>
                <c:ptCount val="3"/>
                <c:pt idx="0">
                  <c:v>272</c:v>
                </c:pt>
                <c:pt idx="1">
                  <c:v>280</c:v>
                </c:pt>
                <c:pt idx="2">
                  <c:v>281</c:v>
                </c:pt>
              </c:numCache>
            </c:numRef>
          </c:val>
        </c:ser>
        <c:ser>
          <c:idx val="2"/>
          <c:order val="2"/>
          <c:tx>
            <c:strRef>
              <c:f>Лист1!$A$7</c:f>
              <c:strCache>
                <c:ptCount val="1"/>
                <c:pt idx="0">
                  <c:v>3 группа</c:v>
                </c:pt>
              </c:strCache>
            </c:strRef>
          </c:tx>
          <c:cat>
            <c:strRef>
              <c:f>Лист1!$B$4:$D$4</c:f>
              <c:strCache>
                <c:ptCount val="3"/>
                <c:pt idx="0">
                  <c:v>2007-2008</c:v>
                </c:pt>
                <c:pt idx="1">
                  <c:v>2008-2009</c:v>
                </c:pt>
                <c:pt idx="2">
                  <c:v>2009-2010</c:v>
                </c:pt>
              </c:strCache>
            </c:strRef>
          </c:cat>
          <c:val>
            <c:numRef>
              <c:f>Лист1!$B$7:$D$7</c:f>
              <c:numCache>
                <c:formatCode>General</c:formatCode>
                <c:ptCount val="3"/>
                <c:pt idx="0">
                  <c:v>125</c:v>
                </c:pt>
                <c:pt idx="1">
                  <c:v>105</c:v>
                </c:pt>
                <c:pt idx="2">
                  <c:v>130</c:v>
                </c:pt>
              </c:numCache>
            </c:numRef>
          </c:val>
        </c:ser>
        <c:shape val="box"/>
        <c:axId val="65413120"/>
        <c:axId val="65414656"/>
        <c:axId val="0"/>
      </c:bar3DChart>
      <c:catAx>
        <c:axId val="65413120"/>
        <c:scaling>
          <c:orientation val="minMax"/>
        </c:scaling>
        <c:axPos val="b"/>
        <c:tickLblPos val="nextTo"/>
        <c:crossAx val="65414656"/>
        <c:crosses val="autoZero"/>
        <c:auto val="1"/>
        <c:lblAlgn val="ctr"/>
        <c:lblOffset val="100"/>
      </c:catAx>
      <c:valAx>
        <c:axId val="65414656"/>
        <c:scaling>
          <c:orientation val="minMax"/>
        </c:scaling>
        <c:axPos val="l"/>
        <c:majorGridlines/>
        <c:numFmt formatCode="General" sourceLinked="1"/>
        <c:tickLblPos val="nextTo"/>
        <c:crossAx val="6541312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Лист1!$A$28</c:f>
              <c:strCache>
                <c:ptCount val="1"/>
                <c:pt idx="0">
                  <c:v>Болезни глаз</c:v>
                </c:pt>
              </c:strCache>
            </c:strRef>
          </c:tx>
          <c:cat>
            <c:strRef>
              <c:f>Лист1!$B$27:$D$27</c:f>
              <c:strCache>
                <c:ptCount val="3"/>
                <c:pt idx="0">
                  <c:v>2007-2008</c:v>
                </c:pt>
                <c:pt idx="1">
                  <c:v>2008-2009</c:v>
                </c:pt>
                <c:pt idx="2">
                  <c:v>2009-2010</c:v>
                </c:pt>
              </c:strCache>
            </c:strRef>
          </c:cat>
          <c:val>
            <c:numRef>
              <c:f>Лист1!$B$28:$D$28</c:f>
              <c:numCache>
                <c:formatCode>General</c:formatCode>
                <c:ptCount val="3"/>
                <c:pt idx="0">
                  <c:v>52</c:v>
                </c:pt>
                <c:pt idx="1">
                  <c:v>41</c:v>
                </c:pt>
                <c:pt idx="2">
                  <c:v>18</c:v>
                </c:pt>
              </c:numCache>
            </c:numRef>
          </c:val>
        </c:ser>
        <c:ser>
          <c:idx val="1"/>
          <c:order val="1"/>
          <c:tx>
            <c:strRef>
              <c:f>Лист1!$A$29</c:f>
              <c:strCache>
                <c:ptCount val="1"/>
                <c:pt idx="0">
                  <c:v>Болезни костно-мышечной системы</c:v>
                </c:pt>
              </c:strCache>
            </c:strRef>
          </c:tx>
          <c:cat>
            <c:strRef>
              <c:f>Лист1!$B$27:$D$27</c:f>
              <c:strCache>
                <c:ptCount val="3"/>
                <c:pt idx="0">
                  <c:v>2007-2008</c:v>
                </c:pt>
                <c:pt idx="1">
                  <c:v>2008-2009</c:v>
                </c:pt>
                <c:pt idx="2">
                  <c:v>2009-2010</c:v>
                </c:pt>
              </c:strCache>
            </c:strRef>
          </c:cat>
          <c:val>
            <c:numRef>
              <c:f>Лист1!$B$29:$D$29</c:f>
              <c:numCache>
                <c:formatCode>General</c:formatCode>
                <c:ptCount val="3"/>
                <c:pt idx="0">
                  <c:v>86</c:v>
                </c:pt>
                <c:pt idx="1">
                  <c:v>73</c:v>
                </c:pt>
                <c:pt idx="2">
                  <c:v>52</c:v>
                </c:pt>
              </c:numCache>
            </c:numRef>
          </c:val>
        </c:ser>
        <c:ser>
          <c:idx val="2"/>
          <c:order val="2"/>
          <c:tx>
            <c:strRef>
              <c:f>Лист1!$A$30</c:f>
              <c:strCache>
                <c:ptCount val="1"/>
                <c:pt idx="0">
                  <c:v>Болезни эндокринной системы</c:v>
                </c:pt>
              </c:strCache>
            </c:strRef>
          </c:tx>
          <c:cat>
            <c:strRef>
              <c:f>Лист1!$B$27:$D$27</c:f>
              <c:strCache>
                <c:ptCount val="3"/>
                <c:pt idx="0">
                  <c:v>2007-2008</c:v>
                </c:pt>
                <c:pt idx="1">
                  <c:v>2008-2009</c:v>
                </c:pt>
                <c:pt idx="2">
                  <c:v>2009-2010</c:v>
                </c:pt>
              </c:strCache>
            </c:strRef>
          </c:cat>
          <c:val>
            <c:numRef>
              <c:f>Лист1!$B$30:$D$30</c:f>
              <c:numCache>
                <c:formatCode>General</c:formatCode>
                <c:ptCount val="3"/>
                <c:pt idx="0">
                  <c:v>11</c:v>
                </c:pt>
                <c:pt idx="1">
                  <c:v>4</c:v>
                </c:pt>
                <c:pt idx="2">
                  <c:v>2</c:v>
                </c:pt>
              </c:numCache>
            </c:numRef>
          </c:val>
        </c:ser>
        <c:shape val="box"/>
        <c:axId val="76388224"/>
        <c:axId val="76389760"/>
        <c:axId val="0"/>
      </c:bar3DChart>
      <c:catAx>
        <c:axId val="76388224"/>
        <c:scaling>
          <c:orientation val="minMax"/>
        </c:scaling>
        <c:axPos val="b"/>
        <c:tickLblPos val="nextTo"/>
        <c:crossAx val="76389760"/>
        <c:crosses val="autoZero"/>
        <c:auto val="1"/>
        <c:lblAlgn val="ctr"/>
        <c:lblOffset val="100"/>
      </c:catAx>
      <c:valAx>
        <c:axId val="76389760"/>
        <c:scaling>
          <c:orientation val="minMax"/>
        </c:scaling>
        <c:axPos val="l"/>
        <c:majorGridlines/>
        <c:numFmt formatCode="General" sourceLinked="1"/>
        <c:tickLblPos val="nextTo"/>
        <c:crossAx val="7638822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TotalTime>
  <Pages>1</Pages>
  <Words>15445</Words>
  <Characters>88040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Imc</Company>
  <LinksUpToDate>false</LinksUpToDate>
  <CharactersWithSpaces>103279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IMC</cp:lastModifiedBy>
  <cp:revision>3</cp:revision>
  <dcterms:created xsi:type="dcterms:W3CDTF">2011-04-21T09:32:00Z</dcterms:created>
  <dcterms:modified xsi:type="dcterms:W3CDTF">2011-04-21T10:27:00Z</dcterms:modified>
</cp:coreProperties>
</file>