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3" w:rsidRDefault="006C0CA3" w:rsidP="006C0C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Утверждена</w:t>
      </w:r>
      <w:proofErr w:type="gramEnd"/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приказом</w:t>
      </w:r>
      <w:r w:rsidR="00D33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</w:t>
      </w:r>
    </w:p>
    <w:p w:rsidR="00D33DC8" w:rsidRDefault="00D33DC8" w:rsidP="006C0C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№ 27/1 от 18.01.2011 года</w:t>
      </w:r>
    </w:p>
    <w:p w:rsidR="00D33DC8" w:rsidRDefault="00D33DC8" w:rsidP="00D33D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DC8" w:rsidRPr="006C0CA3" w:rsidRDefault="00D33DC8" w:rsidP="006C0C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D33D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P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Муниципальная  целевая программа</w:t>
      </w:r>
    </w:p>
    <w:p w:rsidR="006C0CA3" w:rsidRDefault="006C0CA3" w:rsidP="006C0C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«Патриотическое воспитание </w:t>
      </w:r>
      <w:proofErr w:type="gramStart"/>
      <w:r w:rsidRPr="006C0C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  <w:r w:rsidRPr="006C0C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Мензелинского муниципального района» </w:t>
      </w:r>
    </w:p>
    <w:p w:rsidR="006C0CA3" w:rsidRPr="006C0CA3" w:rsidRDefault="006C0CA3" w:rsidP="006C0C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2011-2015 годы</w:t>
      </w:r>
    </w:p>
    <w:p w:rsidR="006C0CA3" w:rsidRP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FA03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6C0CA3" w:rsidP="006C0C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CA3" w:rsidRDefault="00FA0315" w:rsidP="006C0C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Муниципальная </w:t>
      </w:r>
      <w:r w:rsidR="00274C43"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целевая программа «Патриот</w:t>
      </w: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ическое воспитание </w:t>
      </w:r>
    </w:p>
    <w:p w:rsidR="006C0CA3" w:rsidRDefault="00FA0315" w:rsidP="006C0C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Мензелинского муниципального </w:t>
      </w:r>
      <w:r w:rsidR="00274C43"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EB4C46"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274C43" w:rsidRDefault="00EB4C46" w:rsidP="006C0C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2011-2015 годы</w:t>
      </w:r>
    </w:p>
    <w:p w:rsidR="006C0CA3" w:rsidRPr="006C0CA3" w:rsidRDefault="006C0CA3" w:rsidP="006C0C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C43" w:rsidRPr="006C0CA3" w:rsidRDefault="00274C43" w:rsidP="006C0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</w:t>
      </w:r>
    </w:p>
    <w:p w:rsidR="00274C43" w:rsidRPr="006C0CA3" w:rsidRDefault="006C0CA3" w:rsidP="006C0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«Пат</w:t>
      </w:r>
      <w:r w:rsidR="0036076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риотическое воспитание обучающихся Мензелинского муниципального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2011-2015 годы» (далее – Программа) создана в соответствии с Государственной программой «Патриотическое воспитание граждан Российской Федерации на 2011-2015 годы».</w:t>
      </w:r>
    </w:p>
    <w:p w:rsidR="00274C43" w:rsidRPr="006C0CA3" w:rsidRDefault="00274C43" w:rsidP="00360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комплекс организационных, методических и информационных мероприятий по развитию системы патри</w:t>
      </w:r>
      <w:r w:rsidR="0036076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отического воспитания школьников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274C43" w:rsidRPr="006C0CA3" w:rsidRDefault="00360763" w:rsidP="00360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районе проводится комплексная работа по военно-патриотическому и гражданскому воспита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D36C39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Проводились мероприятия по подготовке и празднованию 65-летию Победы. 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 учреждениях района разработаны индивидуальн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программы и подпрограммы </w:t>
      </w:r>
      <w:proofErr w:type="spellStart"/>
      <w:proofErr w:type="gramStart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патриотической</w:t>
      </w:r>
      <w:proofErr w:type="gramEnd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 </w:t>
      </w:r>
      <w:proofErr w:type="gramStart"/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России», « С чего начинается Родина», «Мы -патриоты», « Мой выбор».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СОШ № 2 создана базовая площадка по направл</w:t>
      </w:r>
      <w:r w:rsidR="00502676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воспитательной работы «Ученик- гражданин и патриот».</w:t>
      </w:r>
    </w:p>
    <w:p w:rsidR="00274C43" w:rsidRPr="006C0CA3" w:rsidRDefault="006C0CA3" w:rsidP="0050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6076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создана система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вз</w:t>
      </w:r>
      <w:r w:rsidR="00502676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аимодействия по вопросам </w:t>
      </w:r>
      <w:proofErr w:type="spellStart"/>
      <w:proofErr w:type="gramStart"/>
      <w:r w:rsidR="00502676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патриотического</w:t>
      </w:r>
      <w:proofErr w:type="gramEnd"/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502676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учебных заведениях района созданы и функционируют музеи </w:t>
      </w:r>
      <w:r w:rsidR="00502676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комнаты Боевой Славы. Регулярно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смотр школьных </w:t>
      </w:r>
      <w:proofErr w:type="gramStart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музеев</w:t>
      </w:r>
      <w:proofErr w:type="gramEnd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лучшие музеи принимают участие в </w:t>
      </w:r>
      <w:r w:rsidR="00502676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школьных музеев.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За </w:t>
      </w:r>
      <w:r w:rsidR="00502676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 образовательными учреждениями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закреплены воинские памятники и захоронения.  </w:t>
      </w:r>
    </w:p>
    <w:p w:rsidR="00274C43" w:rsidRPr="006C0CA3" w:rsidRDefault="006C0CA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формировании патриотических чувств молодых людей одно из ведущих мест принадлежит государственной и общественной символике. Это важнейшая составляющая в воспитании патриотизма и гражданственности детей и молодежи, сохранении преемственности поколений и укреплении социального единства общества.    В учебных заведениях района установлен порядок применения государственных символов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Татарстана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Татарстана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 герба РФ и РТ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гимна РФ и РТ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,   оформлены стенды «Государственные символы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Татарстан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государственные символы России при проведении торжественных и официальных мероприятий. Проводятся устные журналы « </w:t>
      </w:r>
      <w:proofErr w:type="gramStart"/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России», «Россия- Родина моя», « И реет гордо Флаг державный»; викторины «Наши славные символы». </w:t>
      </w:r>
    </w:p>
    <w:p w:rsidR="00147202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Большую работу по военно-патриотическому и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гражданскому воспитанию проводит  Дом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г. Мензелинска.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Доме творчества разработана программа «</w:t>
      </w:r>
      <w:proofErr w:type="spellStart"/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Я-мензелинец</w:t>
      </w:r>
      <w:proofErr w:type="spellEnd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юного </w:t>
      </w:r>
      <w:proofErr w:type="spellStart"/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мензелинца</w:t>
      </w:r>
      <w:proofErr w:type="spellEnd"/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акции по военно-патриотическому воспитанию: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«Дом нашей заботы» - конкурс на лучшую организацию тимуровской работы, «Обелиск»- уход за памятниками и обелисками: паспортизация воинских захоронений, организация почетного караула; участие в митингах; «Солдаты Отечества»- благотворительная 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по сбору посылок для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срочной службы- выпускников шк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; «Солдаты Отечества»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proofErr w:type="gramStart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оздравление ветеранов Великой Отечественной войны, тру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жеников тыла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солдатских вдов с памятными датами; «Салют, Победа!»-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фестиваль-конкурс детско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творчества.</w:t>
      </w:r>
    </w:p>
    <w:p w:rsidR="00274C43" w:rsidRPr="006C0CA3" w:rsidRDefault="00147202" w:rsidP="00147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 МОУ  СОШ № 2 </w:t>
      </w:r>
      <w:r w:rsidR="00D36C39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</w:t>
      </w:r>
      <w:proofErr w:type="gramEnd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6C39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D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кадетских класса, работает кадетская школа-интернат.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 в районе проводятся учебные военные сборы с юношами, обучающимися в 10 –</w:t>
      </w:r>
      <w:proofErr w:type="spellStart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образоват</w:t>
      </w:r>
      <w:r w:rsidR="00147202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учреждений среднего  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(полного) общего образования. </w:t>
      </w:r>
    </w:p>
    <w:p w:rsidR="00274C43" w:rsidRPr="006C0CA3" w:rsidRDefault="00147202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базе аэроклуба  г. Мензелинска </w:t>
      </w:r>
      <w:r w:rsidR="001D18DB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летний палаточный лагерь</w:t>
      </w:r>
      <w:r w:rsidR="00274C43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proofErr w:type="gramStart"/>
      <w:r w:rsidR="001D18DB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1D18DB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патриотическим</w:t>
      </w:r>
      <w:proofErr w:type="gramEnd"/>
      <w:r w:rsidR="001D18DB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уклоном «Десантник».</w:t>
      </w:r>
    </w:p>
    <w:p w:rsidR="00274C43" w:rsidRPr="006C0CA3" w:rsidRDefault="00274C43" w:rsidP="001D1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свете современных требований нельзя останавливаться на достигнутых результатах, необходимо дальнейшее развитие и совершенствование системы патриотического воспитания населен</w:t>
      </w:r>
      <w:r w:rsidR="001D18DB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этих задач предусмотрено в этой программе.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4C43" w:rsidRPr="006C0CA3" w:rsidRDefault="00274C43" w:rsidP="0027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2.Цель и задачи Программы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C46" w:rsidRPr="006C0CA3" w:rsidRDefault="00274C43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Главной целью Программы является дальн</w:t>
      </w:r>
      <w:r w:rsidR="00EB4C46" w:rsidRPr="006C0CA3">
        <w:rPr>
          <w:sz w:val="28"/>
          <w:szCs w:val="28"/>
        </w:rPr>
        <w:t xml:space="preserve">ейшее развитие </w:t>
      </w:r>
      <w:r w:rsidRPr="006C0CA3">
        <w:rPr>
          <w:sz w:val="28"/>
          <w:szCs w:val="28"/>
        </w:rPr>
        <w:t xml:space="preserve"> системы патриотического вос</w:t>
      </w:r>
      <w:r w:rsidR="001D18DB" w:rsidRPr="006C0CA3">
        <w:rPr>
          <w:sz w:val="28"/>
          <w:szCs w:val="28"/>
        </w:rPr>
        <w:t xml:space="preserve">питания </w:t>
      </w:r>
      <w:proofErr w:type="gramStart"/>
      <w:r w:rsidR="001D18DB" w:rsidRPr="006C0CA3">
        <w:rPr>
          <w:sz w:val="28"/>
          <w:szCs w:val="28"/>
        </w:rPr>
        <w:t>обучающихся</w:t>
      </w:r>
      <w:proofErr w:type="gramEnd"/>
      <w:r w:rsidR="001D18DB" w:rsidRPr="006C0CA3">
        <w:rPr>
          <w:sz w:val="28"/>
          <w:szCs w:val="28"/>
        </w:rPr>
        <w:t>.</w:t>
      </w:r>
      <w:r w:rsidR="00EB4C46" w:rsidRPr="006C0CA3">
        <w:rPr>
          <w:sz w:val="28"/>
          <w:szCs w:val="28"/>
        </w:rPr>
        <w:t xml:space="preserve"> 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="00EB4C46" w:rsidRPr="006C0CA3">
        <w:rPr>
          <w:sz w:val="28"/>
          <w:szCs w:val="28"/>
        </w:rPr>
        <w:t>обучающихся</w:t>
      </w:r>
      <w:proofErr w:type="gramEnd"/>
      <w:r w:rsidR="00EB4C46" w:rsidRPr="006C0CA3">
        <w:rPr>
          <w:sz w:val="28"/>
          <w:szCs w:val="28"/>
        </w:rPr>
        <w:t>, разнообразные виды деятельности. Ее достижение становится возможным через решение следующих задач:</w:t>
      </w:r>
    </w:p>
    <w:p w:rsidR="00EB4C46" w:rsidRPr="006C0CA3" w:rsidRDefault="00EB4C46" w:rsidP="00EB4C46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CA3">
        <w:rPr>
          <w:rFonts w:ascii="Times New Roman" w:eastAsia="Calibri" w:hAnsi="Times New Roman" w:cs="Times New Roman"/>
          <w:sz w:val="28"/>
          <w:szCs w:val="28"/>
        </w:rPr>
        <w:t>проведение обоснованной организаторской деятельности по созданию условий для эффективного патриотического воспитания школьников;</w:t>
      </w:r>
    </w:p>
    <w:p w:rsidR="00EB4C46" w:rsidRPr="006C0CA3" w:rsidRDefault="00EB4C46" w:rsidP="00EB4C46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CA3">
        <w:rPr>
          <w:rFonts w:ascii="Times New Roman" w:eastAsia="Calibri" w:hAnsi="Times New Roman" w:cs="Times New Roman"/>
          <w:sz w:val="28"/>
          <w:szCs w:val="28"/>
        </w:rPr>
        <w:t>формирование эффективной работы по  патриотическому воспитанию, обеспечивающей оптимальные условия развития у ка</w:t>
      </w:r>
      <w:r w:rsidRPr="006C0CA3">
        <w:rPr>
          <w:rFonts w:ascii="Times New Roman" w:hAnsi="Times New Roman" w:cs="Times New Roman"/>
          <w:sz w:val="28"/>
          <w:szCs w:val="28"/>
        </w:rPr>
        <w:t>ждого школьника</w:t>
      </w:r>
      <w:r w:rsidRPr="006C0CA3">
        <w:rPr>
          <w:rFonts w:ascii="Times New Roman" w:eastAsia="Calibri" w:hAnsi="Times New Roman" w:cs="Times New Roman"/>
          <w:sz w:val="28"/>
          <w:szCs w:val="28"/>
        </w:rPr>
        <w:t xml:space="preserve"> верности Отечеству, готовности приносить пользу обществу и государству;</w:t>
      </w:r>
    </w:p>
    <w:p w:rsidR="00EB4C46" w:rsidRPr="006C0CA3" w:rsidRDefault="00EB4C46" w:rsidP="00EB4C46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A3">
        <w:rPr>
          <w:rFonts w:ascii="Times New Roman" w:eastAsia="Calibri" w:hAnsi="Times New Roman" w:cs="Times New Roman"/>
          <w:sz w:val="28"/>
          <w:szCs w:val="28"/>
        </w:rPr>
        <w:t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EB4C46" w:rsidRPr="006C0CA3" w:rsidRDefault="00EB4C46" w:rsidP="00EB4C46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A3">
        <w:rPr>
          <w:rFonts w:ascii="Times New Roman" w:eastAsia="Calibri" w:hAnsi="Times New Roman" w:cs="Times New Roman"/>
          <w:sz w:val="28"/>
          <w:szCs w:val="28"/>
        </w:rPr>
        <w:t>привлечение учащихся к работе по возрождению и сохранению культурных и духовно-нравственных ценностей родного края.</w:t>
      </w:r>
    </w:p>
    <w:p w:rsidR="00EB4C46" w:rsidRPr="006C0CA3" w:rsidRDefault="00274C43" w:rsidP="00EB4C46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форм, методов и средств патриотического воспитания;</w:t>
      </w:r>
    </w:p>
    <w:p w:rsidR="00274C43" w:rsidRPr="006C0CA3" w:rsidRDefault="00274C43" w:rsidP="00EB4C46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1D18DB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материально-технической базы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  <w:r w:rsidR="001D18DB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4C43" w:rsidRPr="006C0CA3" w:rsidRDefault="00274C43" w:rsidP="0027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3.Сроки реализации Программы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4C43" w:rsidRPr="006C0CA3" w:rsidRDefault="00274C43" w:rsidP="001D1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долгосрочный период и реализуется с 2011 по 2015 годы.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4C43" w:rsidRPr="006C0CA3" w:rsidRDefault="00274C43" w:rsidP="0027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4.Ресурсное обеспечение Программы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4C43" w:rsidRPr="006C0CA3" w:rsidRDefault="00274C43" w:rsidP="001D1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Программы являются сред</w:t>
      </w:r>
      <w:r w:rsidR="00FA0315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 w:rsidR="00D36C39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FA0315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внебюджетные средства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 привлечение финансовых средств из других источников, не противоречащих законодательству.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составят (тыс</w:t>
      </w:r>
      <w:proofErr w:type="gramStart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уб.):</w:t>
      </w:r>
    </w:p>
    <w:p w:rsidR="00274C43" w:rsidRPr="006C0CA3" w:rsidRDefault="00274C43" w:rsidP="00274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3"/>
        <w:gridCol w:w="1043"/>
        <w:gridCol w:w="1043"/>
        <w:gridCol w:w="1043"/>
        <w:gridCol w:w="1043"/>
      </w:tblGrid>
      <w:tr w:rsidR="00274C43" w:rsidRPr="006C0CA3" w:rsidTr="00274C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C43" w:rsidRPr="006C0CA3" w:rsidRDefault="00274C4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C43" w:rsidRPr="006C0CA3" w:rsidRDefault="00274C4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C43" w:rsidRPr="006C0CA3" w:rsidRDefault="00274C4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C43" w:rsidRPr="006C0CA3" w:rsidRDefault="00274C4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C43" w:rsidRPr="006C0CA3" w:rsidRDefault="00274C4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</w:tr>
      <w:tr w:rsidR="00274C43" w:rsidRPr="006C0CA3" w:rsidTr="00274C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C43" w:rsidRPr="006C0CA3" w:rsidRDefault="00274C4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C43" w:rsidRPr="006C0CA3" w:rsidRDefault="00274C4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C43" w:rsidRPr="006C0CA3" w:rsidRDefault="00274C4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C43" w:rsidRPr="006C0CA3" w:rsidRDefault="00274C4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C43" w:rsidRPr="006C0CA3" w:rsidRDefault="00274C4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274C43" w:rsidRPr="006C0CA3" w:rsidRDefault="00274C43" w:rsidP="00274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43" w:rsidRPr="006C0CA3" w:rsidRDefault="00274C43" w:rsidP="00FA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5.Механизм реализации программы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4C43" w:rsidRPr="006C0CA3" w:rsidRDefault="00274C43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Заказчиком</w:t>
      </w:r>
      <w:r w:rsidR="00FA0315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0315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координатором Программы является </w:t>
      </w:r>
      <w:r w:rsidR="00FA0315"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исполкома Мензелинского муниципального района. </w:t>
      </w: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бюджетных сре</w:t>
      </w:r>
      <w:proofErr w:type="gramStart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реализации Программы осуществляется в соответствии с порядком, предусмотренным Федеральным законодательством.</w:t>
      </w:r>
    </w:p>
    <w:p w:rsidR="001D18DB" w:rsidRPr="006C0CA3" w:rsidRDefault="001D18DB" w:rsidP="0027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315" w:rsidRPr="006C0CA3" w:rsidRDefault="00274C43" w:rsidP="00FA03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FA0315" w:rsidRPr="006C0CA3">
        <w:rPr>
          <w:rFonts w:ascii="Times New Roman" w:eastAsia="Calibri" w:hAnsi="Times New Roman" w:cs="Times New Roman"/>
          <w:b/>
          <w:bCs/>
          <w:sz w:val="28"/>
          <w:szCs w:val="28"/>
        </w:rPr>
        <w:t>Оценка эффективности реализации Программы</w:t>
      </w:r>
    </w:p>
    <w:p w:rsidR="00FA0315" w:rsidRPr="006C0CA3" w:rsidRDefault="00FA0315" w:rsidP="00FA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315" w:rsidRPr="006C0CA3" w:rsidRDefault="00FA0315" w:rsidP="00FA0315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FA0315" w:rsidRPr="006C0CA3" w:rsidRDefault="00FA0315" w:rsidP="00FA0315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6C0CA3">
        <w:rPr>
          <w:bCs/>
          <w:sz w:val="28"/>
          <w:szCs w:val="28"/>
        </w:rPr>
        <w:t>Нравственно-духовные параметры:</w:t>
      </w:r>
    </w:p>
    <w:p w:rsidR="00FA0315" w:rsidRPr="006C0CA3" w:rsidRDefault="00FA0315" w:rsidP="00FA0315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 xml:space="preserve">1. </w:t>
      </w:r>
      <w:proofErr w:type="spellStart"/>
      <w:r w:rsidRPr="006C0CA3">
        <w:rPr>
          <w:sz w:val="28"/>
          <w:szCs w:val="28"/>
        </w:rPr>
        <w:t>Сформированность</w:t>
      </w:r>
      <w:proofErr w:type="spellEnd"/>
      <w:r w:rsidRPr="006C0CA3">
        <w:rPr>
          <w:sz w:val="28"/>
          <w:szCs w:val="28"/>
        </w:rPr>
        <w:t xml:space="preserve"> гражданских навыков: </w:t>
      </w:r>
    </w:p>
    <w:p w:rsidR="00FA0315" w:rsidRPr="006C0CA3" w:rsidRDefault="00FA0315" w:rsidP="00FA03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умение работать и действовать индивидуально и в коллективе;</w:t>
      </w:r>
    </w:p>
    <w:p w:rsidR="00FA0315" w:rsidRPr="006C0CA3" w:rsidRDefault="00FA0315" w:rsidP="00FA03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знание своих прав и обязанностей и умение их использовать;</w:t>
      </w:r>
    </w:p>
    <w:p w:rsidR="00FA0315" w:rsidRPr="006C0CA3" w:rsidRDefault="00FA0315" w:rsidP="00FA03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умение принимать и защищать свои решения;</w:t>
      </w:r>
    </w:p>
    <w:p w:rsidR="00FA0315" w:rsidRPr="006C0CA3" w:rsidRDefault="00FA0315" w:rsidP="00FA03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готовность к участию в общественных делах;</w:t>
      </w:r>
    </w:p>
    <w:p w:rsidR="00FA0315" w:rsidRPr="006C0CA3" w:rsidRDefault="00FA0315" w:rsidP="00FA03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готовность к образованию.</w:t>
      </w:r>
    </w:p>
    <w:p w:rsidR="00FA0315" w:rsidRPr="006C0CA3" w:rsidRDefault="00FA0315" w:rsidP="00FA0315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 xml:space="preserve">2. </w:t>
      </w:r>
      <w:proofErr w:type="spellStart"/>
      <w:r w:rsidRPr="006C0CA3">
        <w:rPr>
          <w:sz w:val="28"/>
          <w:szCs w:val="28"/>
        </w:rPr>
        <w:t>Сформированность</w:t>
      </w:r>
      <w:proofErr w:type="spellEnd"/>
      <w:r w:rsidRPr="006C0CA3">
        <w:rPr>
          <w:sz w:val="28"/>
          <w:szCs w:val="28"/>
        </w:rPr>
        <w:t xml:space="preserve"> осознанного отношения к базовым ценностям:</w:t>
      </w:r>
    </w:p>
    <w:p w:rsidR="00FA0315" w:rsidRPr="006C0CA3" w:rsidRDefault="00FA0315" w:rsidP="00FA03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патриотизм и любовь к Родине;</w:t>
      </w:r>
    </w:p>
    <w:p w:rsidR="00FA0315" w:rsidRPr="006C0CA3" w:rsidRDefault="00FA0315" w:rsidP="00FA03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права и свобода человека и гражданина;</w:t>
      </w:r>
    </w:p>
    <w:p w:rsidR="00FA0315" w:rsidRPr="006C0CA3" w:rsidRDefault="00FA0315" w:rsidP="00FA03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символика Российской Федерации;</w:t>
      </w:r>
    </w:p>
    <w:p w:rsidR="00FA0315" w:rsidRPr="006C0CA3" w:rsidRDefault="00FA0315" w:rsidP="00FA03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национальное самосознание;</w:t>
      </w:r>
    </w:p>
    <w:p w:rsidR="00FA0315" w:rsidRPr="006C0CA3" w:rsidRDefault="00FA0315" w:rsidP="00FA031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уважение чести и достоинства других граждан;- гражданственность.</w:t>
      </w:r>
    </w:p>
    <w:p w:rsidR="006C0CA3" w:rsidRDefault="006C0CA3" w:rsidP="00FA0315">
      <w:pPr>
        <w:pStyle w:val="a3"/>
        <w:spacing w:before="0" w:beforeAutospacing="0" w:after="0" w:afterAutospacing="0"/>
        <w:ind w:firstLine="180"/>
        <w:jc w:val="both"/>
        <w:rPr>
          <w:bCs/>
          <w:sz w:val="28"/>
          <w:szCs w:val="28"/>
        </w:rPr>
      </w:pPr>
    </w:p>
    <w:p w:rsidR="00FA0315" w:rsidRPr="006C0CA3" w:rsidRDefault="00FA0315" w:rsidP="00FA0315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6C0CA3">
        <w:rPr>
          <w:bCs/>
          <w:sz w:val="28"/>
          <w:szCs w:val="28"/>
        </w:rPr>
        <w:lastRenderedPageBreak/>
        <w:t>Количественные параметры:</w:t>
      </w:r>
      <w:r w:rsidRPr="006C0CA3">
        <w:rPr>
          <w:sz w:val="28"/>
          <w:szCs w:val="28"/>
        </w:rPr>
        <w:t xml:space="preserve"> </w:t>
      </w:r>
    </w:p>
    <w:p w:rsidR="00FA0315" w:rsidRPr="006C0CA3" w:rsidRDefault="00FA0315" w:rsidP="00FA03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CA3">
        <w:rPr>
          <w:rFonts w:ascii="Times New Roman" w:eastAsia="Calibri" w:hAnsi="Times New Roman" w:cs="Times New Roman"/>
          <w:sz w:val="28"/>
          <w:szCs w:val="28"/>
        </w:rPr>
        <w:t xml:space="preserve">включенность каждого воспитанника в воспитательные ситуации; </w:t>
      </w:r>
    </w:p>
    <w:p w:rsidR="00FA0315" w:rsidRPr="006C0CA3" w:rsidRDefault="00FA0315" w:rsidP="00FA03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CA3">
        <w:rPr>
          <w:rFonts w:ascii="Times New Roman" w:eastAsia="Calibri" w:hAnsi="Times New Roman" w:cs="Times New Roman"/>
          <w:sz w:val="28"/>
          <w:szCs w:val="28"/>
        </w:rPr>
        <w:t xml:space="preserve">качество отношений (отношения детей к реалиям жизни учреждения, к  учреждению, к педагогу, объединению, совместным делам); </w:t>
      </w:r>
    </w:p>
    <w:p w:rsidR="00FA0315" w:rsidRPr="006C0CA3" w:rsidRDefault="00FA0315" w:rsidP="00FA03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CA3">
        <w:rPr>
          <w:rFonts w:ascii="Times New Roman" w:eastAsia="Calibri" w:hAnsi="Times New Roman" w:cs="Times New Roman"/>
          <w:sz w:val="28"/>
          <w:szCs w:val="28"/>
        </w:rPr>
        <w:t xml:space="preserve">отсутствие детей с </w:t>
      </w:r>
      <w:proofErr w:type="spellStart"/>
      <w:r w:rsidRPr="006C0CA3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6C0CA3">
        <w:rPr>
          <w:rFonts w:ascii="Times New Roman" w:eastAsia="Calibri" w:hAnsi="Times New Roman" w:cs="Times New Roman"/>
          <w:sz w:val="28"/>
          <w:szCs w:val="28"/>
        </w:rPr>
        <w:t xml:space="preserve"> поведением; </w:t>
      </w:r>
    </w:p>
    <w:p w:rsidR="00FA0315" w:rsidRPr="006C0CA3" w:rsidRDefault="00FA0315" w:rsidP="00FA03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CA3">
        <w:rPr>
          <w:rFonts w:ascii="Times New Roman" w:eastAsia="Calibri" w:hAnsi="Times New Roman" w:cs="Times New Roman"/>
          <w:sz w:val="28"/>
          <w:szCs w:val="28"/>
        </w:rPr>
        <w:t xml:space="preserve">участие в конкурсах по гражданско-патриотической тематике; </w:t>
      </w:r>
    </w:p>
    <w:p w:rsidR="00FA0315" w:rsidRPr="006C0CA3" w:rsidRDefault="00FA0315" w:rsidP="00FA03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CA3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мероприятий. </w:t>
      </w:r>
    </w:p>
    <w:p w:rsidR="00FA0315" w:rsidRPr="006C0CA3" w:rsidRDefault="00FA0315" w:rsidP="00FA0315">
      <w:pPr>
        <w:tabs>
          <w:tab w:val="num" w:pos="-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315" w:rsidRPr="006C0CA3" w:rsidRDefault="00FA0315" w:rsidP="00FA0315">
      <w:pPr>
        <w:pStyle w:val="a3"/>
        <w:spacing w:before="0" w:beforeAutospacing="0" w:after="0" w:afterAutospacing="0"/>
        <w:ind w:firstLine="180"/>
        <w:jc w:val="center"/>
        <w:rPr>
          <w:b/>
          <w:bCs/>
          <w:sz w:val="28"/>
          <w:szCs w:val="28"/>
        </w:rPr>
      </w:pPr>
      <w:r w:rsidRPr="006C0CA3">
        <w:rPr>
          <w:b/>
          <w:bCs/>
          <w:sz w:val="28"/>
          <w:szCs w:val="28"/>
        </w:rPr>
        <w:t>7. Ожидаемые результаты, их социальная и воспитательная значимость</w:t>
      </w:r>
    </w:p>
    <w:p w:rsidR="00FA0315" w:rsidRPr="006C0CA3" w:rsidRDefault="00FA0315" w:rsidP="00FA0315">
      <w:pPr>
        <w:pStyle w:val="a3"/>
        <w:spacing w:before="0" w:beforeAutospacing="0" w:after="0" w:afterAutospacing="0"/>
        <w:ind w:firstLine="180"/>
        <w:jc w:val="center"/>
        <w:rPr>
          <w:b/>
          <w:bCs/>
          <w:sz w:val="28"/>
          <w:szCs w:val="28"/>
        </w:rPr>
      </w:pPr>
    </w:p>
    <w:p w:rsidR="00FA0315" w:rsidRPr="006C0CA3" w:rsidRDefault="00FA0315" w:rsidP="00FA0315">
      <w:pPr>
        <w:pStyle w:val="a3"/>
        <w:spacing w:before="0" w:beforeAutospacing="0" w:after="0" w:afterAutospacing="0"/>
        <w:ind w:firstLine="180"/>
        <w:jc w:val="both"/>
        <w:rPr>
          <w:iCs/>
          <w:sz w:val="28"/>
          <w:szCs w:val="28"/>
        </w:rPr>
      </w:pPr>
      <w:r w:rsidRPr="006C0CA3">
        <w:rPr>
          <w:sz w:val="28"/>
          <w:szCs w:val="28"/>
        </w:rPr>
        <w:t>В результате реализации Программы ожидается:</w:t>
      </w:r>
    </w:p>
    <w:p w:rsidR="00FA0315" w:rsidRPr="006C0CA3" w:rsidRDefault="00FA0315" w:rsidP="00FA0315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6C0CA3">
        <w:rPr>
          <w:iCs/>
          <w:sz w:val="28"/>
          <w:szCs w:val="28"/>
        </w:rPr>
        <w:t>1. В  учреждении, как в образовательной системе</w:t>
      </w:r>
      <w:r w:rsidRPr="006C0CA3">
        <w:rPr>
          <w:sz w:val="28"/>
          <w:szCs w:val="28"/>
        </w:rPr>
        <w:t>:</w:t>
      </w:r>
    </w:p>
    <w:p w:rsidR="00FA0315" w:rsidRPr="006C0CA3" w:rsidRDefault="00FA0315" w:rsidP="00FA031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создание работы по гражданско-патриотическому воспитанию;</w:t>
      </w:r>
    </w:p>
    <w:p w:rsidR="00FA0315" w:rsidRPr="006C0CA3" w:rsidRDefault="00FA0315" w:rsidP="00FA031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обогащение содержания гражданско-патриотического воспитания;</w:t>
      </w:r>
    </w:p>
    <w:p w:rsidR="00FA0315" w:rsidRPr="006C0CA3" w:rsidRDefault="00FA0315" w:rsidP="00FA031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>вовлечение в работу гражданско-патриотического воспитания представителей всех субъектов образовательной деятельности.</w:t>
      </w:r>
    </w:p>
    <w:p w:rsidR="00FA0315" w:rsidRPr="006C0CA3" w:rsidRDefault="00FA0315" w:rsidP="00FA0315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6C0CA3">
        <w:rPr>
          <w:iCs/>
          <w:sz w:val="28"/>
          <w:szCs w:val="28"/>
        </w:rPr>
        <w:t>2. В образе  выпускника:</w:t>
      </w:r>
    </w:p>
    <w:p w:rsidR="00FA0315" w:rsidRPr="006C0CA3" w:rsidRDefault="00FA0315" w:rsidP="00FA031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  <w:u w:val="single"/>
        </w:rPr>
        <w:t>в познавательной сфере</w:t>
      </w:r>
      <w:r w:rsidRPr="006C0CA3">
        <w:rPr>
          <w:sz w:val="28"/>
          <w:szCs w:val="28"/>
        </w:rPr>
        <w:t>: развитие творческих способностей;</w:t>
      </w:r>
    </w:p>
    <w:p w:rsidR="00FA0315" w:rsidRPr="006C0CA3" w:rsidRDefault="00FA0315" w:rsidP="00FA031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  <w:u w:val="single"/>
        </w:rPr>
        <w:t xml:space="preserve">в </w:t>
      </w:r>
      <w:proofErr w:type="spellStart"/>
      <w:proofErr w:type="gramStart"/>
      <w:r w:rsidRPr="006C0CA3">
        <w:rPr>
          <w:sz w:val="28"/>
          <w:szCs w:val="28"/>
          <w:u w:val="single"/>
        </w:rPr>
        <w:t>историко</w:t>
      </w:r>
      <w:proofErr w:type="spellEnd"/>
      <w:r w:rsidRPr="006C0CA3">
        <w:rPr>
          <w:sz w:val="28"/>
          <w:szCs w:val="28"/>
          <w:u w:val="single"/>
        </w:rPr>
        <w:t xml:space="preserve"> - краеведческой</w:t>
      </w:r>
      <w:proofErr w:type="gramEnd"/>
      <w:r w:rsidRPr="006C0CA3">
        <w:rPr>
          <w:sz w:val="28"/>
          <w:szCs w:val="28"/>
        </w:rPr>
        <w:t xml:space="preserve">: осознание ответственности за судьбу страны, формирование гордости за сопричастность к деяниям предыдущих поколений; </w:t>
      </w:r>
    </w:p>
    <w:p w:rsidR="00FA0315" w:rsidRPr="006C0CA3" w:rsidRDefault="00FA0315" w:rsidP="00FA031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  <w:u w:val="single"/>
        </w:rPr>
        <w:t>в социальной</w:t>
      </w:r>
      <w:r w:rsidRPr="006C0CA3">
        <w:rPr>
          <w:sz w:val="28"/>
          <w:szCs w:val="28"/>
        </w:rPr>
        <w:t>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FA0315" w:rsidRPr="006C0CA3" w:rsidRDefault="00FA0315" w:rsidP="00FA031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C0CA3">
        <w:rPr>
          <w:sz w:val="28"/>
          <w:szCs w:val="28"/>
          <w:u w:val="single"/>
        </w:rPr>
        <w:t>в духовно-нравственной сфере</w:t>
      </w:r>
      <w:r w:rsidRPr="006C0CA3">
        <w:rPr>
          <w:sz w:val="28"/>
          <w:szCs w:val="28"/>
        </w:rPr>
        <w:t>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EB4C46" w:rsidRPr="006C0CA3" w:rsidRDefault="00FA0315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6C0CA3">
        <w:rPr>
          <w:sz w:val="28"/>
          <w:szCs w:val="28"/>
        </w:rPr>
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</w:t>
      </w:r>
      <w:proofErr w:type="gramStart"/>
      <w:r w:rsidRPr="006C0CA3">
        <w:rPr>
          <w:sz w:val="28"/>
          <w:szCs w:val="28"/>
        </w:rPr>
        <w:t>обучающихся</w:t>
      </w:r>
      <w:proofErr w:type="gramEnd"/>
      <w:r w:rsidRPr="006C0CA3">
        <w:rPr>
          <w:sz w:val="28"/>
          <w:szCs w:val="28"/>
        </w:rPr>
        <w:t>, как основа личности гра</w:t>
      </w:r>
      <w:r w:rsidR="00EB4C46" w:rsidRPr="006C0CA3">
        <w:rPr>
          <w:sz w:val="28"/>
          <w:szCs w:val="28"/>
        </w:rPr>
        <w:t>жданина России.</w:t>
      </w:r>
    </w:p>
    <w:p w:rsidR="00EB4C46" w:rsidRPr="006C0CA3" w:rsidRDefault="00EB4C46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EB4C46" w:rsidRDefault="00EB4C46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6C0CA3" w:rsidRDefault="006C0CA3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6C0CA3" w:rsidRDefault="006C0CA3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6C0CA3" w:rsidRDefault="006C0CA3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6C0CA3" w:rsidRDefault="006C0CA3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6C0CA3" w:rsidRDefault="006C0CA3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6C0CA3" w:rsidRDefault="006C0CA3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6C0CA3" w:rsidRDefault="006C0CA3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6C0CA3" w:rsidRDefault="006C0CA3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6C0CA3" w:rsidRPr="006C0CA3" w:rsidRDefault="006C0CA3" w:rsidP="00EB4C46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274C43" w:rsidRPr="006C0CA3" w:rsidRDefault="00274C43" w:rsidP="00EB4C46">
      <w:pPr>
        <w:pStyle w:val="a3"/>
        <w:spacing w:before="0" w:beforeAutospacing="0" w:after="0" w:afterAutospacing="0"/>
        <w:ind w:firstLine="180"/>
        <w:jc w:val="center"/>
        <w:rPr>
          <w:sz w:val="28"/>
          <w:szCs w:val="28"/>
        </w:rPr>
      </w:pPr>
      <w:r w:rsidRPr="006C0CA3">
        <w:rPr>
          <w:b/>
          <w:bCs/>
          <w:sz w:val="28"/>
          <w:szCs w:val="28"/>
        </w:rPr>
        <w:lastRenderedPageBreak/>
        <w:t>Мероприятия по реализации долгосрочной целевой программы</w:t>
      </w:r>
    </w:p>
    <w:p w:rsidR="00EB4C46" w:rsidRPr="006C0CA3" w:rsidRDefault="00274C43" w:rsidP="00EB4C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B4C46"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Патриотическое воспитание </w:t>
      </w:r>
      <w:proofErr w:type="gramStart"/>
      <w:r w:rsidR="00EB4C46"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EB4C46"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4C46" w:rsidRPr="006C0CA3" w:rsidRDefault="00EB4C46" w:rsidP="00EB4C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Мензелинского муниципального  района»  </w:t>
      </w:r>
    </w:p>
    <w:p w:rsidR="00274C43" w:rsidRPr="006C0CA3" w:rsidRDefault="00EB4C46" w:rsidP="00EB4C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2011-2015 годы</w:t>
      </w:r>
    </w:p>
    <w:p w:rsidR="00EB4C46" w:rsidRPr="006C0CA3" w:rsidRDefault="00EB4C46" w:rsidP="00EB4C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196" w:type="dxa"/>
        <w:jc w:val="center"/>
        <w:tblInd w:w="-1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3322"/>
        <w:gridCol w:w="2631"/>
        <w:gridCol w:w="2250"/>
      </w:tblGrid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EB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EB4C46" w:rsidP="004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73F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ОУ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образования, ОУ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2011-2015</w:t>
            </w:r>
          </w:p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EB4C46" w:rsidP="004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73F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к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Дням воинской славы России 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EB4C4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посвященных истории России, краеведению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EB4C4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книжных выставок патриотической тематики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4D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Библиотеки </w:t>
            </w:r>
            <w:r w:rsidR="004D1C11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4D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C11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памятным датам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3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Создание базовой площадки по направление «Ученик- патриот и гражданин»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ИМЦ, СОШ № 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 2011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Использование ресурсов школьных музеев в педагогической деятельности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Руководители музеев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Постоянно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EB4C4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семинаров, учебных занятий по повышению </w:t>
            </w:r>
            <w:r w:rsidR="00373F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квалификации педагогов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патриотической тематике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ИМЦ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3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Создание сборника  сценариев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патриотической направленности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ИМЦ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659B4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Проведение мероприятий по государственной символике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659B4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образования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4659B4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егулярно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EB4C4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школьных музеев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образования, 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="00373F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29C3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9C3" w:rsidRPr="006C0CA3" w:rsidRDefault="00B829C3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9C3" w:rsidRPr="006C0CA3" w:rsidRDefault="00B829C3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C3" w:rsidRPr="006C0CA3" w:rsidRDefault="00B829C3" w:rsidP="00B8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Участие в Российском конкурсе на лучшую 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организацию патриотической работы 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C3" w:rsidRPr="006C0CA3" w:rsidRDefault="00B829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Отдел образования  совместно с 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исполкомом района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C3" w:rsidRPr="006C0CA3" w:rsidRDefault="00B829C3" w:rsidP="003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Март- апрель 2011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EB4C4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организацию патриотической работы образовательных учреждений района</w:t>
            </w:r>
            <w:r w:rsidR="00B829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«Растим патриотов России»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  <w:r w:rsidR="00B829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районным советом ветеранов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29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Ежегодно,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EB4C4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организацию тимуровской работы общеобразовательных школ района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сентябрь-май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«Солдаты Отечества» (благотворительная акц</w:t>
            </w:r>
            <w:r w:rsidR="00373F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по сбору посылок для солдат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срочной службы – выпускников школ, организация переписки, встреч),</w:t>
            </w:r>
          </w:p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«Родники добра» (оказание помощи ветеранам войны, труженикам тыла, солдатским вдовам),</w:t>
            </w:r>
          </w:p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«Обелиск» (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памятниками и обелисками),</w:t>
            </w:r>
          </w:p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«Письма Победы» (поздравление ветеранов, тружеников тыла, солдатских вдов с днем Победы),</w:t>
            </w:r>
          </w:p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«Ветеран живёт рядом» (поздравление ветеранов с праздниками, днем рождения)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сентябрь-май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«Поиск»</w:t>
            </w:r>
          </w:p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«Орден в моём доме»,</w:t>
            </w:r>
          </w:p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Биография семьи в биографии страны»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сентябрь-май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патриотической песни «Россия – родина моя»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Ежегодно, 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37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73F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гражданско-патриотического воспитания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образования, </w:t>
            </w:r>
            <w:r w:rsidR="00373F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ИМЦ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февраль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«Родительский дом – начало начал …»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образования, 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апрель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«Город древний – город славный»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73F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2011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D36C39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«Мензелинск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город воинской славы» - коллективн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творческое дело для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детских общественных организаций и творческих коллективов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2011-2012 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4D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328A6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ОУ в смотре-конкурсе строя, посвященного Дню Победы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196DF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образования, ОУ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6328A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Ежегодно, май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социальных проектов «Свой мир мы строим сами»</w:t>
            </w:r>
            <w:r w:rsidR="00B829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научно-практической конференции «Грани творчества»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B829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ИМЦ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Ежегодно, </w:t>
            </w:r>
            <w:r w:rsidR="00B829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«Поколение победителей» праздник, посвященный Дню защитников Отечества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B829C3" w:rsidP="00B8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образования совместно с отделом культуры и районным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февраль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«А, ну-к</w:t>
            </w:r>
            <w:r w:rsidR="00B829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парни!» конкурс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старшеклассников образовательных учреждений, посвященный Дню защитников Отечества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B829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февраль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4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«Вехи великой Победы» -</w:t>
            </w:r>
            <w:r w:rsidR="004659B4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– встреча Районной детской думы с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участниками ВОВ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B829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«Победа сквозь годы и поколения» муниципальный фестиваль детского и молодежного творчества, посвященный Великой Победе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  <w:r w:rsidR="00B829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отделом культуры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г., май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Вахты Памяти 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6328A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Отдел образования,  ОУ  совместно с </w:t>
            </w:r>
            <w:proofErr w:type="gramStart"/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районным</w:t>
            </w:r>
            <w:proofErr w:type="gramEnd"/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«Союз друзей» - фестиваль детских первичных общественных организаций общеобразовательных школ района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2011,2013,2015 гг.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D36C39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4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отрядов профилактики в спартакиаде, посвященной Дню защитника Отечества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196DF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образования совместно с </w:t>
            </w:r>
            <w:proofErr w:type="gramStart"/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районным</w:t>
            </w:r>
            <w:proofErr w:type="gramEnd"/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ФОРПОСТ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</w:t>
            </w:r>
          </w:p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«Пионерский марафон», посвященный 90-летию пионерского детского движения:</w:t>
            </w:r>
          </w:p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«Красный галстук в истории моей семьи» - районный поиск</w:t>
            </w:r>
          </w:p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-«Я теперь вспоминаю как песню пионерии первый отряд» - сбор информации и создание Книги почета ветеранов пионерского детского движения</w:t>
            </w:r>
          </w:p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фестиваль детской пионерской песни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196DF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ИМЦ. ДДТ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 гг., сентябрь-май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4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328A6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 уровня </w:t>
            </w:r>
            <w:proofErr w:type="spellStart"/>
            <w:r w:rsidR="006328A6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="006328A6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гражданственности</w:t>
            </w:r>
            <w:r w:rsidR="0011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28A6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gramStart"/>
            <w:r w:rsidR="006328A6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6328A6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6328A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ИМЦ, психологи ОУ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общественным организациям в надлежащем уходе и содержании воинских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захоронений, памятников, обелисков войнам, погибшим в годы ВОВ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6328A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Учреждения образования,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совет ветеранов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увековечиванию памяти участников ВОВ, вернувшихся с войны и умерших в мирное время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6328A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образования,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совет ветеранов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4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328A6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летнего палаточного лагеря «Десантник»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6328A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Отдел образования совместно с отделом по делам молодежи, спорту и туризму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196DF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28A6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июнь-август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Военно-патриотическая акция «День призывника»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B829C3" w:rsidP="00B8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Отдел образования совместно с Военным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Комиссариатом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Мензелинскому району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B829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Ежегодно, ноябрь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4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829C3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празднования 70-летия Победы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B829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образования, ОУ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B829C3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D36C39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4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спортивных соревнований по 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видам спорта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6328A6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образования совместно с о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 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молодежи, спорту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туризм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196DF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D36C39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659B4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военно-полевых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сборов </w:t>
            </w:r>
            <w:r w:rsidR="004659B4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юношей</w:t>
            </w:r>
            <w:r w:rsidR="00196DF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10-х классов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D3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196DF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196DF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D36C39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D3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96DF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 СМИ, на сайтах ОУ, ИМЦ  мероприятий патриотической направленности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196DF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ИМЦ, Образовательные учреждения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196DF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встреч обучающихся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участниками боевых действий и локальных конфликтов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D36C39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учреждения совместно с Советом ветеранов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196DF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387B3E" w:rsidRPr="006C0CA3" w:rsidTr="006C0CA3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387B3E" w:rsidP="0038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36C39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4D1C11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659B4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волонтёрских отрядов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участию в военно-патриотических акциях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D36C39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6DF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ДДТ, ОУ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B3E" w:rsidRPr="006C0CA3" w:rsidRDefault="00196DFE" w:rsidP="0027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B3E" w:rsidRPr="006C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</w:tbl>
    <w:p w:rsidR="00274C43" w:rsidRPr="006C0CA3" w:rsidRDefault="00274C43" w:rsidP="00274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4C43" w:rsidRPr="006C0CA3" w:rsidRDefault="00274C43" w:rsidP="00274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4F75" w:rsidRDefault="00664F75"/>
    <w:sectPr w:rsidR="00664F75" w:rsidSect="006C0CA3">
      <w:pgSz w:w="11906" w:h="16838"/>
      <w:pgMar w:top="1134" w:right="1274" w:bottom="1134" w:left="1276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62A"/>
    <w:multiLevelType w:val="hybridMultilevel"/>
    <w:tmpl w:val="0D7C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126CF"/>
    <w:multiLevelType w:val="hybridMultilevel"/>
    <w:tmpl w:val="20468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43C0D"/>
    <w:multiLevelType w:val="hybridMultilevel"/>
    <w:tmpl w:val="54025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E37EA"/>
    <w:multiLevelType w:val="hybridMultilevel"/>
    <w:tmpl w:val="A1F26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2041F"/>
    <w:multiLevelType w:val="hybridMultilevel"/>
    <w:tmpl w:val="A0FA0864"/>
    <w:lvl w:ilvl="0" w:tplc="83A27E6E">
      <w:start w:val="1"/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F6E8D"/>
    <w:multiLevelType w:val="hybridMultilevel"/>
    <w:tmpl w:val="C5AA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C43"/>
    <w:rsid w:val="00110DD2"/>
    <w:rsid w:val="00147202"/>
    <w:rsid w:val="00196DFE"/>
    <w:rsid w:val="001D18DB"/>
    <w:rsid w:val="00274C43"/>
    <w:rsid w:val="00360763"/>
    <w:rsid w:val="00373FC3"/>
    <w:rsid w:val="00377767"/>
    <w:rsid w:val="00387B3E"/>
    <w:rsid w:val="003C1E50"/>
    <w:rsid w:val="004659B4"/>
    <w:rsid w:val="004D1C11"/>
    <w:rsid w:val="00502676"/>
    <w:rsid w:val="006328A6"/>
    <w:rsid w:val="006405F4"/>
    <w:rsid w:val="00664F75"/>
    <w:rsid w:val="006C0CA3"/>
    <w:rsid w:val="00794973"/>
    <w:rsid w:val="008C7FED"/>
    <w:rsid w:val="00AE7913"/>
    <w:rsid w:val="00B829C3"/>
    <w:rsid w:val="00CE11EF"/>
    <w:rsid w:val="00D33DC8"/>
    <w:rsid w:val="00D36C39"/>
    <w:rsid w:val="00DA6274"/>
    <w:rsid w:val="00E95855"/>
    <w:rsid w:val="00EB4C46"/>
    <w:rsid w:val="00FA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75"/>
  </w:style>
  <w:style w:type="paragraph" w:styleId="2">
    <w:name w:val="heading 2"/>
    <w:basedOn w:val="a"/>
    <w:link w:val="20"/>
    <w:uiPriority w:val="9"/>
    <w:qFormat/>
    <w:rsid w:val="00274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2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43"/>
    <w:rPr>
      <w:b/>
      <w:bCs/>
    </w:rPr>
  </w:style>
  <w:style w:type="paragraph" w:styleId="a5">
    <w:name w:val="Body Text Indent"/>
    <w:basedOn w:val="a"/>
    <w:link w:val="a6"/>
    <w:rsid w:val="00FA0315"/>
    <w:pPr>
      <w:spacing w:after="0" w:line="240" w:lineRule="auto"/>
      <w:ind w:firstLine="18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A03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B4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3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3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2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9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3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9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8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8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4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9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7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77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8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9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9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08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5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0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1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9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5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5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2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3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7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2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64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6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1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2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6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7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0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4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3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7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4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7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6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4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6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4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6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4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5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1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4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C670-7D91-4709-9AC7-A7D38F46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11</cp:revision>
  <cp:lastPrinted>2011-01-26T07:45:00Z</cp:lastPrinted>
  <dcterms:created xsi:type="dcterms:W3CDTF">2011-01-25T10:10:00Z</dcterms:created>
  <dcterms:modified xsi:type="dcterms:W3CDTF">2011-01-26T10:51:00Z</dcterms:modified>
</cp:coreProperties>
</file>